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D4" w:rsidRDefault="00D51018" w:rsidP="00E20296">
      <w:pPr>
        <w:shd w:val="clear" w:color="auto" w:fill="FFFFFF" w:themeFill="background1"/>
        <w:spacing w:after="160" w:line="259" w:lineRule="auto"/>
        <w:ind w:right="0" w:firstLine="0"/>
        <w:jc w:val="right"/>
        <w:rPr>
          <w:b/>
        </w:rPr>
      </w:pPr>
      <w:r>
        <w:rPr>
          <w:b/>
        </w:rPr>
        <w:t xml:space="preserve">INDIAN INSTITUTE OF TECHNOLOGY, </w:t>
      </w:r>
      <w:r w:rsidR="003A7FD4">
        <w:rPr>
          <w:b/>
        </w:rPr>
        <w:t>ROPAR</w:t>
      </w:r>
      <w:r w:rsidR="00E20296">
        <w:rPr>
          <w:b/>
        </w:rPr>
        <w:tab/>
        <w:t xml:space="preserve"> </w:t>
      </w:r>
      <w:r w:rsidR="00E20296" w:rsidRPr="00E20296">
        <w:rPr>
          <w:b/>
          <w:u w:val="single"/>
        </w:rPr>
        <w:t>SPS-109</w:t>
      </w:r>
    </w:p>
    <w:p w:rsidR="00D51018" w:rsidRDefault="00D51018" w:rsidP="00D51018">
      <w:pPr>
        <w:shd w:val="clear" w:color="auto" w:fill="FFFFFF" w:themeFill="background1"/>
        <w:spacing w:after="160" w:line="259" w:lineRule="auto"/>
        <w:ind w:right="0" w:firstLine="0"/>
        <w:jc w:val="center"/>
        <w:rPr>
          <w:b/>
        </w:rPr>
      </w:pPr>
      <w:r>
        <w:rPr>
          <w:b/>
        </w:rPr>
        <w:t>Dept</w:t>
      </w:r>
      <w:r w:rsidR="004249DA">
        <w:rPr>
          <w:b/>
        </w:rPr>
        <w:t>. /</w:t>
      </w:r>
      <w:r>
        <w:rPr>
          <w:b/>
        </w:rPr>
        <w:t>Center ________________________________</w:t>
      </w:r>
    </w:p>
    <w:p w:rsidR="00D51018" w:rsidRDefault="00D51018" w:rsidP="00D51018">
      <w:pPr>
        <w:shd w:val="clear" w:color="auto" w:fill="FFFFFF" w:themeFill="background1"/>
        <w:spacing w:after="160" w:line="259" w:lineRule="auto"/>
        <w:ind w:right="0" w:firstLine="0"/>
        <w:jc w:val="left"/>
        <w:rPr>
          <w:b/>
        </w:rPr>
      </w:pPr>
    </w:p>
    <w:p w:rsidR="00D51018" w:rsidRDefault="003A7FD4" w:rsidP="00D51018">
      <w:pPr>
        <w:shd w:val="clear" w:color="auto" w:fill="FFFFFF" w:themeFill="background1"/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>Tender No.</w:t>
      </w:r>
      <w:r w:rsidR="00D51018">
        <w:rPr>
          <w:b/>
        </w:rPr>
        <w:t xml:space="preserve"> __________________________________</w:t>
      </w:r>
    </w:p>
    <w:p w:rsidR="00D51018" w:rsidRPr="00057435" w:rsidRDefault="00D51018" w:rsidP="00D51018">
      <w:pPr>
        <w:shd w:val="clear" w:color="auto" w:fill="FFFFFF" w:themeFill="background1"/>
        <w:spacing w:after="160" w:line="259" w:lineRule="auto"/>
        <w:ind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  <w:r w:rsidRPr="00057435">
        <w:rPr>
          <w:b/>
          <w:sz w:val="24"/>
          <w:szCs w:val="24"/>
        </w:rPr>
        <w:t xml:space="preserve"> Evaluation Sheet for the purchase of _____________________________________ </w:t>
      </w:r>
      <w:r w:rsidRPr="00057435">
        <w:rPr>
          <w:b/>
          <w:sz w:val="24"/>
          <w:szCs w:val="24"/>
        </w:rPr>
        <w:cr/>
      </w:r>
    </w:p>
    <w:p w:rsidR="00D51018" w:rsidRPr="00057435" w:rsidRDefault="00D51018" w:rsidP="00D51018">
      <w:pPr>
        <w:shd w:val="clear" w:color="auto" w:fill="FFFFFF" w:themeFill="background1"/>
        <w:spacing w:after="160" w:line="259" w:lineRule="auto"/>
        <w:ind w:right="0" w:firstLine="0"/>
        <w:jc w:val="left"/>
        <w:rPr>
          <w:bCs/>
          <w:sz w:val="24"/>
          <w:szCs w:val="24"/>
        </w:rPr>
      </w:pPr>
      <w:r w:rsidRPr="00057435">
        <w:rPr>
          <w:bCs/>
          <w:sz w:val="24"/>
          <w:szCs w:val="24"/>
        </w:rPr>
        <w:t>Based on Technical Evaluation o</w:t>
      </w:r>
      <w:bookmarkStart w:id="0" w:name="_GoBack"/>
      <w:bookmarkEnd w:id="0"/>
      <w:r w:rsidRPr="00057435">
        <w:rPr>
          <w:bCs/>
          <w:sz w:val="24"/>
          <w:szCs w:val="24"/>
        </w:rPr>
        <w:t>nly two companies, ABC&amp; Co. (1/4) &amp; XYZ&amp; Co. (4/4) qualify for the financial bid opening. The financial comparative chart is as under:</w:t>
      </w:r>
    </w:p>
    <w:tbl>
      <w:tblPr>
        <w:tblW w:w="91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3"/>
        <w:gridCol w:w="1800"/>
        <w:gridCol w:w="1890"/>
        <w:gridCol w:w="2250"/>
      </w:tblGrid>
      <w:tr w:rsidR="00D51018" w:rsidRPr="00B53C8A" w:rsidTr="006E4842">
        <w:tc>
          <w:tcPr>
            <w:tcW w:w="3173" w:type="dxa"/>
          </w:tcPr>
          <w:p w:rsidR="00D51018" w:rsidRPr="00B53C8A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800" w:type="dxa"/>
          </w:tcPr>
          <w:p w:rsidR="00D51018" w:rsidRPr="00B53C8A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ABC &amp; Co.</w:t>
            </w:r>
          </w:p>
          <w:p w:rsidR="00D5101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1/4</w:t>
            </w:r>
          </w:p>
          <w:p w:rsidR="00D51018" w:rsidRPr="006F1E75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sz w:val="20"/>
              </w:rPr>
            </w:pPr>
            <w:r w:rsidRPr="006F1E75">
              <w:rPr>
                <w:sz w:val="16"/>
              </w:rPr>
              <w:t>(Amt. in Rs.)</w:t>
            </w:r>
          </w:p>
        </w:tc>
        <w:tc>
          <w:tcPr>
            <w:tcW w:w="1890" w:type="dxa"/>
          </w:tcPr>
          <w:p w:rsidR="00D51018" w:rsidRPr="00B53C8A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XYZ &amp; Co.</w:t>
            </w:r>
          </w:p>
          <w:p w:rsidR="00D5101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4/4</w:t>
            </w:r>
          </w:p>
          <w:p w:rsidR="00D51018" w:rsidRPr="006F1E75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sz w:val="20"/>
              </w:rPr>
            </w:pPr>
            <w:r w:rsidRPr="006F1E75">
              <w:rPr>
                <w:sz w:val="16"/>
              </w:rPr>
              <w:t>(Amt. in Rs.)</w:t>
            </w:r>
          </w:p>
        </w:tc>
        <w:tc>
          <w:tcPr>
            <w:tcW w:w="2250" w:type="dxa"/>
          </w:tcPr>
          <w:p w:rsidR="00D51018" w:rsidRPr="00B53C8A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/>
                <w:sz w:val="20"/>
              </w:rPr>
            </w:pPr>
            <w:r w:rsidRPr="00B53C8A">
              <w:rPr>
                <w:b/>
                <w:sz w:val="20"/>
              </w:rPr>
              <w:t>Remarks</w:t>
            </w: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Cost of Item 1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of Item 2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of Item 3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……. of Item 4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Sub Total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Tax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Other charges (if any)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Cs/>
                <w:sz w:val="20"/>
              </w:rPr>
            </w:pPr>
            <w:r w:rsidRPr="006B2F78">
              <w:rPr>
                <w:bCs/>
                <w:sz w:val="20"/>
              </w:rPr>
              <w:t>Total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  <w:tr w:rsidR="00D51018" w:rsidRPr="006B2F78" w:rsidTr="006E4842">
        <w:tc>
          <w:tcPr>
            <w:tcW w:w="3173" w:type="dxa"/>
          </w:tcPr>
          <w:p w:rsidR="00D5101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 case of Foreign Currency</w:t>
            </w:r>
          </w:p>
          <w:p w:rsidR="00D5101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Amount (after conversion in INR)</w:t>
            </w:r>
          </w:p>
          <w:p w:rsidR="003A7FD4" w:rsidRPr="00DA225A" w:rsidRDefault="003A7FD4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(Custom Duty, Bank &amp; Clearing Charges are extra as applicable)</w:t>
            </w:r>
          </w:p>
        </w:tc>
        <w:tc>
          <w:tcPr>
            <w:tcW w:w="180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189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</w:tcPr>
          <w:p w:rsidR="00D51018" w:rsidRPr="006B2F78" w:rsidRDefault="00D51018" w:rsidP="006E4842">
            <w:pPr>
              <w:shd w:val="clear" w:color="auto" w:fill="FFFFFF" w:themeFill="background1"/>
              <w:spacing w:after="160" w:line="259" w:lineRule="auto"/>
              <w:ind w:right="0" w:firstLine="0"/>
              <w:jc w:val="center"/>
              <w:rPr>
                <w:bCs/>
                <w:sz w:val="20"/>
              </w:rPr>
            </w:pPr>
          </w:p>
        </w:tc>
      </w:tr>
    </w:tbl>
    <w:p w:rsidR="00D51018" w:rsidRDefault="00D51018" w:rsidP="00D51018">
      <w:pPr>
        <w:spacing w:after="0" w:line="240" w:lineRule="auto"/>
        <w:ind w:right="862" w:firstLine="0"/>
      </w:pPr>
    </w:p>
    <w:p w:rsidR="00D51018" w:rsidRPr="00057435" w:rsidRDefault="00D51018" w:rsidP="003A7FD4">
      <w:pPr>
        <w:ind w:right="180"/>
        <w:rPr>
          <w:sz w:val="24"/>
          <w:szCs w:val="24"/>
        </w:rPr>
      </w:pPr>
      <w:r w:rsidRPr="00057435">
        <w:rPr>
          <w:sz w:val="24"/>
          <w:szCs w:val="24"/>
        </w:rPr>
        <w:t>The Committee noted that company M/s. _______________________________</w:t>
      </w:r>
      <w:r>
        <w:rPr>
          <w:sz w:val="24"/>
          <w:szCs w:val="24"/>
        </w:rPr>
        <w:t xml:space="preserve">(1/4) </w:t>
      </w:r>
      <w:r w:rsidRPr="00057435">
        <w:rPr>
          <w:sz w:val="24"/>
          <w:szCs w:val="24"/>
        </w:rPr>
        <w:t>has quoted the lowest price. Hence, t</w:t>
      </w:r>
      <w:r w:rsidR="003A7FD4">
        <w:rPr>
          <w:sz w:val="24"/>
          <w:szCs w:val="24"/>
        </w:rPr>
        <w:t>he purchase order may be placed.</w:t>
      </w:r>
    </w:p>
    <w:p w:rsidR="00D51018" w:rsidRPr="00057435" w:rsidRDefault="00D51018" w:rsidP="00D51018">
      <w:pPr>
        <w:rPr>
          <w:sz w:val="24"/>
          <w:szCs w:val="24"/>
        </w:rPr>
      </w:pPr>
    </w:p>
    <w:p w:rsidR="00D51018" w:rsidRPr="00057435" w:rsidRDefault="00D51018" w:rsidP="00D51018">
      <w:pPr>
        <w:rPr>
          <w:sz w:val="24"/>
          <w:szCs w:val="24"/>
        </w:rPr>
      </w:pPr>
    </w:p>
    <w:p w:rsidR="00D51018" w:rsidRPr="00057435" w:rsidRDefault="00D51018" w:rsidP="00D51018">
      <w:pPr>
        <w:ind w:right="0"/>
        <w:jc w:val="center"/>
        <w:rPr>
          <w:sz w:val="24"/>
          <w:szCs w:val="24"/>
        </w:rPr>
      </w:pPr>
      <w:r w:rsidRPr="00057435">
        <w:rPr>
          <w:sz w:val="24"/>
          <w:szCs w:val="24"/>
        </w:rPr>
        <w:t>……….……….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..……………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………….…..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………..………</w:t>
      </w:r>
    </w:p>
    <w:p w:rsidR="00D51018" w:rsidRPr="00057435" w:rsidRDefault="00D51018" w:rsidP="00D51018">
      <w:pPr>
        <w:ind w:right="0" w:firstLine="720"/>
        <w:rPr>
          <w:sz w:val="24"/>
          <w:szCs w:val="24"/>
        </w:rPr>
      </w:pPr>
    </w:p>
    <w:p w:rsidR="00D51018" w:rsidRPr="00057435" w:rsidRDefault="00D51018" w:rsidP="00D51018">
      <w:pPr>
        <w:ind w:right="0" w:firstLine="720"/>
        <w:rPr>
          <w:sz w:val="24"/>
          <w:szCs w:val="24"/>
        </w:rPr>
      </w:pPr>
      <w:r w:rsidRPr="00057435">
        <w:rPr>
          <w:sz w:val="24"/>
          <w:szCs w:val="24"/>
        </w:rPr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  <w:r w:rsidRPr="00057435">
        <w:rPr>
          <w:sz w:val="24"/>
          <w:szCs w:val="24"/>
        </w:rPr>
        <w:tab/>
      </w:r>
      <w:r w:rsidRPr="00057435">
        <w:rPr>
          <w:sz w:val="24"/>
          <w:szCs w:val="24"/>
        </w:rPr>
        <w:tab/>
        <w:t>(Signature)</w:t>
      </w:r>
    </w:p>
    <w:p w:rsidR="00D51018" w:rsidRPr="006B2F78" w:rsidRDefault="00D51018" w:rsidP="00D51018">
      <w:pPr>
        <w:spacing w:after="160" w:line="259" w:lineRule="auto"/>
        <w:ind w:right="0" w:firstLine="0"/>
        <w:jc w:val="left"/>
      </w:pPr>
    </w:p>
    <w:p w:rsidR="00963E10" w:rsidRPr="006B2F78" w:rsidRDefault="00963E10" w:rsidP="00D51018">
      <w:pPr>
        <w:shd w:val="clear" w:color="auto" w:fill="FFFFFF" w:themeFill="background1"/>
        <w:spacing w:after="160" w:line="259" w:lineRule="auto"/>
        <w:ind w:right="0" w:firstLine="0"/>
        <w:jc w:val="center"/>
      </w:pPr>
    </w:p>
    <w:sectPr w:rsidR="00963E10" w:rsidRPr="006B2F78" w:rsidSect="00133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F5E" w:rsidRDefault="00BC4F5E" w:rsidP="006B2F78">
      <w:pPr>
        <w:spacing w:after="0" w:line="240" w:lineRule="auto"/>
      </w:pPr>
      <w:r>
        <w:separator/>
      </w:r>
    </w:p>
  </w:endnote>
  <w:endnote w:type="continuationSeparator" w:id="1">
    <w:p w:rsidR="00BC4F5E" w:rsidRDefault="00BC4F5E" w:rsidP="006B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F5E" w:rsidRDefault="00BC4F5E" w:rsidP="006B2F78">
      <w:pPr>
        <w:spacing w:after="0" w:line="240" w:lineRule="auto"/>
      </w:pPr>
      <w:r>
        <w:separator/>
      </w:r>
    </w:p>
  </w:footnote>
  <w:footnote w:type="continuationSeparator" w:id="1">
    <w:p w:rsidR="00BC4F5E" w:rsidRDefault="00BC4F5E" w:rsidP="006B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78" w:rsidRDefault="006B2F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45F2E"/>
    <w:rsid w:val="00007FA6"/>
    <w:rsid w:val="000120CC"/>
    <w:rsid w:val="00023A8E"/>
    <w:rsid w:val="00024780"/>
    <w:rsid w:val="00031F51"/>
    <w:rsid w:val="00046AF3"/>
    <w:rsid w:val="00057435"/>
    <w:rsid w:val="00057764"/>
    <w:rsid w:val="000627C7"/>
    <w:rsid w:val="000A0FFE"/>
    <w:rsid w:val="000A30F5"/>
    <w:rsid w:val="000B7B91"/>
    <w:rsid w:val="000F7D2C"/>
    <w:rsid w:val="001332F0"/>
    <w:rsid w:val="00134E39"/>
    <w:rsid w:val="00136249"/>
    <w:rsid w:val="001411AF"/>
    <w:rsid w:val="0016536F"/>
    <w:rsid w:val="0017632F"/>
    <w:rsid w:val="001E6E12"/>
    <w:rsid w:val="00216149"/>
    <w:rsid w:val="0026026D"/>
    <w:rsid w:val="00261E76"/>
    <w:rsid w:val="002810EC"/>
    <w:rsid w:val="00281516"/>
    <w:rsid w:val="002905CF"/>
    <w:rsid w:val="002B589F"/>
    <w:rsid w:val="002C313C"/>
    <w:rsid w:val="002D22BB"/>
    <w:rsid w:val="00357E72"/>
    <w:rsid w:val="00365C00"/>
    <w:rsid w:val="00382AD2"/>
    <w:rsid w:val="00383780"/>
    <w:rsid w:val="003A7FD4"/>
    <w:rsid w:val="003C175B"/>
    <w:rsid w:val="003F1BD4"/>
    <w:rsid w:val="003F2499"/>
    <w:rsid w:val="003F51DA"/>
    <w:rsid w:val="00403515"/>
    <w:rsid w:val="004105F0"/>
    <w:rsid w:val="00414D2C"/>
    <w:rsid w:val="004249DA"/>
    <w:rsid w:val="00427C3B"/>
    <w:rsid w:val="00445F2E"/>
    <w:rsid w:val="004549AB"/>
    <w:rsid w:val="00460970"/>
    <w:rsid w:val="00462219"/>
    <w:rsid w:val="00470089"/>
    <w:rsid w:val="004709FB"/>
    <w:rsid w:val="00493049"/>
    <w:rsid w:val="004A20B6"/>
    <w:rsid w:val="004B4824"/>
    <w:rsid w:val="004B48D9"/>
    <w:rsid w:val="004C7D14"/>
    <w:rsid w:val="004D45D9"/>
    <w:rsid w:val="004F122D"/>
    <w:rsid w:val="00513B6C"/>
    <w:rsid w:val="00515065"/>
    <w:rsid w:val="00524473"/>
    <w:rsid w:val="00526720"/>
    <w:rsid w:val="00526EAA"/>
    <w:rsid w:val="00527CF6"/>
    <w:rsid w:val="00533770"/>
    <w:rsid w:val="00537C9F"/>
    <w:rsid w:val="0054741B"/>
    <w:rsid w:val="00557CA8"/>
    <w:rsid w:val="005640BE"/>
    <w:rsid w:val="00592EF3"/>
    <w:rsid w:val="00596109"/>
    <w:rsid w:val="005979C3"/>
    <w:rsid w:val="005A7E27"/>
    <w:rsid w:val="005B11A8"/>
    <w:rsid w:val="005D1731"/>
    <w:rsid w:val="005D2305"/>
    <w:rsid w:val="005D247F"/>
    <w:rsid w:val="005E595B"/>
    <w:rsid w:val="005F2467"/>
    <w:rsid w:val="00623B1C"/>
    <w:rsid w:val="00634194"/>
    <w:rsid w:val="00646ECA"/>
    <w:rsid w:val="006529FF"/>
    <w:rsid w:val="0065652D"/>
    <w:rsid w:val="00666417"/>
    <w:rsid w:val="0066745F"/>
    <w:rsid w:val="00694102"/>
    <w:rsid w:val="006A73C1"/>
    <w:rsid w:val="006A7664"/>
    <w:rsid w:val="006B23BC"/>
    <w:rsid w:val="006B2F78"/>
    <w:rsid w:val="006B5884"/>
    <w:rsid w:val="006B657E"/>
    <w:rsid w:val="006F1102"/>
    <w:rsid w:val="006F1E75"/>
    <w:rsid w:val="007145FA"/>
    <w:rsid w:val="0072028E"/>
    <w:rsid w:val="00737F54"/>
    <w:rsid w:val="0076787E"/>
    <w:rsid w:val="007734EE"/>
    <w:rsid w:val="007759BB"/>
    <w:rsid w:val="007807B6"/>
    <w:rsid w:val="007A443E"/>
    <w:rsid w:val="007D72A2"/>
    <w:rsid w:val="007D7E63"/>
    <w:rsid w:val="007E45E1"/>
    <w:rsid w:val="00823F66"/>
    <w:rsid w:val="00837E14"/>
    <w:rsid w:val="00864E2E"/>
    <w:rsid w:val="00870625"/>
    <w:rsid w:val="00873F8C"/>
    <w:rsid w:val="00880F83"/>
    <w:rsid w:val="008918BE"/>
    <w:rsid w:val="008A04D3"/>
    <w:rsid w:val="008A18B5"/>
    <w:rsid w:val="008C0BA8"/>
    <w:rsid w:val="008C26F5"/>
    <w:rsid w:val="008C2F4C"/>
    <w:rsid w:val="008F68F7"/>
    <w:rsid w:val="00912B1B"/>
    <w:rsid w:val="00917D9D"/>
    <w:rsid w:val="009206F0"/>
    <w:rsid w:val="00921346"/>
    <w:rsid w:val="00934937"/>
    <w:rsid w:val="00961CB3"/>
    <w:rsid w:val="00963E10"/>
    <w:rsid w:val="009833EB"/>
    <w:rsid w:val="00997D6F"/>
    <w:rsid w:val="009A2E67"/>
    <w:rsid w:val="00A249DF"/>
    <w:rsid w:val="00A301D6"/>
    <w:rsid w:val="00A76655"/>
    <w:rsid w:val="00A77BF2"/>
    <w:rsid w:val="00AA5D26"/>
    <w:rsid w:val="00AE3C03"/>
    <w:rsid w:val="00B17076"/>
    <w:rsid w:val="00B42781"/>
    <w:rsid w:val="00B53C8A"/>
    <w:rsid w:val="00B55ACA"/>
    <w:rsid w:val="00B925DE"/>
    <w:rsid w:val="00B94DB8"/>
    <w:rsid w:val="00B96E1B"/>
    <w:rsid w:val="00BC4F5E"/>
    <w:rsid w:val="00BD2511"/>
    <w:rsid w:val="00BD5001"/>
    <w:rsid w:val="00BD65CF"/>
    <w:rsid w:val="00BF11EB"/>
    <w:rsid w:val="00C11DD4"/>
    <w:rsid w:val="00C3376E"/>
    <w:rsid w:val="00C41A91"/>
    <w:rsid w:val="00C71522"/>
    <w:rsid w:val="00CD6A1A"/>
    <w:rsid w:val="00D27A8B"/>
    <w:rsid w:val="00D3201E"/>
    <w:rsid w:val="00D51018"/>
    <w:rsid w:val="00D54C37"/>
    <w:rsid w:val="00D80B0D"/>
    <w:rsid w:val="00D84D17"/>
    <w:rsid w:val="00DA0306"/>
    <w:rsid w:val="00DB0A33"/>
    <w:rsid w:val="00DC082F"/>
    <w:rsid w:val="00DC0FF0"/>
    <w:rsid w:val="00DD0180"/>
    <w:rsid w:val="00DD6E89"/>
    <w:rsid w:val="00DE1A80"/>
    <w:rsid w:val="00DF0671"/>
    <w:rsid w:val="00E20296"/>
    <w:rsid w:val="00E36966"/>
    <w:rsid w:val="00E47689"/>
    <w:rsid w:val="00EA4413"/>
    <w:rsid w:val="00EC0447"/>
    <w:rsid w:val="00ED727D"/>
    <w:rsid w:val="00F0024F"/>
    <w:rsid w:val="00F13B20"/>
    <w:rsid w:val="00F36F49"/>
    <w:rsid w:val="00F50EC5"/>
    <w:rsid w:val="00F91E7B"/>
    <w:rsid w:val="00F93184"/>
    <w:rsid w:val="00FC1058"/>
    <w:rsid w:val="00FC74C0"/>
    <w:rsid w:val="00FD0FDB"/>
    <w:rsid w:val="00FD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2E"/>
    <w:pPr>
      <w:spacing w:after="3" w:line="248" w:lineRule="auto"/>
      <w:ind w:right="861" w:firstLine="2"/>
      <w:jc w:val="both"/>
    </w:pPr>
    <w:rPr>
      <w:rFonts w:ascii="Times New Roman" w:eastAsia="Times New Roman" w:hAnsi="Times New Roman" w:cs="Times New Roman"/>
      <w:color w:val="000000"/>
      <w:sz w:val="23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F7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B2F78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2F7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6B2F78"/>
    <w:rPr>
      <w:rFonts w:ascii="Times New Roman" w:eastAsia="Times New Roman" w:hAnsi="Times New Roman" w:cs="Mangal"/>
      <w:color w:val="000000"/>
      <w:sz w:val="23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7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78"/>
    <w:rPr>
      <w:rFonts w:ascii="Segoe UI" w:eastAsia="Times New Roman" w:hAnsi="Segoe UI" w:cs="Mangal"/>
      <w:color w:val="000000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C511-8226-4E6F-9B8F-71F81551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Delhi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Saurabh Bhatia</cp:lastModifiedBy>
  <cp:revision>6</cp:revision>
  <cp:lastPrinted>2020-01-07T06:09:00Z</cp:lastPrinted>
  <dcterms:created xsi:type="dcterms:W3CDTF">2020-01-07T05:17:00Z</dcterms:created>
  <dcterms:modified xsi:type="dcterms:W3CDTF">2021-08-31T12:01:00Z</dcterms:modified>
</cp:coreProperties>
</file>