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646699" w:rsidRPr="0026651D" w:rsidRDefault="00646699" w:rsidP="00A1503E">
      <w:pPr>
        <w:jc w:val="center"/>
        <w:rPr>
          <w:rFonts w:ascii="Ebrima" w:hAnsi="Ebrima" w:cs="Arial"/>
          <w:b/>
          <w:bCs/>
          <w:color w:val="000000" w:themeColor="text2" w:themeShade="BF"/>
          <w:sz w:val="24"/>
          <w:szCs w:val="24"/>
        </w:rPr>
      </w:pPr>
    </w:p>
    <w:p w:rsidR="008D1E39" w:rsidRPr="0026651D" w:rsidRDefault="003401BC" w:rsidP="00A1503E">
      <w:pPr>
        <w:jc w:val="center"/>
        <w:rPr>
          <w:rFonts w:ascii="Ebrima" w:hAnsi="Ebrima" w:cs="Arial"/>
          <w:b/>
          <w:bCs/>
          <w:color w:val="000000" w:themeColor="text2" w:themeShade="BF"/>
          <w:sz w:val="44"/>
          <w:szCs w:val="44"/>
        </w:rPr>
      </w:pPr>
      <w:r w:rsidRPr="0026651D">
        <w:rPr>
          <w:rFonts w:ascii="Ebrima" w:hAnsi="Ebrima" w:cs="Arial"/>
          <w:b/>
          <w:bCs/>
          <w:color w:val="000000" w:themeColor="text2" w:themeShade="BF"/>
          <w:sz w:val="44"/>
          <w:szCs w:val="44"/>
        </w:rPr>
        <w:t>INDIAN INSTITUTE OF TECHNOLOGY ROPAR</w:t>
      </w:r>
    </w:p>
    <w:p w:rsidR="00361CAD" w:rsidRPr="0026651D" w:rsidRDefault="00646699" w:rsidP="00A1503E">
      <w:pPr>
        <w:jc w:val="center"/>
        <w:rPr>
          <w:rFonts w:ascii="Ebrima" w:hAnsi="Ebrima" w:cs="Arial"/>
          <w:b/>
          <w:bCs/>
          <w:color w:val="4027D9"/>
          <w:sz w:val="52"/>
          <w:szCs w:val="52"/>
        </w:rPr>
      </w:pPr>
      <w:r w:rsidRPr="0026651D">
        <w:rPr>
          <w:rFonts w:ascii="Ebrima" w:hAnsi="Ebrima" w:cs="Arial"/>
          <w:b/>
          <w:bCs/>
          <w:color w:val="4027D9"/>
          <w:sz w:val="52"/>
          <w:szCs w:val="52"/>
        </w:rPr>
        <w:t>ADMISSIONS</w:t>
      </w:r>
      <w:r w:rsidR="003F49D7" w:rsidRPr="0026651D">
        <w:rPr>
          <w:rFonts w:ascii="Ebrima" w:hAnsi="Ebrima" w:cs="Arial"/>
          <w:b/>
          <w:bCs/>
          <w:color w:val="4027D9"/>
          <w:sz w:val="52"/>
          <w:szCs w:val="52"/>
        </w:rPr>
        <w:t>-2021</w:t>
      </w:r>
    </w:p>
    <w:p w:rsidR="004B44E6" w:rsidRPr="0026651D" w:rsidRDefault="004B44E6" w:rsidP="00A1503E">
      <w:pPr>
        <w:jc w:val="center"/>
        <w:rPr>
          <w:rFonts w:ascii="Ebrima" w:hAnsi="Ebrima" w:cs="Arial"/>
          <w:b/>
          <w:bCs/>
          <w:color w:val="000000" w:themeColor="text2" w:themeShade="BF"/>
          <w:sz w:val="52"/>
          <w:szCs w:val="52"/>
        </w:rPr>
      </w:pPr>
    </w:p>
    <w:p w:rsidR="00F825E0" w:rsidRPr="0026651D" w:rsidRDefault="00F825E0" w:rsidP="00A1503E">
      <w:pPr>
        <w:jc w:val="center"/>
        <w:rPr>
          <w:rFonts w:ascii="Ebrima" w:hAnsi="Ebrima" w:cs="Arial"/>
          <w:b/>
          <w:bCs/>
          <w:color w:val="000000" w:themeColor="text2" w:themeShade="BF"/>
          <w:sz w:val="52"/>
          <w:szCs w:val="52"/>
        </w:rPr>
      </w:pPr>
      <w:r w:rsidRPr="0026651D">
        <w:rPr>
          <w:rFonts w:ascii="Ebrima" w:hAnsi="Ebrima" w:cs="Arial"/>
          <w:b/>
          <w:bCs/>
          <w:noProof/>
          <w:color w:val="000000" w:themeColor="text2" w:themeShade="BF"/>
          <w:sz w:val="52"/>
          <w:szCs w:val="52"/>
          <w:lang w:bidi="pa-IN"/>
        </w:rPr>
        <w:drawing>
          <wp:anchor distT="0" distB="0" distL="114300" distR="114300" simplePos="0" relativeHeight="251661824" behindDoc="0" locked="0" layoutInCell="1" allowOverlap="0">
            <wp:simplePos x="0" y="0"/>
            <wp:positionH relativeFrom="column">
              <wp:posOffset>2330171</wp:posOffset>
            </wp:positionH>
            <wp:positionV relativeFrom="paragraph">
              <wp:posOffset>531014</wp:posOffset>
            </wp:positionV>
            <wp:extent cx="1462391" cy="1678075"/>
            <wp:effectExtent l="19050" t="0" r="4459" b="0"/>
            <wp:wrapNone/>
            <wp:docPr id="23" name="Picture 1" descr="Logo- Fi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_0"/>
                    <pic:cNvPicPr>
                      <a:picLocks noChangeAspect="1" noChangeArrowheads="1"/>
                    </pic:cNvPicPr>
                  </pic:nvPicPr>
                  <pic:blipFill>
                    <a:blip r:embed="rId8" cstate="print"/>
                    <a:stretch>
                      <a:fillRect/>
                    </a:stretch>
                  </pic:blipFill>
                  <pic:spPr bwMode="auto">
                    <a:xfrm>
                      <a:off x="0" y="0"/>
                      <a:ext cx="1462391" cy="1678075"/>
                    </a:xfrm>
                    <a:prstGeom prst="rect">
                      <a:avLst/>
                    </a:prstGeom>
                    <a:noFill/>
                  </pic:spPr>
                </pic:pic>
              </a:graphicData>
            </a:graphic>
          </wp:anchor>
        </w:drawing>
      </w:r>
    </w:p>
    <w:p w:rsidR="00F825E0" w:rsidRPr="0026651D" w:rsidRDefault="00F825E0" w:rsidP="00A1503E">
      <w:pPr>
        <w:jc w:val="center"/>
        <w:rPr>
          <w:rFonts w:ascii="Ebrima" w:hAnsi="Ebrima" w:cs="Arial"/>
          <w:b/>
          <w:bCs/>
          <w:color w:val="000000" w:themeColor="text2" w:themeShade="BF"/>
          <w:sz w:val="52"/>
          <w:szCs w:val="52"/>
        </w:rPr>
      </w:pPr>
    </w:p>
    <w:p w:rsidR="00F825E0" w:rsidRPr="0026651D" w:rsidRDefault="00F825E0" w:rsidP="00A1503E">
      <w:pPr>
        <w:jc w:val="center"/>
        <w:rPr>
          <w:rFonts w:ascii="Ebrima" w:hAnsi="Ebrima" w:cs="Arial"/>
          <w:b/>
          <w:bCs/>
          <w:color w:val="000000" w:themeColor="text2" w:themeShade="BF"/>
          <w:sz w:val="52"/>
          <w:szCs w:val="52"/>
        </w:rPr>
      </w:pPr>
    </w:p>
    <w:p w:rsidR="00F825E0" w:rsidRPr="0026651D" w:rsidRDefault="00F825E0" w:rsidP="00A1503E">
      <w:pPr>
        <w:jc w:val="center"/>
        <w:rPr>
          <w:rFonts w:ascii="Ebrima" w:hAnsi="Ebrima" w:cs="Arial"/>
          <w:b/>
          <w:bCs/>
          <w:color w:val="000000" w:themeColor="text2" w:themeShade="BF"/>
          <w:sz w:val="52"/>
          <w:szCs w:val="52"/>
        </w:rPr>
      </w:pPr>
    </w:p>
    <w:p w:rsidR="008B5CE5" w:rsidRPr="0026651D" w:rsidRDefault="008B5CE5" w:rsidP="00A1503E">
      <w:pPr>
        <w:jc w:val="center"/>
        <w:rPr>
          <w:rFonts w:ascii="Ebrima" w:hAnsi="Ebrima" w:cs="Arial"/>
          <w:b/>
          <w:bCs/>
          <w:color w:val="000000" w:themeColor="text2" w:themeShade="BF"/>
          <w:sz w:val="52"/>
          <w:szCs w:val="52"/>
        </w:rPr>
      </w:pPr>
    </w:p>
    <w:p w:rsidR="008B5CE5" w:rsidRPr="0026651D" w:rsidRDefault="008B5CE5" w:rsidP="00A1503E">
      <w:pPr>
        <w:jc w:val="center"/>
        <w:rPr>
          <w:rFonts w:ascii="Ebrima" w:hAnsi="Ebrima" w:cs="Arial"/>
          <w:b/>
          <w:bCs/>
          <w:color w:val="000000" w:themeColor="text2" w:themeShade="BF"/>
          <w:sz w:val="52"/>
          <w:szCs w:val="52"/>
        </w:rPr>
      </w:pPr>
    </w:p>
    <w:p w:rsidR="00646699" w:rsidRPr="0026651D" w:rsidRDefault="00646699" w:rsidP="00A1503E">
      <w:pPr>
        <w:jc w:val="center"/>
        <w:rPr>
          <w:rFonts w:ascii="Ebrima" w:hAnsi="Ebrima" w:cs="Arial"/>
          <w:b/>
          <w:bCs/>
          <w:color w:val="000000" w:themeColor="text2" w:themeShade="BF"/>
          <w:sz w:val="52"/>
          <w:szCs w:val="52"/>
        </w:rPr>
      </w:pPr>
      <w:r w:rsidRPr="0026651D">
        <w:rPr>
          <w:rFonts w:ascii="Ebrima" w:hAnsi="Ebrima" w:cs="Arial"/>
          <w:b/>
          <w:bCs/>
          <w:color w:val="000000" w:themeColor="text2" w:themeShade="BF"/>
          <w:sz w:val="52"/>
          <w:szCs w:val="52"/>
        </w:rPr>
        <w:t>INFORMATION BROCHURE</w:t>
      </w:r>
      <w:r w:rsidR="008D1E39" w:rsidRPr="0026651D">
        <w:rPr>
          <w:rFonts w:ascii="Ebrima" w:hAnsi="Ebrima" w:cs="Arial"/>
          <w:b/>
          <w:bCs/>
          <w:color w:val="000000" w:themeColor="text2" w:themeShade="BF"/>
          <w:sz w:val="52"/>
          <w:szCs w:val="52"/>
        </w:rPr>
        <w:t xml:space="preserve"> FOR M.TECH. PROGRAMME</w:t>
      </w:r>
    </w:p>
    <w:p w:rsidR="00A237BF" w:rsidRPr="0026651D" w:rsidRDefault="00A237BF" w:rsidP="00A1503E">
      <w:pPr>
        <w:jc w:val="center"/>
        <w:rPr>
          <w:rFonts w:ascii="Ebrima" w:hAnsi="Ebrima" w:cs="Arial"/>
          <w:b/>
          <w:bCs/>
          <w:color w:val="4027D9"/>
          <w:sz w:val="52"/>
          <w:szCs w:val="52"/>
        </w:rPr>
      </w:pPr>
      <w:r w:rsidRPr="0026651D">
        <w:rPr>
          <w:rFonts w:ascii="Ebrima" w:hAnsi="Ebrima" w:cs="Arial"/>
          <w:b/>
          <w:bCs/>
          <w:color w:val="4027D9"/>
          <w:sz w:val="52"/>
          <w:szCs w:val="52"/>
        </w:rPr>
        <w:t>FOR THE ACADEMIC YEAR 2021</w:t>
      </w:r>
      <w:r w:rsidR="003F49D7" w:rsidRPr="0026651D">
        <w:rPr>
          <w:rFonts w:ascii="Ebrima" w:hAnsi="Ebrima" w:cs="Arial"/>
          <w:b/>
          <w:bCs/>
          <w:color w:val="4027D9"/>
          <w:sz w:val="52"/>
          <w:szCs w:val="52"/>
        </w:rPr>
        <w:t>-22</w:t>
      </w:r>
    </w:p>
    <w:p w:rsidR="005C7A62" w:rsidRPr="0026651D" w:rsidRDefault="00646699" w:rsidP="00545625">
      <w:pPr>
        <w:rPr>
          <w:rFonts w:ascii="Ebrima" w:hAnsi="Ebrima" w:cs="Arial"/>
          <w:color w:val="000000" w:themeColor="text2" w:themeShade="BF"/>
          <w:sz w:val="52"/>
          <w:szCs w:val="52"/>
        </w:rPr>
      </w:pPr>
      <w:r w:rsidRPr="0026651D">
        <w:rPr>
          <w:rFonts w:ascii="Ebrima" w:hAnsi="Ebrima" w:cs="Arial"/>
          <w:color w:val="000000" w:themeColor="text2" w:themeShade="BF"/>
          <w:sz w:val="52"/>
          <w:szCs w:val="52"/>
        </w:rPr>
        <w:br w:type="page"/>
      </w:r>
    </w:p>
    <w:p w:rsidR="0026651D" w:rsidRPr="0026651D" w:rsidRDefault="0026651D" w:rsidP="005C7A62">
      <w:pPr>
        <w:rPr>
          <w:rFonts w:ascii="Ebrima" w:hAnsi="Ebrima" w:cs="Arial"/>
          <w:b/>
          <w:bCs/>
          <w:color w:val="FF0000"/>
          <w:sz w:val="28"/>
          <w:szCs w:val="24"/>
        </w:rPr>
      </w:pPr>
    </w:p>
    <w:p w:rsidR="0026651D" w:rsidRPr="0026651D" w:rsidRDefault="0026651D" w:rsidP="005C7A62">
      <w:pPr>
        <w:rPr>
          <w:rFonts w:ascii="Ebrima" w:hAnsi="Ebrima" w:cs="Arial"/>
          <w:b/>
          <w:bCs/>
          <w:color w:val="FF0000"/>
          <w:sz w:val="28"/>
          <w:szCs w:val="24"/>
        </w:rPr>
      </w:pPr>
    </w:p>
    <w:p w:rsidR="005C7A62" w:rsidRPr="0026651D" w:rsidRDefault="003A0D36" w:rsidP="005C7A62">
      <w:pPr>
        <w:rPr>
          <w:rFonts w:ascii="Ebrima" w:hAnsi="Ebrima" w:cs="Arial"/>
          <w:color w:val="4027D9"/>
          <w:sz w:val="56"/>
          <w:szCs w:val="52"/>
        </w:rPr>
      </w:pPr>
      <w:r w:rsidRPr="0026651D">
        <w:rPr>
          <w:rFonts w:ascii="Ebrima" w:hAnsi="Ebrima" w:cs="Arial"/>
          <w:b/>
          <w:bCs/>
          <w:color w:val="4027D9"/>
          <w:sz w:val="28"/>
          <w:szCs w:val="24"/>
        </w:rPr>
        <w:t>THE INSTITUTE</w:t>
      </w:r>
    </w:p>
    <w:p w:rsidR="00F96A82" w:rsidRPr="0026651D" w:rsidRDefault="005F6CD7" w:rsidP="008F0B74">
      <w:pPr>
        <w:widowControl w:val="0"/>
        <w:overflowPunct w:val="0"/>
        <w:autoSpaceDE w:val="0"/>
        <w:autoSpaceDN w:val="0"/>
        <w:adjustRightInd w:val="0"/>
        <w:spacing w:after="0"/>
        <w:ind w:right="432"/>
        <w:jc w:val="both"/>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 xml:space="preserve">The Indian Institute of Technology Ropar is one of the eight IITs set up by the Ministry of Human Resource Development (MHRD), Government of India in 2008. In keeping with the spirit of the IIT system, this institute is committed to providing state-of-the-art technical education in a variety of fields, and also to facilitating transmission of knowledge using the latest developments in pedagogy. The institute started operating from the transit campus, i.e., the premises of the Government Polytechnic College for Girls (Ropar) from 18 August 2009. </w:t>
      </w:r>
      <w:r w:rsidR="003713D8" w:rsidRPr="0026651D">
        <w:rPr>
          <w:rFonts w:ascii="Ebrima" w:hAnsi="Ebrima" w:cs="Arial"/>
          <w:color w:val="000000" w:themeColor="text2" w:themeShade="BF"/>
          <w:sz w:val="24"/>
          <w:szCs w:val="24"/>
        </w:rPr>
        <w:t xml:space="preserve"> The Institute has shifted to its permanent campus in 2019. </w:t>
      </w:r>
      <w:r w:rsidR="00166278" w:rsidRPr="0026651D">
        <w:rPr>
          <w:rFonts w:ascii="Ebrima" w:hAnsi="Ebrima" w:cs="Arial"/>
          <w:color w:val="000000" w:themeColor="text2" w:themeShade="BF"/>
          <w:sz w:val="24"/>
          <w:szCs w:val="24"/>
        </w:rPr>
        <w:t xml:space="preserve">The drive through the gates of 500 acres of campus near the river </w:t>
      </w:r>
      <w:r w:rsidR="00C44F3B" w:rsidRPr="0026651D">
        <w:rPr>
          <w:rFonts w:ascii="Ebrima" w:hAnsi="Ebrima" w:cs="Arial"/>
          <w:bCs/>
          <w:sz w:val="24"/>
          <w:szCs w:val="24"/>
        </w:rPr>
        <w:t>Sutlej</w:t>
      </w:r>
      <w:r w:rsidR="00166278" w:rsidRPr="0026651D">
        <w:rPr>
          <w:rFonts w:ascii="Ebrima" w:hAnsi="Ebrima" w:cs="Arial"/>
          <w:color w:val="000000" w:themeColor="text2" w:themeShade="BF"/>
          <w:sz w:val="24"/>
          <w:szCs w:val="24"/>
        </w:rPr>
        <w:t>, feeling the cool breeze, one can find a different world altogether</w:t>
      </w:r>
      <w:r w:rsidR="002A431B" w:rsidRPr="0026651D">
        <w:rPr>
          <w:rFonts w:ascii="Ebrima" w:hAnsi="Ebrima" w:cs="Arial"/>
          <w:color w:val="000000" w:themeColor="text2" w:themeShade="BF"/>
          <w:sz w:val="24"/>
          <w:szCs w:val="24"/>
        </w:rPr>
        <w:t>.</w:t>
      </w:r>
    </w:p>
    <w:p w:rsidR="002A431B" w:rsidRPr="0026651D" w:rsidRDefault="002A431B" w:rsidP="008F0B74">
      <w:pPr>
        <w:widowControl w:val="0"/>
        <w:overflowPunct w:val="0"/>
        <w:autoSpaceDE w:val="0"/>
        <w:autoSpaceDN w:val="0"/>
        <w:adjustRightInd w:val="0"/>
        <w:spacing w:after="0"/>
        <w:ind w:right="432"/>
        <w:jc w:val="both"/>
        <w:rPr>
          <w:rFonts w:ascii="Ebrima" w:hAnsi="Ebrima" w:cs="Arial"/>
          <w:color w:val="000000" w:themeColor="text2" w:themeShade="BF"/>
          <w:sz w:val="24"/>
          <w:szCs w:val="24"/>
        </w:rPr>
      </w:pPr>
    </w:p>
    <w:p w:rsidR="0026651D" w:rsidRPr="0026651D" w:rsidRDefault="0026651D" w:rsidP="00733A0B">
      <w:pPr>
        <w:rPr>
          <w:rFonts w:ascii="Ebrima" w:hAnsi="Ebrima" w:cs="Arial"/>
          <w:b/>
          <w:bCs/>
          <w:color w:val="FF0000"/>
          <w:sz w:val="28"/>
          <w:szCs w:val="24"/>
        </w:rPr>
      </w:pPr>
    </w:p>
    <w:p w:rsidR="003B11F7" w:rsidRPr="0026651D" w:rsidRDefault="00A1503E" w:rsidP="00733A0B">
      <w:pPr>
        <w:rPr>
          <w:rFonts w:ascii="Ebrima" w:hAnsi="Ebrima" w:cs="Arial"/>
          <w:b/>
          <w:bCs/>
          <w:color w:val="4027D9"/>
          <w:sz w:val="28"/>
          <w:szCs w:val="24"/>
        </w:rPr>
      </w:pPr>
      <w:r w:rsidRPr="0026651D">
        <w:rPr>
          <w:rFonts w:ascii="Ebrima" w:hAnsi="Ebrima" w:cs="Arial"/>
          <w:b/>
          <w:bCs/>
          <w:color w:val="4027D9"/>
          <w:sz w:val="28"/>
          <w:szCs w:val="24"/>
        </w:rPr>
        <w:t xml:space="preserve">DEPARTMENTS </w:t>
      </w:r>
    </w:p>
    <w:p w:rsidR="00E04BAC" w:rsidRPr="0026651D" w:rsidRDefault="00E04BAC" w:rsidP="00A1503E">
      <w:pPr>
        <w:widowControl w:val="0"/>
        <w:autoSpaceDE w:val="0"/>
        <w:autoSpaceDN w:val="0"/>
        <w:adjustRightInd w:val="0"/>
        <w:spacing w:after="0" w:line="52" w:lineRule="exact"/>
        <w:rPr>
          <w:rFonts w:ascii="Ebrima" w:hAnsi="Ebrima" w:cs="Arial"/>
          <w:color w:val="000000" w:themeColor="text2" w:themeShade="BF"/>
          <w:sz w:val="24"/>
          <w:szCs w:val="24"/>
        </w:rPr>
      </w:pPr>
    </w:p>
    <w:p w:rsidR="00E04BAC" w:rsidRPr="0026651D" w:rsidRDefault="00E04BAC" w:rsidP="006F417E">
      <w:pPr>
        <w:widowControl w:val="0"/>
        <w:overflowPunct w:val="0"/>
        <w:autoSpaceDE w:val="0"/>
        <w:autoSpaceDN w:val="0"/>
        <w:adjustRightInd w:val="0"/>
        <w:spacing w:after="0" w:line="258" w:lineRule="auto"/>
        <w:ind w:right="432"/>
        <w:jc w:val="both"/>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The various departments and their two letter codes are given below. Some courses are offered jointly by multiple academic units and are classified as interdisciplinary courses; their codes are also given in Table</w:t>
      </w:r>
      <w:r w:rsidR="005C7A62" w:rsidRPr="0026651D">
        <w:rPr>
          <w:rFonts w:ascii="Ebrima" w:hAnsi="Ebrima" w:cs="Arial"/>
          <w:color w:val="000000" w:themeColor="text2" w:themeShade="BF"/>
          <w:sz w:val="24"/>
          <w:szCs w:val="24"/>
        </w:rPr>
        <w:t xml:space="preserve"> below</w:t>
      </w:r>
      <w:r w:rsidRPr="0026651D">
        <w:rPr>
          <w:rFonts w:ascii="Ebrima" w:hAnsi="Ebrima" w:cs="Arial"/>
          <w:color w:val="000000" w:themeColor="text2" w:themeShade="BF"/>
          <w:sz w:val="24"/>
          <w:szCs w:val="24"/>
        </w:rPr>
        <w:t>.</w:t>
      </w:r>
    </w:p>
    <w:p w:rsidR="00E04BAC" w:rsidRPr="0026651D" w:rsidRDefault="00E04BAC" w:rsidP="00A1503E">
      <w:pPr>
        <w:widowControl w:val="0"/>
        <w:autoSpaceDE w:val="0"/>
        <w:autoSpaceDN w:val="0"/>
        <w:adjustRightInd w:val="0"/>
        <w:spacing w:after="0" w:line="162" w:lineRule="exact"/>
        <w:rPr>
          <w:rFonts w:ascii="Ebrima" w:hAnsi="Ebrima" w:cs="Arial"/>
          <w:color w:val="000000" w:themeColor="text2" w:themeShade="BF"/>
          <w:sz w:val="24"/>
          <w:szCs w:val="24"/>
        </w:rPr>
      </w:pPr>
    </w:p>
    <w:p w:rsidR="005C7A62" w:rsidRPr="0026651D" w:rsidRDefault="005C7A62" w:rsidP="00A1503E">
      <w:pPr>
        <w:widowControl w:val="0"/>
        <w:autoSpaceDE w:val="0"/>
        <w:autoSpaceDN w:val="0"/>
        <w:adjustRightInd w:val="0"/>
        <w:spacing w:after="0" w:line="240" w:lineRule="auto"/>
        <w:ind w:left="480"/>
        <w:rPr>
          <w:rFonts w:ascii="Ebrima" w:hAnsi="Ebrima" w:cs="Arial"/>
          <w:b/>
          <w:bCs/>
          <w:color w:val="000000" w:themeColor="text2" w:themeShade="BF"/>
          <w:sz w:val="24"/>
          <w:szCs w:val="24"/>
        </w:rPr>
      </w:pPr>
    </w:p>
    <w:tbl>
      <w:tblPr>
        <w:tblW w:w="8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76"/>
        <w:gridCol w:w="5528"/>
        <w:gridCol w:w="1399"/>
      </w:tblGrid>
      <w:tr w:rsidR="0007426A" w:rsidRPr="0026651D" w:rsidTr="00184C53">
        <w:trPr>
          <w:trHeight w:val="329"/>
          <w:jc w:val="center"/>
        </w:trPr>
        <w:tc>
          <w:tcPr>
            <w:tcW w:w="1276" w:type="dxa"/>
            <w:shd w:val="clear" w:color="auto" w:fill="auto"/>
          </w:tcPr>
          <w:p w:rsidR="006F417E" w:rsidRPr="0026651D" w:rsidRDefault="006F417E" w:rsidP="008E1ACA">
            <w:pPr>
              <w:widowControl w:val="0"/>
              <w:autoSpaceDE w:val="0"/>
              <w:autoSpaceDN w:val="0"/>
              <w:adjustRightInd w:val="0"/>
              <w:spacing w:after="0" w:line="240" w:lineRule="auto"/>
              <w:ind w:left="480"/>
              <w:rPr>
                <w:rFonts w:ascii="Ebrima" w:hAnsi="Ebrima" w:cs="Arial"/>
                <w:b/>
                <w:bCs/>
                <w:color w:val="4027D9"/>
                <w:sz w:val="24"/>
                <w:szCs w:val="24"/>
              </w:rPr>
            </w:pPr>
          </w:p>
          <w:p w:rsidR="0007426A" w:rsidRPr="0026651D" w:rsidRDefault="0007426A" w:rsidP="008E1ACA">
            <w:pPr>
              <w:widowControl w:val="0"/>
              <w:autoSpaceDE w:val="0"/>
              <w:autoSpaceDN w:val="0"/>
              <w:adjustRightInd w:val="0"/>
              <w:spacing w:after="0" w:line="240" w:lineRule="auto"/>
              <w:ind w:left="480"/>
              <w:rPr>
                <w:rFonts w:ascii="Ebrima" w:hAnsi="Ebrima" w:cs="Arial"/>
                <w:b/>
                <w:bCs/>
                <w:color w:val="4027D9"/>
                <w:sz w:val="24"/>
                <w:szCs w:val="24"/>
              </w:rPr>
            </w:pPr>
            <w:r w:rsidRPr="0026651D">
              <w:rPr>
                <w:rFonts w:ascii="Ebrima" w:hAnsi="Ebrima" w:cs="Arial"/>
                <w:b/>
                <w:bCs/>
                <w:color w:val="4027D9"/>
                <w:sz w:val="24"/>
                <w:szCs w:val="24"/>
              </w:rPr>
              <w:t>S.No.</w:t>
            </w:r>
          </w:p>
        </w:tc>
        <w:tc>
          <w:tcPr>
            <w:tcW w:w="5528" w:type="dxa"/>
            <w:shd w:val="clear" w:color="auto" w:fill="auto"/>
            <w:vAlign w:val="bottom"/>
          </w:tcPr>
          <w:p w:rsidR="006F417E" w:rsidRPr="0026651D" w:rsidRDefault="006F417E" w:rsidP="008E1ACA">
            <w:pPr>
              <w:widowControl w:val="0"/>
              <w:autoSpaceDE w:val="0"/>
              <w:autoSpaceDN w:val="0"/>
              <w:adjustRightInd w:val="0"/>
              <w:spacing w:after="0" w:line="240" w:lineRule="auto"/>
              <w:ind w:left="480"/>
              <w:rPr>
                <w:rFonts w:ascii="Ebrima" w:hAnsi="Ebrima" w:cs="Arial"/>
                <w:b/>
                <w:bCs/>
                <w:color w:val="4027D9"/>
                <w:sz w:val="24"/>
                <w:szCs w:val="24"/>
              </w:rPr>
            </w:pPr>
          </w:p>
          <w:p w:rsidR="0007426A" w:rsidRPr="0026651D" w:rsidRDefault="0007426A" w:rsidP="008E1ACA">
            <w:pPr>
              <w:widowControl w:val="0"/>
              <w:autoSpaceDE w:val="0"/>
              <w:autoSpaceDN w:val="0"/>
              <w:adjustRightInd w:val="0"/>
              <w:spacing w:after="0" w:line="240" w:lineRule="auto"/>
              <w:ind w:left="480"/>
              <w:rPr>
                <w:rFonts w:ascii="Ebrima" w:hAnsi="Ebrima" w:cs="Arial"/>
                <w:b/>
                <w:bCs/>
                <w:color w:val="4027D9"/>
                <w:sz w:val="24"/>
                <w:szCs w:val="24"/>
              </w:rPr>
            </w:pPr>
            <w:r w:rsidRPr="0026651D">
              <w:rPr>
                <w:rFonts w:ascii="Ebrima" w:hAnsi="Ebrima" w:cs="Arial"/>
                <w:b/>
                <w:bCs/>
                <w:color w:val="4027D9"/>
                <w:sz w:val="24"/>
                <w:szCs w:val="24"/>
              </w:rPr>
              <w:t>Name of Academic Unit (alphabetical order)</w:t>
            </w:r>
          </w:p>
        </w:tc>
        <w:tc>
          <w:tcPr>
            <w:tcW w:w="1399" w:type="dxa"/>
            <w:shd w:val="clear" w:color="auto" w:fill="auto"/>
            <w:vAlign w:val="bottom"/>
          </w:tcPr>
          <w:p w:rsidR="0007426A" w:rsidRPr="0026651D" w:rsidRDefault="0007426A" w:rsidP="008E1ACA">
            <w:pPr>
              <w:widowControl w:val="0"/>
              <w:autoSpaceDE w:val="0"/>
              <w:autoSpaceDN w:val="0"/>
              <w:adjustRightInd w:val="0"/>
              <w:spacing w:after="0" w:line="240" w:lineRule="auto"/>
              <w:ind w:left="480"/>
              <w:rPr>
                <w:rFonts w:ascii="Ebrima" w:hAnsi="Ebrima" w:cs="Arial"/>
                <w:b/>
                <w:bCs/>
                <w:color w:val="4027D9"/>
                <w:sz w:val="24"/>
                <w:szCs w:val="24"/>
              </w:rPr>
            </w:pPr>
            <w:r w:rsidRPr="0026651D">
              <w:rPr>
                <w:rFonts w:ascii="Ebrima" w:hAnsi="Ebrima" w:cs="Arial"/>
                <w:b/>
                <w:bCs/>
                <w:color w:val="4027D9"/>
                <w:sz w:val="24"/>
                <w:szCs w:val="24"/>
              </w:rPr>
              <w:t>Code</w:t>
            </w:r>
          </w:p>
        </w:tc>
      </w:tr>
      <w:tr w:rsidR="0007426A" w:rsidRPr="0026651D" w:rsidTr="00184C53">
        <w:trPr>
          <w:trHeight w:val="300"/>
          <w:jc w:val="center"/>
        </w:trPr>
        <w:tc>
          <w:tcPr>
            <w:tcW w:w="1276" w:type="dxa"/>
            <w:shd w:val="clear" w:color="auto" w:fill="auto"/>
          </w:tcPr>
          <w:p w:rsidR="0007426A" w:rsidRPr="0026651D" w:rsidRDefault="0007426A" w:rsidP="008E1ACA">
            <w:pPr>
              <w:pStyle w:val="ListParagraph"/>
              <w:widowControl w:val="0"/>
              <w:numPr>
                <w:ilvl w:val="0"/>
                <w:numId w:val="26"/>
              </w:numPr>
              <w:autoSpaceDE w:val="0"/>
              <w:autoSpaceDN w:val="0"/>
              <w:adjustRightInd w:val="0"/>
              <w:spacing w:after="0" w:line="240" w:lineRule="auto"/>
              <w:rPr>
                <w:rFonts w:ascii="Ebrima" w:hAnsi="Ebrima" w:cs="Arial"/>
                <w:b/>
                <w:bCs/>
                <w:color w:val="4027D9"/>
                <w:sz w:val="24"/>
                <w:szCs w:val="24"/>
              </w:rPr>
            </w:pPr>
          </w:p>
        </w:tc>
        <w:tc>
          <w:tcPr>
            <w:tcW w:w="5528" w:type="dxa"/>
            <w:shd w:val="clear" w:color="auto" w:fill="auto"/>
            <w:vAlign w:val="bottom"/>
          </w:tcPr>
          <w:p w:rsidR="0007426A" w:rsidRPr="0026651D" w:rsidRDefault="0007426A" w:rsidP="008E1ACA">
            <w:pPr>
              <w:widowControl w:val="0"/>
              <w:autoSpaceDE w:val="0"/>
              <w:autoSpaceDN w:val="0"/>
              <w:adjustRightInd w:val="0"/>
              <w:spacing w:after="0" w:line="240" w:lineRule="auto"/>
              <w:ind w:left="480"/>
              <w:rPr>
                <w:rFonts w:ascii="Ebrima" w:hAnsi="Ebrima" w:cs="Arial"/>
                <w:b/>
                <w:bCs/>
                <w:color w:val="4027D9"/>
                <w:sz w:val="24"/>
                <w:szCs w:val="24"/>
              </w:rPr>
            </w:pPr>
            <w:r w:rsidRPr="0026651D">
              <w:rPr>
                <w:rFonts w:ascii="Ebrima" w:hAnsi="Ebrima" w:cs="Arial"/>
                <w:b/>
                <w:bCs/>
                <w:color w:val="4027D9"/>
                <w:sz w:val="24"/>
                <w:szCs w:val="24"/>
              </w:rPr>
              <w:t>Biomedical Engineering</w:t>
            </w:r>
          </w:p>
        </w:tc>
        <w:tc>
          <w:tcPr>
            <w:tcW w:w="1399" w:type="dxa"/>
            <w:shd w:val="clear" w:color="auto" w:fill="auto"/>
            <w:vAlign w:val="bottom"/>
          </w:tcPr>
          <w:p w:rsidR="0007426A" w:rsidRPr="0026651D" w:rsidRDefault="0007426A" w:rsidP="008E1ACA">
            <w:pPr>
              <w:widowControl w:val="0"/>
              <w:autoSpaceDE w:val="0"/>
              <w:autoSpaceDN w:val="0"/>
              <w:adjustRightInd w:val="0"/>
              <w:spacing w:after="0" w:line="240" w:lineRule="auto"/>
              <w:ind w:left="480"/>
              <w:rPr>
                <w:rFonts w:ascii="Ebrima" w:hAnsi="Ebrima" w:cs="Arial"/>
                <w:b/>
                <w:bCs/>
                <w:color w:val="4027D9"/>
                <w:sz w:val="24"/>
                <w:szCs w:val="24"/>
              </w:rPr>
            </w:pPr>
            <w:r w:rsidRPr="0026651D">
              <w:rPr>
                <w:rFonts w:ascii="Ebrima" w:hAnsi="Ebrima" w:cs="Arial"/>
                <w:b/>
                <w:bCs/>
                <w:color w:val="4027D9"/>
                <w:sz w:val="24"/>
                <w:szCs w:val="24"/>
              </w:rPr>
              <w:t>BM</w:t>
            </w:r>
          </w:p>
        </w:tc>
      </w:tr>
      <w:tr w:rsidR="0007426A" w:rsidRPr="0026651D" w:rsidTr="00184C53">
        <w:trPr>
          <w:trHeight w:val="274"/>
          <w:jc w:val="center"/>
        </w:trPr>
        <w:tc>
          <w:tcPr>
            <w:tcW w:w="1276" w:type="dxa"/>
            <w:shd w:val="clear" w:color="auto" w:fill="auto"/>
          </w:tcPr>
          <w:p w:rsidR="0007426A" w:rsidRPr="0026651D" w:rsidRDefault="0007426A" w:rsidP="008E1ACA">
            <w:pPr>
              <w:pStyle w:val="ListParagraph"/>
              <w:widowControl w:val="0"/>
              <w:numPr>
                <w:ilvl w:val="0"/>
                <w:numId w:val="26"/>
              </w:numPr>
              <w:autoSpaceDE w:val="0"/>
              <w:autoSpaceDN w:val="0"/>
              <w:adjustRightInd w:val="0"/>
              <w:spacing w:after="0" w:line="240" w:lineRule="auto"/>
              <w:rPr>
                <w:rFonts w:ascii="Ebrima" w:hAnsi="Ebrima" w:cs="Arial"/>
                <w:b/>
                <w:bCs/>
                <w:color w:val="4027D9"/>
                <w:sz w:val="24"/>
                <w:szCs w:val="24"/>
              </w:rPr>
            </w:pPr>
          </w:p>
        </w:tc>
        <w:tc>
          <w:tcPr>
            <w:tcW w:w="5528" w:type="dxa"/>
            <w:shd w:val="clear" w:color="auto" w:fill="auto"/>
            <w:vAlign w:val="bottom"/>
          </w:tcPr>
          <w:p w:rsidR="0007426A" w:rsidRPr="0026651D" w:rsidRDefault="0007426A" w:rsidP="008E1ACA">
            <w:pPr>
              <w:widowControl w:val="0"/>
              <w:autoSpaceDE w:val="0"/>
              <w:autoSpaceDN w:val="0"/>
              <w:adjustRightInd w:val="0"/>
              <w:spacing w:after="0" w:line="240" w:lineRule="auto"/>
              <w:ind w:left="480"/>
              <w:rPr>
                <w:rFonts w:ascii="Ebrima" w:hAnsi="Ebrima" w:cs="Arial"/>
                <w:b/>
                <w:bCs/>
                <w:color w:val="4027D9"/>
                <w:sz w:val="24"/>
                <w:szCs w:val="24"/>
              </w:rPr>
            </w:pPr>
            <w:r w:rsidRPr="0026651D">
              <w:rPr>
                <w:rFonts w:ascii="Ebrima" w:hAnsi="Ebrima" w:cs="Arial"/>
                <w:b/>
                <w:bCs/>
                <w:color w:val="4027D9"/>
                <w:sz w:val="24"/>
                <w:szCs w:val="24"/>
              </w:rPr>
              <w:t>Chemical Engineering</w:t>
            </w:r>
          </w:p>
        </w:tc>
        <w:tc>
          <w:tcPr>
            <w:tcW w:w="1399" w:type="dxa"/>
            <w:shd w:val="clear" w:color="auto" w:fill="auto"/>
            <w:vAlign w:val="bottom"/>
          </w:tcPr>
          <w:p w:rsidR="0007426A" w:rsidRPr="0026651D" w:rsidRDefault="0007426A" w:rsidP="008E1ACA">
            <w:pPr>
              <w:widowControl w:val="0"/>
              <w:autoSpaceDE w:val="0"/>
              <w:autoSpaceDN w:val="0"/>
              <w:adjustRightInd w:val="0"/>
              <w:spacing w:after="0" w:line="240" w:lineRule="auto"/>
              <w:ind w:left="480"/>
              <w:rPr>
                <w:rFonts w:ascii="Ebrima" w:hAnsi="Ebrima" w:cs="Arial"/>
                <w:b/>
                <w:bCs/>
                <w:color w:val="4027D9"/>
                <w:sz w:val="24"/>
                <w:szCs w:val="24"/>
              </w:rPr>
            </w:pPr>
            <w:r w:rsidRPr="0026651D">
              <w:rPr>
                <w:rFonts w:ascii="Ebrima" w:hAnsi="Ebrima" w:cs="Arial"/>
                <w:b/>
                <w:bCs/>
                <w:color w:val="4027D9"/>
                <w:sz w:val="24"/>
                <w:szCs w:val="24"/>
              </w:rPr>
              <w:t>CH</w:t>
            </w:r>
          </w:p>
        </w:tc>
      </w:tr>
      <w:tr w:rsidR="0007426A" w:rsidRPr="0026651D" w:rsidTr="00184C53">
        <w:trPr>
          <w:trHeight w:val="274"/>
          <w:jc w:val="center"/>
        </w:trPr>
        <w:tc>
          <w:tcPr>
            <w:tcW w:w="1276" w:type="dxa"/>
            <w:shd w:val="clear" w:color="auto" w:fill="auto"/>
          </w:tcPr>
          <w:p w:rsidR="0007426A" w:rsidRPr="0026651D" w:rsidRDefault="0007426A" w:rsidP="008E1ACA">
            <w:pPr>
              <w:pStyle w:val="ListParagraph"/>
              <w:widowControl w:val="0"/>
              <w:numPr>
                <w:ilvl w:val="0"/>
                <w:numId w:val="26"/>
              </w:numPr>
              <w:autoSpaceDE w:val="0"/>
              <w:autoSpaceDN w:val="0"/>
              <w:adjustRightInd w:val="0"/>
              <w:spacing w:after="0" w:line="240" w:lineRule="auto"/>
              <w:rPr>
                <w:rFonts w:ascii="Ebrima" w:hAnsi="Ebrima" w:cs="Arial"/>
                <w:b/>
                <w:bCs/>
                <w:color w:val="4027D9"/>
                <w:sz w:val="24"/>
                <w:szCs w:val="24"/>
              </w:rPr>
            </w:pPr>
          </w:p>
        </w:tc>
        <w:tc>
          <w:tcPr>
            <w:tcW w:w="5528" w:type="dxa"/>
            <w:shd w:val="clear" w:color="auto" w:fill="auto"/>
            <w:vAlign w:val="bottom"/>
          </w:tcPr>
          <w:p w:rsidR="0007426A" w:rsidRPr="0026651D" w:rsidRDefault="0007426A" w:rsidP="008E1ACA">
            <w:pPr>
              <w:widowControl w:val="0"/>
              <w:autoSpaceDE w:val="0"/>
              <w:autoSpaceDN w:val="0"/>
              <w:adjustRightInd w:val="0"/>
              <w:spacing w:after="0" w:line="240" w:lineRule="auto"/>
              <w:ind w:left="480"/>
              <w:rPr>
                <w:rFonts w:ascii="Ebrima" w:hAnsi="Ebrima" w:cs="Arial"/>
                <w:b/>
                <w:bCs/>
                <w:color w:val="4027D9"/>
                <w:sz w:val="24"/>
                <w:szCs w:val="24"/>
              </w:rPr>
            </w:pPr>
            <w:r w:rsidRPr="0026651D">
              <w:rPr>
                <w:rFonts w:ascii="Ebrima" w:hAnsi="Ebrima" w:cs="Arial"/>
                <w:b/>
                <w:bCs/>
                <w:color w:val="4027D9"/>
                <w:sz w:val="24"/>
                <w:szCs w:val="24"/>
              </w:rPr>
              <w:t>Chemistry</w:t>
            </w:r>
          </w:p>
        </w:tc>
        <w:tc>
          <w:tcPr>
            <w:tcW w:w="1399" w:type="dxa"/>
            <w:shd w:val="clear" w:color="auto" w:fill="auto"/>
            <w:vAlign w:val="bottom"/>
          </w:tcPr>
          <w:p w:rsidR="0007426A" w:rsidRPr="0026651D" w:rsidRDefault="0007426A" w:rsidP="008E1ACA">
            <w:pPr>
              <w:widowControl w:val="0"/>
              <w:autoSpaceDE w:val="0"/>
              <w:autoSpaceDN w:val="0"/>
              <w:adjustRightInd w:val="0"/>
              <w:spacing w:after="0" w:line="240" w:lineRule="auto"/>
              <w:ind w:left="480"/>
              <w:rPr>
                <w:rFonts w:ascii="Ebrima" w:hAnsi="Ebrima" w:cs="Arial"/>
                <w:b/>
                <w:bCs/>
                <w:color w:val="4027D9"/>
                <w:sz w:val="24"/>
                <w:szCs w:val="24"/>
              </w:rPr>
            </w:pPr>
            <w:r w:rsidRPr="0026651D">
              <w:rPr>
                <w:rFonts w:ascii="Ebrima" w:hAnsi="Ebrima" w:cs="Arial"/>
                <w:b/>
                <w:bCs/>
                <w:color w:val="4027D9"/>
                <w:sz w:val="24"/>
                <w:szCs w:val="24"/>
              </w:rPr>
              <w:t>CY</w:t>
            </w:r>
          </w:p>
        </w:tc>
      </w:tr>
      <w:tr w:rsidR="0007426A" w:rsidRPr="0026651D" w:rsidTr="00184C53">
        <w:trPr>
          <w:trHeight w:val="274"/>
          <w:jc w:val="center"/>
        </w:trPr>
        <w:tc>
          <w:tcPr>
            <w:tcW w:w="1276" w:type="dxa"/>
            <w:shd w:val="clear" w:color="auto" w:fill="auto"/>
          </w:tcPr>
          <w:p w:rsidR="0007426A" w:rsidRPr="0026651D" w:rsidRDefault="0007426A" w:rsidP="008E1ACA">
            <w:pPr>
              <w:pStyle w:val="ListParagraph"/>
              <w:widowControl w:val="0"/>
              <w:numPr>
                <w:ilvl w:val="0"/>
                <w:numId w:val="26"/>
              </w:numPr>
              <w:autoSpaceDE w:val="0"/>
              <w:autoSpaceDN w:val="0"/>
              <w:adjustRightInd w:val="0"/>
              <w:spacing w:after="0" w:line="240" w:lineRule="auto"/>
              <w:rPr>
                <w:rFonts w:ascii="Ebrima" w:hAnsi="Ebrima" w:cs="Arial"/>
                <w:b/>
                <w:bCs/>
                <w:color w:val="4027D9"/>
                <w:sz w:val="24"/>
                <w:szCs w:val="24"/>
              </w:rPr>
            </w:pPr>
          </w:p>
        </w:tc>
        <w:tc>
          <w:tcPr>
            <w:tcW w:w="5528" w:type="dxa"/>
            <w:shd w:val="clear" w:color="auto" w:fill="auto"/>
            <w:vAlign w:val="bottom"/>
          </w:tcPr>
          <w:p w:rsidR="0007426A" w:rsidRPr="0026651D" w:rsidRDefault="0007426A" w:rsidP="008E1ACA">
            <w:pPr>
              <w:widowControl w:val="0"/>
              <w:autoSpaceDE w:val="0"/>
              <w:autoSpaceDN w:val="0"/>
              <w:adjustRightInd w:val="0"/>
              <w:spacing w:after="0" w:line="240" w:lineRule="auto"/>
              <w:ind w:left="480"/>
              <w:rPr>
                <w:rFonts w:ascii="Ebrima" w:hAnsi="Ebrima" w:cs="Arial"/>
                <w:b/>
                <w:bCs/>
                <w:color w:val="4027D9"/>
                <w:sz w:val="24"/>
                <w:szCs w:val="24"/>
              </w:rPr>
            </w:pPr>
            <w:r w:rsidRPr="0026651D">
              <w:rPr>
                <w:rFonts w:ascii="Ebrima" w:hAnsi="Ebrima" w:cs="Arial"/>
                <w:b/>
                <w:bCs/>
                <w:color w:val="4027D9"/>
                <w:sz w:val="24"/>
                <w:szCs w:val="24"/>
              </w:rPr>
              <w:t>Civil Engineering</w:t>
            </w:r>
          </w:p>
        </w:tc>
        <w:tc>
          <w:tcPr>
            <w:tcW w:w="1399" w:type="dxa"/>
            <w:shd w:val="clear" w:color="auto" w:fill="auto"/>
            <w:vAlign w:val="bottom"/>
          </w:tcPr>
          <w:p w:rsidR="0007426A" w:rsidRPr="0026651D" w:rsidRDefault="0007426A" w:rsidP="008E1ACA">
            <w:pPr>
              <w:widowControl w:val="0"/>
              <w:autoSpaceDE w:val="0"/>
              <w:autoSpaceDN w:val="0"/>
              <w:adjustRightInd w:val="0"/>
              <w:spacing w:after="0" w:line="240" w:lineRule="auto"/>
              <w:ind w:left="480"/>
              <w:rPr>
                <w:rFonts w:ascii="Ebrima" w:hAnsi="Ebrima" w:cs="Arial"/>
                <w:b/>
                <w:bCs/>
                <w:color w:val="4027D9"/>
                <w:sz w:val="24"/>
                <w:szCs w:val="24"/>
              </w:rPr>
            </w:pPr>
            <w:r w:rsidRPr="0026651D">
              <w:rPr>
                <w:rFonts w:ascii="Ebrima" w:hAnsi="Ebrima" w:cs="Arial"/>
                <w:b/>
                <w:bCs/>
                <w:color w:val="4027D9"/>
                <w:sz w:val="24"/>
                <w:szCs w:val="24"/>
              </w:rPr>
              <w:t>CE</w:t>
            </w:r>
          </w:p>
        </w:tc>
      </w:tr>
      <w:tr w:rsidR="0007426A" w:rsidRPr="0026651D" w:rsidTr="00184C53">
        <w:trPr>
          <w:trHeight w:val="278"/>
          <w:jc w:val="center"/>
        </w:trPr>
        <w:tc>
          <w:tcPr>
            <w:tcW w:w="1276" w:type="dxa"/>
            <w:shd w:val="clear" w:color="auto" w:fill="auto"/>
          </w:tcPr>
          <w:p w:rsidR="0007426A" w:rsidRPr="0026651D" w:rsidRDefault="0007426A" w:rsidP="008E1ACA">
            <w:pPr>
              <w:pStyle w:val="ListParagraph"/>
              <w:widowControl w:val="0"/>
              <w:numPr>
                <w:ilvl w:val="0"/>
                <w:numId w:val="26"/>
              </w:numPr>
              <w:autoSpaceDE w:val="0"/>
              <w:autoSpaceDN w:val="0"/>
              <w:adjustRightInd w:val="0"/>
              <w:spacing w:after="0" w:line="240" w:lineRule="auto"/>
              <w:rPr>
                <w:rFonts w:ascii="Ebrima" w:hAnsi="Ebrima" w:cs="Arial"/>
                <w:b/>
                <w:bCs/>
                <w:color w:val="4027D9"/>
                <w:sz w:val="24"/>
                <w:szCs w:val="24"/>
              </w:rPr>
            </w:pPr>
          </w:p>
        </w:tc>
        <w:tc>
          <w:tcPr>
            <w:tcW w:w="5528" w:type="dxa"/>
            <w:shd w:val="clear" w:color="auto" w:fill="auto"/>
            <w:vAlign w:val="bottom"/>
          </w:tcPr>
          <w:p w:rsidR="0007426A" w:rsidRPr="0026651D" w:rsidRDefault="0007426A" w:rsidP="008E1ACA">
            <w:pPr>
              <w:widowControl w:val="0"/>
              <w:autoSpaceDE w:val="0"/>
              <w:autoSpaceDN w:val="0"/>
              <w:adjustRightInd w:val="0"/>
              <w:spacing w:after="0" w:line="240" w:lineRule="auto"/>
              <w:ind w:left="480"/>
              <w:rPr>
                <w:rFonts w:ascii="Ebrima" w:hAnsi="Ebrima" w:cs="Arial"/>
                <w:b/>
                <w:bCs/>
                <w:color w:val="4027D9"/>
                <w:sz w:val="24"/>
                <w:szCs w:val="24"/>
              </w:rPr>
            </w:pPr>
            <w:r w:rsidRPr="0026651D">
              <w:rPr>
                <w:rFonts w:ascii="Ebrima" w:hAnsi="Ebrima" w:cs="Arial"/>
                <w:b/>
                <w:bCs/>
                <w:color w:val="4027D9"/>
                <w:sz w:val="24"/>
                <w:szCs w:val="24"/>
              </w:rPr>
              <w:t>Computer Science and Engineering</w:t>
            </w:r>
          </w:p>
        </w:tc>
        <w:tc>
          <w:tcPr>
            <w:tcW w:w="1399" w:type="dxa"/>
            <w:shd w:val="clear" w:color="auto" w:fill="auto"/>
            <w:vAlign w:val="bottom"/>
          </w:tcPr>
          <w:p w:rsidR="0007426A" w:rsidRPr="0026651D" w:rsidRDefault="0007426A" w:rsidP="008E1ACA">
            <w:pPr>
              <w:widowControl w:val="0"/>
              <w:autoSpaceDE w:val="0"/>
              <w:autoSpaceDN w:val="0"/>
              <w:adjustRightInd w:val="0"/>
              <w:spacing w:after="0" w:line="240" w:lineRule="auto"/>
              <w:ind w:left="480"/>
              <w:rPr>
                <w:rFonts w:ascii="Ebrima" w:hAnsi="Ebrima" w:cs="Arial"/>
                <w:b/>
                <w:bCs/>
                <w:color w:val="4027D9"/>
                <w:sz w:val="24"/>
                <w:szCs w:val="24"/>
              </w:rPr>
            </w:pPr>
            <w:r w:rsidRPr="0026651D">
              <w:rPr>
                <w:rFonts w:ascii="Ebrima" w:hAnsi="Ebrima" w:cs="Arial"/>
                <w:b/>
                <w:bCs/>
                <w:color w:val="4027D9"/>
                <w:sz w:val="24"/>
                <w:szCs w:val="24"/>
              </w:rPr>
              <w:t>CS</w:t>
            </w:r>
          </w:p>
        </w:tc>
      </w:tr>
      <w:tr w:rsidR="0007426A" w:rsidRPr="0026651D" w:rsidTr="00184C53">
        <w:trPr>
          <w:trHeight w:val="249"/>
          <w:jc w:val="center"/>
        </w:trPr>
        <w:tc>
          <w:tcPr>
            <w:tcW w:w="1276" w:type="dxa"/>
            <w:shd w:val="clear" w:color="auto" w:fill="auto"/>
          </w:tcPr>
          <w:p w:rsidR="0007426A" w:rsidRPr="0026651D" w:rsidRDefault="0007426A" w:rsidP="008E1ACA">
            <w:pPr>
              <w:pStyle w:val="ListParagraph"/>
              <w:widowControl w:val="0"/>
              <w:numPr>
                <w:ilvl w:val="0"/>
                <w:numId w:val="26"/>
              </w:numPr>
              <w:autoSpaceDE w:val="0"/>
              <w:autoSpaceDN w:val="0"/>
              <w:adjustRightInd w:val="0"/>
              <w:spacing w:after="0" w:line="240" w:lineRule="auto"/>
              <w:rPr>
                <w:rFonts w:ascii="Ebrima" w:hAnsi="Ebrima" w:cs="Arial"/>
                <w:b/>
                <w:bCs/>
                <w:color w:val="4027D9"/>
                <w:sz w:val="24"/>
                <w:szCs w:val="24"/>
              </w:rPr>
            </w:pPr>
          </w:p>
        </w:tc>
        <w:tc>
          <w:tcPr>
            <w:tcW w:w="5528" w:type="dxa"/>
            <w:shd w:val="clear" w:color="auto" w:fill="auto"/>
            <w:vAlign w:val="bottom"/>
          </w:tcPr>
          <w:p w:rsidR="0007426A" w:rsidRPr="0026651D" w:rsidRDefault="0007426A" w:rsidP="008E1ACA">
            <w:pPr>
              <w:widowControl w:val="0"/>
              <w:autoSpaceDE w:val="0"/>
              <w:autoSpaceDN w:val="0"/>
              <w:adjustRightInd w:val="0"/>
              <w:spacing w:after="0" w:line="240" w:lineRule="auto"/>
              <w:ind w:left="480"/>
              <w:rPr>
                <w:rFonts w:ascii="Ebrima" w:hAnsi="Ebrima" w:cs="Arial"/>
                <w:b/>
                <w:bCs/>
                <w:color w:val="4027D9"/>
                <w:sz w:val="24"/>
                <w:szCs w:val="24"/>
              </w:rPr>
            </w:pPr>
            <w:r w:rsidRPr="0026651D">
              <w:rPr>
                <w:rFonts w:ascii="Ebrima" w:hAnsi="Ebrima" w:cs="Arial"/>
                <w:b/>
                <w:bCs/>
                <w:color w:val="4027D9"/>
                <w:sz w:val="24"/>
                <w:szCs w:val="24"/>
              </w:rPr>
              <w:t>Electrical Engineering</w:t>
            </w:r>
          </w:p>
        </w:tc>
        <w:tc>
          <w:tcPr>
            <w:tcW w:w="1399" w:type="dxa"/>
            <w:shd w:val="clear" w:color="auto" w:fill="auto"/>
            <w:vAlign w:val="bottom"/>
          </w:tcPr>
          <w:p w:rsidR="0007426A" w:rsidRPr="0026651D" w:rsidRDefault="0007426A" w:rsidP="008E1ACA">
            <w:pPr>
              <w:widowControl w:val="0"/>
              <w:autoSpaceDE w:val="0"/>
              <w:autoSpaceDN w:val="0"/>
              <w:adjustRightInd w:val="0"/>
              <w:spacing w:after="0" w:line="240" w:lineRule="auto"/>
              <w:ind w:left="480"/>
              <w:rPr>
                <w:rFonts w:ascii="Ebrima" w:hAnsi="Ebrima" w:cs="Arial"/>
                <w:b/>
                <w:bCs/>
                <w:color w:val="4027D9"/>
                <w:sz w:val="24"/>
                <w:szCs w:val="24"/>
              </w:rPr>
            </w:pPr>
            <w:r w:rsidRPr="0026651D">
              <w:rPr>
                <w:rFonts w:ascii="Ebrima" w:hAnsi="Ebrima" w:cs="Arial"/>
                <w:b/>
                <w:bCs/>
                <w:color w:val="4027D9"/>
                <w:sz w:val="24"/>
                <w:szCs w:val="24"/>
              </w:rPr>
              <w:t>EE</w:t>
            </w:r>
          </w:p>
        </w:tc>
      </w:tr>
      <w:tr w:rsidR="0007426A" w:rsidRPr="0026651D" w:rsidTr="00184C53">
        <w:trPr>
          <w:trHeight w:val="245"/>
          <w:jc w:val="center"/>
        </w:trPr>
        <w:tc>
          <w:tcPr>
            <w:tcW w:w="1276" w:type="dxa"/>
            <w:shd w:val="clear" w:color="auto" w:fill="auto"/>
          </w:tcPr>
          <w:p w:rsidR="0007426A" w:rsidRPr="0026651D" w:rsidRDefault="0007426A" w:rsidP="008E1ACA">
            <w:pPr>
              <w:pStyle w:val="ListParagraph"/>
              <w:widowControl w:val="0"/>
              <w:numPr>
                <w:ilvl w:val="0"/>
                <w:numId w:val="26"/>
              </w:numPr>
              <w:autoSpaceDE w:val="0"/>
              <w:autoSpaceDN w:val="0"/>
              <w:adjustRightInd w:val="0"/>
              <w:spacing w:after="0" w:line="240" w:lineRule="auto"/>
              <w:rPr>
                <w:rFonts w:ascii="Ebrima" w:hAnsi="Ebrima" w:cs="Arial"/>
                <w:b/>
                <w:bCs/>
                <w:color w:val="4027D9"/>
                <w:sz w:val="24"/>
                <w:szCs w:val="24"/>
              </w:rPr>
            </w:pPr>
          </w:p>
        </w:tc>
        <w:tc>
          <w:tcPr>
            <w:tcW w:w="5528" w:type="dxa"/>
            <w:shd w:val="clear" w:color="auto" w:fill="auto"/>
            <w:vAlign w:val="bottom"/>
          </w:tcPr>
          <w:p w:rsidR="0007426A" w:rsidRPr="0026651D" w:rsidRDefault="0007426A" w:rsidP="008E1ACA">
            <w:pPr>
              <w:widowControl w:val="0"/>
              <w:autoSpaceDE w:val="0"/>
              <w:autoSpaceDN w:val="0"/>
              <w:adjustRightInd w:val="0"/>
              <w:spacing w:after="0" w:line="240" w:lineRule="auto"/>
              <w:ind w:left="480"/>
              <w:rPr>
                <w:rFonts w:ascii="Ebrima" w:hAnsi="Ebrima" w:cs="Arial"/>
                <w:b/>
                <w:bCs/>
                <w:color w:val="4027D9"/>
                <w:sz w:val="24"/>
                <w:szCs w:val="24"/>
              </w:rPr>
            </w:pPr>
            <w:r w:rsidRPr="0026651D">
              <w:rPr>
                <w:rFonts w:ascii="Ebrima" w:hAnsi="Ebrima" w:cs="Arial"/>
                <w:b/>
                <w:bCs/>
                <w:color w:val="4027D9"/>
                <w:sz w:val="24"/>
                <w:szCs w:val="24"/>
              </w:rPr>
              <w:t>Humanities and Social Sciences</w:t>
            </w:r>
          </w:p>
        </w:tc>
        <w:tc>
          <w:tcPr>
            <w:tcW w:w="1399" w:type="dxa"/>
            <w:shd w:val="clear" w:color="auto" w:fill="auto"/>
            <w:vAlign w:val="bottom"/>
          </w:tcPr>
          <w:p w:rsidR="0007426A" w:rsidRPr="0026651D" w:rsidRDefault="0007426A" w:rsidP="008E1ACA">
            <w:pPr>
              <w:widowControl w:val="0"/>
              <w:autoSpaceDE w:val="0"/>
              <w:autoSpaceDN w:val="0"/>
              <w:adjustRightInd w:val="0"/>
              <w:spacing w:after="0" w:line="240" w:lineRule="auto"/>
              <w:ind w:left="480"/>
              <w:rPr>
                <w:rFonts w:ascii="Ebrima" w:hAnsi="Ebrima" w:cs="Arial"/>
                <w:b/>
                <w:bCs/>
                <w:color w:val="4027D9"/>
                <w:sz w:val="24"/>
                <w:szCs w:val="24"/>
              </w:rPr>
            </w:pPr>
            <w:r w:rsidRPr="0026651D">
              <w:rPr>
                <w:rFonts w:ascii="Ebrima" w:hAnsi="Ebrima" w:cs="Arial"/>
                <w:b/>
                <w:bCs/>
                <w:color w:val="4027D9"/>
                <w:sz w:val="24"/>
                <w:szCs w:val="24"/>
              </w:rPr>
              <w:t>HU</w:t>
            </w:r>
          </w:p>
        </w:tc>
      </w:tr>
      <w:tr w:rsidR="0007426A" w:rsidRPr="0026651D" w:rsidTr="00184C53">
        <w:trPr>
          <w:trHeight w:val="241"/>
          <w:jc w:val="center"/>
        </w:trPr>
        <w:tc>
          <w:tcPr>
            <w:tcW w:w="1276" w:type="dxa"/>
            <w:shd w:val="clear" w:color="auto" w:fill="auto"/>
          </w:tcPr>
          <w:p w:rsidR="0007426A" w:rsidRPr="0026651D" w:rsidRDefault="0007426A" w:rsidP="008E1ACA">
            <w:pPr>
              <w:pStyle w:val="ListParagraph"/>
              <w:widowControl w:val="0"/>
              <w:numPr>
                <w:ilvl w:val="0"/>
                <w:numId w:val="26"/>
              </w:numPr>
              <w:autoSpaceDE w:val="0"/>
              <w:autoSpaceDN w:val="0"/>
              <w:adjustRightInd w:val="0"/>
              <w:spacing w:after="0" w:line="240" w:lineRule="auto"/>
              <w:rPr>
                <w:rFonts w:ascii="Ebrima" w:hAnsi="Ebrima" w:cs="Arial"/>
                <w:b/>
                <w:bCs/>
                <w:color w:val="4027D9"/>
                <w:sz w:val="24"/>
                <w:szCs w:val="24"/>
              </w:rPr>
            </w:pPr>
          </w:p>
        </w:tc>
        <w:tc>
          <w:tcPr>
            <w:tcW w:w="5528" w:type="dxa"/>
            <w:shd w:val="clear" w:color="auto" w:fill="auto"/>
            <w:vAlign w:val="bottom"/>
          </w:tcPr>
          <w:p w:rsidR="0007426A" w:rsidRPr="0026651D" w:rsidRDefault="0007426A" w:rsidP="008E1ACA">
            <w:pPr>
              <w:widowControl w:val="0"/>
              <w:autoSpaceDE w:val="0"/>
              <w:autoSpaceDN w:val="0"/>
              <w:adjustRightInd w:val="0"/>
              <w:spacing w:after="0" w:line="240" w:lineRule="auto"/>
              <w:ind w:left="480"/>
              <w:rPr>
                <w:rFonts w:ascii="Ebrima" w:hAnsi="Ebrima" w:cs="Arial"/>
                <w:b/>
                <w:bCs/>
                <w:color w:val="4027D9"/>
                <w:sz w:val="24"/>
                <w:szCs w:val="24"/>
              </w:rPr>
            </w:pPr>
            <w:r w:rsidRPr="0026651D">
              <w:rPr>
                <w:rFonts w:ascii="Ebrima" w:hAnsi="Ebrima" w:cs="Arial"/>
                <w:b/>
                <w:bCs/>
                <w:color w:val="4027D9"/>
                <w:sz w:val="24"/>
                <w:szCs w:val="24"/>
              </w:rPr>
              <w:t>Mathematics</w:t>
            </w:r>
          </w:p>
        </w:tc>
        <w:tc>
          <w:tcPr>
            <w:tcW w:w="1399" w:type="dxa"/>
            <w:shd w:val="clear" w:color="auto" w:fill="auto"/>
            <w:vAlign w:val="bottom"/>
          </w:tcPr>
          <w:p w:rsidR="0007426A" w:rsidRPr="0026651D" w:rsidRDefault="0007426A" w:rsidP="008E1ACA">
            <w:pPr>
              <w:widowControl w:val="0"/>
              <w:autoSpaceDE w:val="0"/>
              <w:autoSpaceDN w:val="0"/>
              <w:adjustRightInd w:val="0"/>
              <w:spacing w:after="0" w:line="240" w:lineRule="auto"/>
              <w:ind w:left="480"/>
              <w:rPr>
                <w:rFonts w:ascii="Ebrima" w:hAnsi="Ebrima" w:cs="Arial"/>
                <w:b/>
                <w:bCs/>
                <w:color w:val="4027D9"/>
                <w:sz w:val="24"/>
                <w:szCs w:val="24"/>
              </w:rPr>
            </w:pPr>
            <w:r w:rsidRPr="0026651D">
              <w:rPr>
                <w:rFonts w:ascii="Ebrima" w:hAnsi="Ebrima" w:cs="Arial"/>
                <w:b/>
                <w:bCs/>
                <w:color w:val="4027D9"/>
                <w:sz w:val="24"/>
                <w:szCs w:val="24"/>
              </w:rPr>
              <w:t>MA</w:t>
            </w:r>
          </w:p>
        </w:tc>
      </w:tr>
      <w:tr w:rsidR="0007426A" w:rsidRPr="0026651D" w:rsidTr="00184C53">
        <w:trPr>
          <w:trHeight w:val="237"/>
          <w:jc w:val="center"/>
        </w:trPr>
        <w:tc>
          <w:tcPr>
            <w:tcW w:w="1276" w:type="dxa"/>
            <w:shd w:val="clear" w:color="auto" w:fill="auto"/>
          </w:tcPr>
          <w:p w:rsidR="0007426A" w:rsidRPr="0026651D" w:rsidRDefault="0007426A" w:rsidP="008E1ACA">
            <w:pPr>
              <w:pStyle w:val="ListParagraph"/>
              <w:widowControl w:val="0"/>
              <w:numPr>
                <w:ilvl w:val="0"/>
                <w:numId w:val="26"/>
              </w:numPr>
              <w:autoSpaceDE w:val="0"/>
              <w:autoSpaceDN w:val="0"/>
              <w:adjustRightInd w:val="0"/>
              <w:spacing w:after="0" w:line="240" w:lineRule="auto"/>
              <w:rPr>
                <w:rFonts w:ascii="Ebrima" w:hAnsi="Ebrima" w:cs="Arial"/>
                <w:b/>
                <w:bCs/>
                <w:color w:val="4027D9"/>
                <w:sz w:val="24"/>
                <w:szCs w:val="24"/>
              </w:rPr>
            </w:pPr>
          </w:p>
        </w:tc>
        <w:tc>
          <w:tcPr>
            <w:tcW w:w="5528" w:type="dxa"/>
            <w:shd w:val="clear" w:color="auto" w:fill="auto"/>
            <w:vAlign w:val="bottom"/>
          </w:tcPr>
          <w:p w:rsidR="0007426A" w:rsidRPr="0026651D" w:rsidRDefault="0007426A" w:rsidP="008E1ACA">
            <w:pPr>
              <w:widowControl w:val="0"/>
              <w:autoSpaceDE w:val="0"/>
              <w:autoSpaceDN w:val="0"/>
              <w:adjustRightInd w:val="0"/>
              <w:spacing w:after="0" w:line="240" w:lineRule="auto"/>
              <w:ind w:left="480"/>
              <w:rPr>
                <w:rFonts w:ascii="Ebrima" w:hAnsi="Ebrima" w:cs="Arial"/>
                <w:b/>
                <w:bCs/>
                <w:color w:val="4027D9"/>
                <w:sz w:val="24"/>
                <w:szCs w:val="24"/>
              </w:rPr>
            </w:pPr>
            <w:r w:rsidRPr="0026651D">
              <w:rPr>
                <w:rFonts w:ascii="Ebrima" w:hAnsi="Ebrima" w:cs="Arial"/>
                <w:b/>
                <w:bCs/>
                <w:color w:val="4027D9"/>
                <w:sz w:val="24"/>
                <w:szCs w:val="24"/>
              </w:rPr>
              <w:t>Mechanical Engineering</w:t>
            </w:r>
          </w:p>
        </w:tc>
        <w:tc>
          <w:tcPr>
            <w:tcW w:w="1399" w:type="dxa"/>
            <w:shd w:val="clear" w:color="auto" w:fill="auto"/>
            <w:vAlign w:val="bottom"/>
          </w:tcPr>
          <w:p w:rsidR="0007426A" w:rsidRPr="0026651D" w:rsidRDefault="0007426A" w:rsidP="008E1ACA">
            <w:pPr>
              <w:widowControl w:val="0"/>
              <w:autoSpaceDE w:val="0"/>
              <w:autoSpaceDN w:val="0"/>
              <w:adjustRightInd w:val="0"/>
              <w:spacing w:after="0" w:line="240" w:lineRule="auto"/>
              <w:ind w:left="480"/>
              <w:rPr>
                <w:rFonts w:ascii="Ebrima" w:hAnsi="Ebrima" w:cs="Arial"/>
                <w:b/>
                <w:bCs/>
                <w:color w:val="4027D9"/>
                <w:sz w:val="24"/>
                <w:szCs w:val="24"/>
              </w:rPr>
            </w:pPr>
            <w:r w:rsidRPr="0026651D">
              <w:rPr>
                <w:rFonts w:ascii="Ebrima" w:hAnsi="Ebrima" w:cs="Arial"/>
                <w:b/>
                <w:bCs/>
                <w:color w:val="4027D9"/>
                <w:sz w:val="24"/>
                <w:szCs w:val="24"/>
              </w:rPr>
              <w:t>ME</w:t>
            </w:r>
          </w:p>
        </w:tc>
      </w:tr>
      <w:tr w:rsidR="0007426A" w:rsidRPr="0026651D" w:rsidTr="00184C53">
        <w:trPr>
          <w:trHeight w:val="237"/>
          <w:jc w:val="center"/>
        </w:trPr>
        <w:tc>
          <w:tcPr>
            <w:tcW w:w="1276" w:type="dxa"/>
            <w:shd w:val="clear" w:color="auto" w:fill="auto"/>
          </w:tcPr>
          <w:p w:rsidR="0007426A" w:rsidRPr="0026651D" w:rsidRDefault="0007426A" w:rsidP="008E1ACA">
            <w:pPr>
              <w:pStyle w:val="ListParagraph"/>
              <w:widowControl w:val="0"/>
              <w:numPr>
                <w:ilvl w:val="0"/>
                <w:numId w:val="26"/>
              </w:numPr>
              <w:autoSpaceDE w:val="0"/>
              <w:autoSpaceDN w:val="0"/>
              <w:adjustRightInd w:val="0"/>
              <w:spacing w:after="0" w:line="240" w:lineRule="auto"/>
              <w:rPr>
                <w:rFonts w:ascii="Ebrima" w:hAnsi="Ebrima" w:cs="Arial"/>
                <w:b/>
                <w:bCs/>
                <w:color w:val="4027D9"/>
                <w:sz w:val="24"/>
                <w:szCs w:val="24"/>
              </w:rPr>
            </w:pPr>
          </w:p>
        </w:tc>
        <w:tc>
          <w:tcPr>
            <w:tcW w:w="5528" w:type="dxa"/>
            <w:shd w:val="clear" w:color="auto" w:fill="auto"/>
            <w:vAlign w:val="bottom"/>
          </w:tcPr>
          <w:p w:rsidR="0007426A" w:rsidRPr="0026651D" w:rsidRDefault="0007426A" w:rsidP="008E1ACA">
            <w:pPr>
              <w:widowControl w:val="0"/>
              <w:autoSpaceDE w:val="0"/>
              <w:autoSpaceDN w:val="0"/>
              <w:adjustRightInd w:val="0"/>
              <w:spacing w:after="0" w:line="240" w:lineRule="auto"/>
              <w:ind w:left="480"/>
              <w:rPr>
                <w:rFonts w:ascii="Ebrima" w:hAnsi="Ebrima" w:cs="Arial"/>
                <w:b/>
                <w:bCs/>
                <w:color w:val="4027D9"/>
                <w:sz w:val="24"/>
                <w:szCs w:val="24"/>
              </w:rPr>
            </w:pPr>
            <w:r w:rsidRPr="0026651D">
              <w:rPr>
                <w:rFonts w:ascii="Ebrima" w:hAnsi="Ebrima" w:cs="Arial"/>
                <w:b/>
                <w:bCs/>
                <w:color w:val="4027D9"/>
                <w:sz w:val="24"/>
                <w:szCs w:val="24"/>
              </w:rPr>
              <w:t>Metallurgical &amp; Materials Engineering</w:t>
            </w:r>
          </w:p>
        </w:tc>
        <w:tc>
          <w:tcPr>
            <w:tcW w:w="1399" w:type="dxa"/>
            <w:shd w:val="clear" w:color="auto" w:fill="auto"/>
            <w:vAlign w:val="bottom"/>
          </w:tcPr>
          <w:p w:rsidR="0007426A" w:rsidRPr="0026651D" w:rsidRDefault="0007426A" w:rsidP="008E1ACA">
            <w:pPr>
              <w:widowControl w:val="0"/>
              <w:autoSpaceDE w:val="0"/>
              <w:autoSpaceDN w:val="0"/>
              <w:adjustRightInd w:val="0"/>
              <w:spacing w:after="0" w:line="240" w:lineRule="auto"/>
              <w:ind w:left="480"/>
              <w:rPr>
                <w:rFonts w:ascii="Ebrima" w:hAnsi="Ebrima" w:cs="Arial"/>
                <w:b/>
                <w:bCs/>
                <w:color w:val="4027D9"/>
                <w:sz w:val="24"/>
                <w:szCs w:val="24"/>
              </w:rPr>
            </w:pPr>
            <w:r w:rsidRPr="0026651D">
              <w:rPr>
                <w:rFonts w:ascii="Ebrima" w:hAnsi="Ebrima" w:cs="Arial"/>
                <w:b/>
                <w:bCs/>
                <w:color w:val="4027D9"/>
                <w:sz w:val="24"/>
                <w:szCs w:val="24"/>
              </w:rPr>
              <w:t>MM</w:t>
            </w:r>
          </w:p>
        </w:tc>
      </w:tr>
      <w:tr w:rsidR="0007426A" w:rsidRPr="0026651D" w:rsidTr="00184C53">
        <w:trPr>
          <w:trHeight w:val="237"/>
          <w:jc w:val="center"/>
        </w:trPr>
        <w:tc>
          <w:tcPr>
            <w:tcW w:w="1276" w:type="dxa"/>
            <w:shd w:val="clear" w:color="auto" w:fill="auto"/>
          </w:tcPr>
          <w:p w:rsidR="0007426A" w:rsidRPr="0026651D" w:rsidRDefault="0007426A" w:rsidP="008E1ACA">
            <w:pPr>
              <w:pStyle w:val="ListParagraph"/>
              <w:widowControl w:val="0"/>
              <w:numPr>
                <w:ilvl w:val="0"/>
                <w:numId w:val="26"/>
              </w:numPr>
              <w:autoSpaceDE w:val="0"/>
              <w:autoSpaceDN w:val="0"/>
              <w:adjustRightInd w:val="0"/>
              <w:spacing w:after="0" w:line="240" w:lineRule="auto"/>
              <w:rPr>
                <w:rFonts w:ascii="Ebrima" w:hAnsi="Ebrima" w:cs="Arial"/>
                <w:b/>
                <w:bCs/>
                <w:color w:val="4027D9"/>
                <w:sz w:val="24"/>
                <w:szCs w:val="24"/>
              </w:rPr>
            </w:pPr>
          </w:p>
        </w:tc>
        <w:tc>
          <w:tcPr>
            <w:tcW w:w="5528" w:type="dxa"/>
            <w:shd w:val="clear" w:color="auto" w:fill="auto"/>
            <w:vAlign w:val="bottom"/>
          </w:tcPr>
          <w:p w:rsidR="0007426A" w:rsidRPr="0026651D" w:rsidRDefault="0007426A" w:rsidP="008E1ACA">
            <w:pPr>
              <w:widowControl w:val="0"/>
              <w:autoSpaceDE w:val="0"/>
              <w:autoSpaceDN w:val="0"/>
              <w:adjustRightInd w:val="0"/>
              <w:spacing w:after="0" w:line="240" w:lineRule="auto"/>
              <w:ind w:left="480"/>
              <w:rPr>
                <w:rFonts w:ascii="Ebrima" w:hAnsi="Ebrima" w:cs="Arial"/>
                <w:b/>
                <w:bCs/>
                <w:color w:val="4027D9"/>
                <w:sz w:val="24"/>
                <w:szCs w:val="24"/>
              </w:rPr>
            </w:pPr>
            <w:r w:rsidRPr="0026651D">
              <w:rPr>
                <w:rFonts w:ascii="Ebrima" w:hAnsi="Ebrima" w:cs="Arial"/>
                <w:b/>
                <w:bCs/>
                <w:color w:val="4027D9"/>
                <w:sz w:val="24"/>
                <w:szCs w:val="24"/>
              </w:rPr>
              <w:t>Physics</w:t>
            </w:r>
          </w:p>
        </w:tc>
        <w:tc>
          <w:tcPr>
            <w:tcW w:w="1399" w:type="dxa"/>
            <w:shd w:val="clear" w:color="auto" w:fill="auto"/>
            <w:vAlign w:val="bottom"/>
          </w:tcPr>
          <w:p w:rsidR="0007426A" w:rsidRPr="0026651D" w:rsidRDefault="0007426A" w:rsidP="008E1ACA">
            <w:pPr>
              <w:widowControl w:val="0"/>
              <w:autoSpaceDE w:val="0"/>
              <w:autoSpaceDN w:val="0"/>
              <w:adjustRightInd w:val="0"/>
              <w:spacing w:after="0" w:line="240" w:lineRule="auto"/>
              <w:ind w:left="480"/>
              <w:rPr>
                <w:rFonts w:ascii="Ebrima" w:hAnsi="Ebrima" w:cs="Arial"/>
                <w:b/>
                <w:bCs/>
                <w:color w:val="4027D9"/>
                <w:sz w:val="24"/>
                <w:szCs w:val="24"/>
              </w:rPr>
            </w:pPr>
            <w:r w:rsidRPr="0026651D">
              <w:rPr>
                <w:rFonts w:ascii="Ebrima" w:hAnsi="Ebrima" w:cs="Arial"/>
                <w:b/>
                <w:bCs/>
                <w:color w:val="4027D9"/>
                <w:sz w:val="24"/>
                <w:szCs w:val="24"/>
              </w:rPr>
              <w:t>PH</w:t>
            </w:r>
          </w:p>
        </w:tc>
      </w:tr>
    </w:tbl>
    <w:p w:rsidR="002A431B" w:rsidRPr="0026651D" w:rsidRDefault="002A431B" w:rsidP="00A1503E">
      <w:pPr>
        <w:widowControl w:val="0"/>
        <w:autoSpaceDE w:val="0"/>
        <w:autoSpaceDN w:val="0"/>
        <w:adjustRightInd w:val="0"/>
        <w:spacing w:after="0" w:line="240" w:lineRule="auto"/>
        <w:ind w:left="480"/>
        <w:rPr>
          <w:rFonts w:ascii="Ebrima" w:hAnsi="Ebrima" w:cs="Arial"/>
          <w:b/>
          <w:bCs/>
          <w:color w:val="000000" w:themeColor="text2" w:themeShade="BF"/>
          <w:sz w:val="24"/>
          <w:szCs w:val="24"/>
        </w:rPr>
      </w:pPr>
    </w:p>
    <w:p w:rsidR="002A431B" w:rsidRPr="0026651D" w:rsidRDefault="002A431B" w:rsidP="00A1503E">
      <w:pPr>
        <w:widowControl w:val="0"/>
        <w:autoSpaceDE w:val="0"/>
        <w:autoSpaceDN w:val="0"/>
        <w:adjustRightInd w:val="0"/>
        <w:spacing w:after="0" w:line="240" w:lineRule="auto"/>
        <w:ind w:left="480"/>
        <w:rPr>
          <w:rFonts w:ascii="Ebrima" w:hAnsi="Ebrima" w:cs="Arial"/>
          <w:b/>
          <w:bCs/>
          <w:color w:val="000000" w:themeColor="text2" w:themeShade="BF"/>
          <w:sz w:val="24"/>
          <w:szCs w:val="24"/>
        </w:rPr>
      </w:pPr>
    </w:p>
    <w:p w:rsidR="0026651D" w:rsidRPr="0026651D" w:rsidRDefault="0026651D" w:rsidP="004F5996">
      <w:pPr>
        <w:ind w:right="432"/>
        <w:rPr>
          <w:rFonts w:ascii="Ebrima" w:hAnsi="Ebrima" w:cs="Arial"/>
          <w:b/>
          <w:bCs/>
          <w:color w:val="FF0000"/>
          <w:sz w:val="24"/>
          <w:szCs w:val="24"/>
        </w:rPr>
      </w:pPr>
    </w:p>
    <w:p w:rsidR="0026651D" w:rsidRDefault="0026651D" w:rsidP="004F5996">
      <w:pPr>
        <w:ind w:right="432"/>
        <w:rPr>
          <w:rFonts w:ascii="Ebrima" w:hAnsi="Ebrima" w:cs="Arial"/>
          <w:b/>
          <w:bCs/>
          <w:color w:val="FF0000"/>
          <w:sz w:val="24"/>
          <w:szCs w:val="24"/>
        </w:rPr>
      </w:pPr>
    </w:p>
    <w:p w:rsidR="0026651D" w:rsidRDefault="0026651D" w:rsidP="004F5996">
      <w:pPr>
        <w:ind w:right="432"/>
        <w:rPr>
          <w:rFonts w:ascii="Ebrima" w:hAnsi="Ebrima" w:cs="Arial"/>
          <w:b/>
          <w:bCs/>
          <w:color w:val="FF0000"/>
          <w:sz w:val="24"/>
          <w:szCs w:val="24"/>
        </w:rPr>
      </w:pPr>
    </w:p>
    <w:p w:rsidR="0026651D" w:rsidRDefault="0026651D" w:rsidP="004F5996">
      <w:pPr>
        <w:ind w:right="432"/>
        <w:rPr>
          <w:rFonts w:ascii="Ebrima" w:hAnsi="Ebrima" w:cs="Arial"/>
          <w:b/>
          <w:bCs/>
          <w:color w:val="FF0000"/>
          <w:sz w:val="24"/>
          <w:szCs w:val="24"/>
        </w:rPr>
      </w:pPr>
    </w:p>
    <w:p w:rsidR="0026651D" w:rsidRDefault="0026651D" w:rsidP="004F5996">
      <w:pPr>
        <w:ind w:right="432"/>
        <w:rPr>
          <w:rFonts w:ascii="Ebrima" w:hAnsi="Ebrima" w:cs="Arial"/>
          <w:b/>
          <w:bCs/>
          <w:color w:val="FF0000"/>
          <w:sz w:val="24"/>
          <w:szCs w:val="24"/>
        </w:rPr>
      </w:pPr>
    </w:p>
    <w:p w:rsidR="0026651D" w:rsidRDefault="0026651D" w:rsidP="004F5996">
      <w:pPr>
        <w:ind w:right="432"/>
        <w:rPr>
          <w:rFonts w:ascii="Ebrima" w:hAnsi="Ebrima" w:cs="Arial"/>
          <w:b/>
          <w:bCs/>
          <w:color w:val="FF0000"/>
          <w:sz w:val="24"/>
          <w:szCs w:val="24"/>
        </w:rPr>
      </w:pPr>
    </w:p>
    <w:p w:rsidR="005C7A62" w:rsidRPr="0026651D" w:rsidRDefault="003A0D36" w:rsidP="004F5996">
      <w:pPr>
        <w:ind w:right="432"/>
        <w:rPr>
          <w:rFonts w:ascii="Ebrima" w:hAnsi="Ebrima" w:cs="Arial"/>
          <w:b/>
          <w:bCs/>
          <w:color w:val="4027D9"/>
          <w:sz w:val="24"/>
          <w:szCs w:val="24"/>
        </w:rPr>
      </w:pPr>
      <w:r w:rsidRPr="0026651D">
        <w:rPr>
          <w:rFonts w:ascii="Ebrima" w:hAnsi="Ebrima" w:cs="Arial"/>
          <w:b/>
          <w:bCs/>
          <w:color w:val="4027D9"/>
          <w:sz w:val="24"/>
          <w:szCs w:val="24"/>
        </w:rPr>
        <w:t>M.</w:t>
      </w:r>
      <w:r w:rsidR="003B11C8" w:rsidRPr="0026651D">
        <w:rPr>
          <w:rFonts w:ascii="Ebrima" w:hAnsi="Ebrima" w:cs="Arial"/>
          <w:b/>
          <w:bCs/>
          <w:color w:val="4027D9"/>
          <w:sz w:val="24"/>
          <w:szCs w:val="24"/>
        </w:rPr>
        <w:t>TECH.</w:t>
      </w:r>
      <w:r w:rsidRPr="0026651D">
        <w:rPr>
          <w:rFonts w:ascii="Ebrima" w:hAnsi="Ebrima" w:cs="Arial"/>
          <w:b/>
          <w:bCs/>
          <w:color w:val="4027D9"/>
          <w:sz w:val="24"/>
          <w:szCs w:val="24"/>
        </w:rPr>
        <w:t xml:space="preserve"> ADMISSIONS</w:t>
      </w:r>
    </w:p>
    <w:p w:rsidR="00E30AE9" w:rsidRPr="0026651D" w:rsidRDefault="00E961F0" w:rsidP="006F417E">
      <w:pPr>
        <w:widowControl w:val="0"/>
        <w:overflowPunct w:val="0"/>
        <w:autoSpaceDE w:val="0"/>
        <w:autoSpaceDN w:val="0"/>
        <w:adjustRightInd w:val="0"/>
        <w:spacing w:after="0" w:line="227" w:lineRule="auto"/>
        <w:ind w:right="432"/>
        <w:jc w:val="both"/>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 xml:space="preserve">IIT Ropar offers M.Tech. </w:t>
      </w:r>
      <w:r w:rsidR="00FD3540" w:rsidRPr="0026651D">
        <w:rPr>
          <w:rFonts w:ascii="Ebrima" w:hAnsi="Ebrima" w:cs="Arial"/>
          <w:bCs/>
          <w:sz w:val="24"/>
          <w:szCs w:val="24"/>
        </w:rPr>
        <w:t>p</w:t>
      </w:r>
      <w:r w:rsidR="00C44F3B" w:rsidRPr="0026651D">
        <w:rPr>
          <w:rFonts w:ascii="Ebrima" w:hAnsi="Ebrima" w:cs="Arial"/>
          <w:color w:val="000000" w:themeColor="text2" w:themeShade="BF"/>
          <w:sz w:val="24"/>
          <w:szCs w:val="24"/>
        </w:rPr>
        <w:t>rogrammes</w:t>
      </w:r>
      <w:r w:rsidRPr="0026651D">
        <w:rPr>
          <w:rFonts w:ascii="Ebrima" w:hAnsi="Ebrima" w:cs="Arial"/>
          <w:color w:val="000000" w:themeColor="text2" w:themeShade="BF"/>
          <w:sz w:val="24"/>
          <w:szCs w:val="24"/>
        </w:rPr>
        <w:t xml:space="preserve"> in various Disciplines and Programmes by different departments of the Institute. Total duration of the M.Tech. </w:t>
      </w:r>
      <w:r w:rsidR="00FD3540" w:rsidRPr="0026651D">
        <w:rPr>
          <w:rFonts w:ascii="Ebrima" w:hAnsi="Ebrima" w:cs="Arial"/>
          <w:bCs/>
          <w:sz w:val="24"/>
          <w:szCs w:val="24"/>
        </w:rPr>
        <w:t>p</w:t>
      </w:r>
      <w:r w:rsidR="00C2326A" w:rsidRPr="0026651D">
        <w:rPr>
          <w:rFonts w:ascii="Ebrima" w:hAnsi="Ebrima" w:cs="Arial"/>
          <w:color w:val="000000" w:themeColor="text2" w:themeShade="BF"/>
          <w:sz w:val="24"/>
          <w:szCs w:val="24"/>
        </w:rPr>
        <w:t xml:space="preserve">rogramme </w:t>
      </w:r>
      <w:r w:rsidR="00932E0F" w:rsidRPr="0026651D">
        <w:rPr>
          <w:rFonts w:ascii="Ebrima" w:hAnsi="Ebrima" w:cs="Arial"/>
          <w:color w:val="000000" w:themeColor="text2" w:themeShade="BF"/>
          <w:sz w:val="24"/>
          <w:szCs w:val="24"/>
        </w:rPr>
        <w:t>consist</w:t>
      </w:r>
      <w:r w:rsidR="00C2326A" w:rsidRPr="0026651D">
        <w:rPr>
          <w:rFonts w:ascii="Ebrima" w:hAnsi="Ebrima" w:cs="Arial"/>
          <w:color w:val="000000" w:themeColor="text2" w:themeShade="BF"/>
          <w:sz w:val="24"/>
          <w:szCs w:val="24"/>
        </w:rPr>
        <w:t>s</w:t>
      </w:r>
      <w:r w:rsidR="004A26B0" w:rsidRPr="0026651D">
        <w:rPr>
          <w:rFonts w:ascii="Ebrima" w:hAnsi="Ebrima" w:cs="Arial"/>
          <w:color w:val="000000" w:themeColor="text2" w:themeShade="BF"/>
          <w:sz w:val="24"/>
          <w:szCs w:val="24"/>
        </w:rPr>
        <w:t xml:space="preserve"> of four semester</w:t>
      </w:r>
      <w:r w:rsidR="00932E0F" w:rsidRPr="0026651D">
        <w:rPr>
          <w:rFonts w:ascii="Ebrima" w:hAnsi="Ebrima" w:cs="Arial"/>
          <w:color w:val="000000" w:themeColor="text2" w:themeShade="BF"/>
          <w:sz w:val="24"/>
          <w:szCs w:val="24"/>
        </w:rPr>
        <w:t xml:space="preserve">(2 years) and is based on credit system comprises of several core and elective courses and project work. </w:t>
      </w:r>
    </w:p>
    <w:p w:rsidR="005C7A62" w:rsidRPr="0026651D" w:rsidRDefault="005C7A62" w:rsidP="006F417E">
      <w:pPr>
        <w:widowControl w:val="0"/>
        <w:overflowPunct w:val="0"/>
        <w:autoSpaceDE w:val="0"/>
        <w:autoSpaceDN w:val="0"/>
        <w:adjustRightInd w:val="0"/>
        <w:spacing w:after="0" w:line="230" w:lineRule="auto"/>
        <w:ind w:right="432"/>
        <w:jc w:val="both"/>
        <w:rPr>
          <w:rFonts w:ascii="Ebrima" w:hAnsi="Ebrima" w:cs="Arial"/>
          <w:color w:val="000000" w:themeColor="text2" w:themeShade="BF"/>
          <w:sz w:val="24"/>
          <w:szCs w:val="24"/>
        </w:rPr>
      </w:pPr>
    </w:p>
    <w:p w:rsidR="0026651D" w:rsidRPr="0026651D" w:rsidRDefault="0026651D" w:rsidP="00A1503E">
      <w:pPr>
        <w:widowControl w:val="0"/>
        <w:overflowPunct w:val="0"/>
        <w:autoSpaceDE w:val="0"/>
        <w:autoSpaceDN w:val="0"/>
        <w:adjustRightInd w:val="0"/>
        <w:spacing w:after="0" w:line="230" w:lineRule="auto"/>
        <w:jc w:val="both"/>
        <w:rPr>
          <w:rFonts w:ascii="Ebrima" w:hAnsi="Ebrima" w:cs="Arial"/>
          <w:b/>
          <w:color w:val="FF0000"/>
          <w:sz w:val="24"/>
          <w:szCs w:val="24"/>
        </w:rPr>
      </w:pPr>
    </w:p>
    <w:p w:rsidR="00E961F0" w:rsidRPr="0026651D" w:rsidRDefault="00E961F0" w:rsidP="00A1503E">
      <w:pPr>
        <w:widowControl w:val="0"/>
        <w:overflowPunct w:val="0"/>
        <w:autoSpaceDE w:val="0"/>
        <w:autoSpaceDN w:val="0"/>
        <w:adjustRightInd w:val="0"/>
        <w:spacing w:after="0" w:line="230" w:lineRule="auto"/>
        <w:jc w:val="both"/>
        <w:rPr>
          <w:rFonts w:ascii="Ebrima" w:hAnsi="Ebrima" w:cs="Arial"/>
          <w:b/>
          <w:color w:val="4027D9"/>
          <w:sz w:val="24"/>
          <w:szCs w:val="24"/>
        </w:rPr>
      </w:pPr>
      <w:r w:rsidRPr="0026651D">
        <w:rPr>
          <w:rFonts w:ascii="Ebrima" w:hAnsi="Ebrima" w:cs="Arial"/>
          <w:b/>
          <w:color w:val="4027D9"/>
          <w:sz w:val="24"/>
          <w:szCs w:val="24"/>
        </w:rPr>
        <w:t>The various programmes and their specializations are listed below.</w:t>
      </w:r>
    </w:p>
    <w:p w:rsidR="00BE4392" w:rsidRPr="0026651D" w:rsidRDefault="00BE4392" w:rsidP="00A1503E">
      <w:pPr>
        <w:widowControl w:val="0"/>
        <w:overflowPunct w:val="0"/>
        <w:autoSpaceDE w:val="0"/>
        <w:autoSpaceDN w:val="0"/>
        <w:adjustRightInd w:val="0"/>
        <w:spacing w:after="0" w:line="230" w:lineRule="auto"/>
        <w:jc w:val="both"/>
        <w:rPr>
          <w:rFonts w:ascii="Ebrima" w:hAnsi="Ebrima" w:cs="Arial"/>
          <w:color w:val="000000" w:themeColor="text2" w:themeShade="BF"/>
          <w:sz w:val="24"/>
          <w:szCs w:val="24"/>
        </w:rPr>
      </w:pPr>
    </w:p>
    <w:p w:rsidR="00184C53" w:rsidRPr="0026651D" w:rsidRDefault="00184C53" w:rsidP="00A1503E">
      <w:pPr>
        <w:widowControl w:val="0"/>
        <w:overflowPunct w:val="0"/>
        <w:autoSpaceDE w:val="0"/>
        <w:autoSpaceDN w:val="0"/>
        <w:adjustRightInd w:val="0"/>
        <w:spacing w:after="0" w:line="230" w:lineRule="auto"/>
        <w:jc w:val="both"/>
        <w:rPr>
          <w:rFonts w:ascii="Ebrima" w:hAnsi="Ebrima" w:cs="Arial"/>
          <w:color w:val="000000" w:themeColor="text2" w:themeShade="BF"/>
          <w:sz w:val="24"/>
          <w:szCs w:val="24"/>
        </w:rPr>
      </w:pPr>
    </w:p>
    <w:p w:rsidR="00E961F0" w:rsidRPr="0026651D" w:rsidRDefault="00E961F0" w:rsidP="00A1503E">
      <w:pPr>
        <w:widowControl w:val="0"/>
        <w:autoSpaceDE w:val="0"/>
        <w:autoSpaceDN w:val="0"/>
        <w:adjustRightInd w:val="0"/>
        <w:spacing w:after="0" w:line="93" w:lineRule="exact"/>
        <w:rPr>
          <w:rFonts w:ascii="Ebrima" w:hAnsi="Ebrima" w:cs="Arial"/>
          <w:color w:val="000000" w:themeColor="text2" w:themeShade="BF"/>
          <w:sz w:val="24"/>
          <w:szCs w:val="24"/>
        </w:rPr>
      </w:pPr>
    </w:p>
    <w:tbl>
      <w:tblPr>
        <w:tblStyle w:val="TableGrid"/>
        <w:tblW w:w="0" w:type="auto"/>
        <w:tblInd w:w="480" w:type="dxa"/>
        <w:tblLook w:val="04A0"/>
      </w:tblPr>
      <w:tblGrid>
        <w:gridCol w:w="830"/>
        <w:gridCol w:w="3960"/>
        <w:gridCol w:w="2700"/>
        <w:gridCol w:w="1304"/>
      </w:tblGrid>
      <w:tr w:rsidR="003B11C8" w:rsidRPr="0026651D" w:rsidTr="00247553">
        <w:tc>
          <w:tcPr>
            <w:tcW w:w="830" w:type="dxa"/>
            <w:shd w:val="clear" w:color="auto" w:fill="auto"/>
          </w:tcPr>
          <w:p w:rsidR="00932E0F" w:rsidRPr="0026651D" w:rsidRDefault="00932E0F" w:rsidP="00A1503E">
            <w:pPr>
              <w:widowControl w:val="0"/>
              <w:autoSpaceDE w:val="0"/>
              <w:autoSpaceDN w:val="0"/>
              <w:adjustRightInd w:val="0"/>
              <w:rPr>
                <w:rFonts w:ascii="Ebrima" w:hAnsi="Ebrima" w:cs="Arial"/>
                <w:b/>
                <w:bCs/>
                <w:color w:val="4027D9"/>
                <w:szCs w:val="24"/>
              </w:rPr>
            </w:pPr>
            <w:r w:rsidRPr="0026651D">
              <w:rPr>
                <w:rFonts w:ascii="Ebrima" w:hAnsi="Ebrima" w:cs="Arial"/>
                <w:b/>
                <w:bCs/>
                <w:color w:val="4027D9"/>
                <w:szCs w:val="24"/>
              </w:rPr>
              <w:t>S.No.</w:t>
            </w:r>
          </w:p>
        </w:tc>
        <w:tc>
          <w:tcPr>
            <w:tcW w:w="3960" w:type="dxa"/>
            <w:shd w:val="clear" w:color="auto" w:fill="auto"/>
          </w:tcPr>
          <w:p w:rsidR="00932E0F" w:rsidRPr="0026651D" w:rsidRDefault="00D04D3E" w:rsidP="00A1503E">
            <w:pPr>
              <w:widowControl w:val="0"/>
              <w:autoSpaceDE w:val="0"/>
              <w:autoSpaceDN w:val="0"/>
              <w:adjustRightInd w:val="0"/>
              <w:rPr>
                <w:rFonts w:ascii="Ebrima" w:hAnsi="Ebrima" w:cs="Arial"/>
                <w:b/>
                <w:bCs/>
                <w:color w:val="4027D9"/>
                <w:szCs w:val="24"/>
              </w:rPr>
            </w:pPr>
            <w:r w:rsidRPr="0026651D">
              <w:rPr>
                <w:rFonts w:ascii="Ebrima" w:hAnsi="Ebrima" w:cs="Arial"/>
                <w:b/>
                <w:bCs/>
                <w:color w:val="4027D9"/>
                <w:szCs w:val="24"/>
              </w:rPr>
              <w:t>P</w:t>
            </w:r>
            <w:r w:rsidR="00932E0F" w:rsidRPr="0026651D">
              <w:rPr>
                <w:rFonts w:ascii="Ebrima" w:hAnsi="Ebrima" w:cs="Arial"/>
                <w:b/>
                <w:bCs/>
                <w:color w:val="4027D9"/>
                <w:szCs w:val="24"/>
              </w:rPr>
              <w:t xml:space="preserve">rogrammes </w:t>
            </w:r>
          </w:p>
        </w:tc>
        <w:tc>
          <w:tcPr>
            <w:tcW w:w="2700" w:type="dxa"/>
            <w:shd w:val="clear" w:color="auto" w:fill="auto"/>
          </w:tcPr>
          <w:p w:rsidR="00932E0F" w:rsidRPr="0026651D" w:rsidRDefault="00932E0F" w:rsidP="00A1503E">
            <w:pPr>
              <w:widowControl w:val="0"/>
              <w:autoSpaceDE w:val="0"/>
              <w:autoSpaceDN w:val="0"/>
              <w:adjustRightInd w:val="0"/>
              <w:rPr>
                <w:rFonts w:ascii="Ebrima" w:hAnsi="Ebrima" w:cs="Arial"/>
                <w:b/>
                <w:bCs/>
                <w:color w:val="4027D9"/>
                <w:szCs w:val="24"/>
              </w:rPr>
            </w:pPr>
            <w:r w:rsidRPr="0026651D">
              <w:rPr>
                <w:rFonts w:ascii="Ebrima" w:hAnsi="Ebrima" w:cs="Arial"/>
                <w:b/>
                <w:bCs/>
                <w:color w:val="4027D9"/>
                <w:szCs w:val="24"/>
              </w:rPr>
              <w:t xml:space="preserve">Specialization </w:t>
            </w:r>
          </w:p>
        </w:tc>
        <w:tc>
          <w:tcPr>
            <w:tcW w:w="1304" w:type="dxa"/>
            <w:shd w:val="clear" w:color="auto" w:fill="auto"/>
          </w:tcPr>
          <w:p w:rsidR="00932E0F" w:rsidRPr="0026651D" w:rsidRDefault="00932E0F" w:rsidP="00A1503E">
            <w:pPr>
              <w:widowControl w:val="0"/>
              <w:autoSpaceDE w:val="0"/>
              <w:autoSpaceDN w:val="0"/>
              <w:adjustRightInd w:val="0"/>
              <w:rPr>
                <w:rFonts w:ascii="Ebrima" w:hAnsi="Ebrima" w:cs="Arial"/>
                <w:b/>
                <w:bCs/>
                <w:color w:val="4027D9"/>
                <w:szCs w:val="24"/>
              </w:rPr>
            </w:pPr>
            <w:r w:rsidRPr="0026651D">
              <w:rPr>
                <w:rFonts w:ascii="Ebrima" w:hAnsi="Ebrima" w:cs="Arial"/>
                <w:b/>
                <w:bCs/>
                <w:color w:val="4027D9"/>
                <w:szCs w:val="24"/>
              </w:rPr>
              <w:t xml:space="preserve">No.of seats </w:t>
            </w:r>
          </w:p>
        </w:tc>
      </w:tr>
      <w:tr w:rsidR="007C22C3" w:rsidRPr="0026651D" w:rsidTr="00247553">
        <w:tc>
          <w:tcPr>
            <w:tcW w:w="830" w:type="dxa"/>
            <w:shd w:val="clear" w:color="auto" w:fill="auto"/>
          </w:tcPr>
          <w:p w:rsidR="007C22C3" w:rsidRPr="0026651D" w:rsidRDefault="007C22C3" w:rsidP="004D41A1">
            <w:pPr>
              <w:pStyle w:val="ListParagraph"/>
              <w:widowControl w:val="0"/>
              <w:numPr>
                <w:ilvl w:val="0"/>
                <w:numId w:val="1"/>
              </w:numPr>
              <w:autoSpaceDE w:val="0"/>
              <w:autoSpaceDN w:val="0"/>
              <w:adjustRightInd w:val="0"/>
              <w:ind w:left="576"/>
              <w:rPr>
                <w:rFonts w:ascii="Ebrima" w:hAnsi="Ebrima" w:cs="Arial"/>
                <w:b/>
                <w:color w:val="4027D9"/>
                <w:szCs w:val="24"/>
              </w:rPr>
            </w:pPr>
          </w:p>
        </w:tc>
        <w:tc>
          <w:tcPr>
            <w:tcW w:w="3960" w:type="dxa"/>
            <w:shd w:val="clear" w:color="auto" w:fill="auto"/>
          </w:tcPr>
          <w:p w:rsidR="007C22C3" w:rsidRPr="0026651D" w:rsidRDefault="007C22C3" w:rsidP="00A1503E">
            <w:pPr>
              <w:widowControl w:val="0"/>
              <w:autoSpaceDE w:val="0"/>
              <w:autoSpaceDN w:val="0"/>
              <w:adjustRightInd w:val="0"/>
              <w:rPr>
                <w:rFonts w:ascii="Ebrima" w:hAnsi="Ebrima" w:cs="Arial"/>
                <w:b/>
                <w:color w:val="4027D9"/>
                <w:szCs w:val="24"/>
              </w:rPr>
            </w:pPr>
            <w:r w:rsidRPr="0026651D">
              <w:rPr>
                <w:rFonts w:ascii="Ebrima" w:hAnsi="Ebrima" w:cs="Arial"/>
                <w:b/>
                <w:color w:val="4027D9"/>
                <w:szCs w:val="24"/>
              </w:rPr>
              <w:t>M.Tech. (Artificial Intelligence)</w:t>
            </w:r>
          </w:p>
        </w:tc>
        <w:tc>
          <w:tcPr>
            <w:tcW w:w="2700" w:type="dxa"/>
            <w:shd w:val="clear" w:color="auto" w:fill="auto"/>
          </w:tcPr>
          <w:p w:rsidR="007C22C3" w:rsidRPr="0026651D" w:rsidRDefault="003159CF" w:rsidP="00A1503E">
            <w:pPr>
              <w:widowControl w:val="0"/>
              <w:autoSpaceDE w:val="0"/>
              <w:autoSpaceDN w:val="0"/>
              <w:adjustRightInd w:val="0"/>
              <w:rPr>
                <w:rFonts w:ascii="Ebrima" w:hAnsi="Ebrima" w:cs="Arial"/>
                <w:b/>
                <w:color w:val="4027D9"/>
                <w:szCs w:val="24"/>
              </w:rPr>
            </w:pPr>
            <w:r w:rsidRPr="0026651D">
              <w:rPr>
                <w:rFonts w:ascii="Ebrima" w:hAnsi="Ebrima" w:cs="Arial"/>
                <w:b/>
                <w:color w:val="4027D9"/>
                <w:szCs w:val="24"/>
              </w:rPr>
              <w:t>-</w:t>
            </w:r>
          </w:p>
        </w:tc>
        <w:tc>
          <w:tcPr>
            <w:tcW w:w="1304" w:type="dxa"/>
            <w:shd w:val="clear" w:color="auto" w:fill="auto"/>
          </w:tcPr>
          <w:p w:rsidR="007C22C3" w:rsidRPr="0026651D" w:rsidRDefault="00CB6622" w:rsidP="00A1503E">
            <w:pPr>
              <w:widowControl w:val="0"/>
              <w:autoSpaceDE w:val="0"/>
              <w:autoSpaceDN w:val="0"/>
              <w:adjustRightInd w:val="0"/>
              <w:rPr>
                <w:rFonts w:ascii="Ebrima" w:hAnsi="Ebrima" w:cs="Arial"/>
                <w:b/>
                <w:color w:val="4027D9"/>
                <w:szCs w:val="24"/>
              </w:rPr>
            </w:pPr>
            <w:r w:rsidRPr="0026651D">
              <w:rPr>
                <w:rFonts w:ascii="Ebrima" w:hAnsi="Ebrima" w:cs="Arial"/>
                <w:b/>
                <w:color w:val="4027D9"/>
                <w:szCs w:val="24"/>
              </w:rPr>
              <w:t>1</w:t>
            </w:r>
            <w:r w:rsidR="00EE6280" w:rsidRPr="0026651D">
              <w:rPr>
                <w:rFonts w:ascii="Ebrima" w:hAnsi="Ebrima" w:cs="Arial"/>
                <w:b/>
                <w:color w:val="4027D9"/>
                <w:szCs w:val="24"/>
              </w:rPr>
              <w:t>5</w:t>
            </w:r>
          </w:p>
        </w:tc>
      </w:tr>
      <w:tr w:rsidR="00932E0F" w:rsidRPr="0026651D" w:rsidTr="00247553">
        <w:tc>
          <w:tcPr>
            <w:tcW w:w="830" w:type="dxa"/>
            <w:shd w:val="clear" w:color="auto" w:fill="auto"/>
          </w:tcPr>
          <w:p w:rsidR="00932E0F" w:rsidRPr="0026651D" w:rsidRDefault="00932E0F" w:rsidP="004D41A1">
            <w:pPr>
              <w:pStyle w:val="ListParagraph"/>
              <w:widowControl w:val="0"/>
              <w:numPr>
                <w:ilvl w:val="0"/>
                <w:numId w:val="1"/>
              </w:numPr>
              <w:autoSpaceDE w:val="0"/>
              <w:autoSpaceDN w:val="0"/>
              <w:adjustRightInd w:val="0"/>
              <w:ind w:left="576"/>
              <w:rPr>
                <w:rFonts w:ascii="Ebrima" w:hAnsi="Ebrima" w:cs="Arial"/>
                <w:b/>
                <w:color w:val="4027D9"/>
                <w:szCs w:val="24"/>
              </w:rPr>
            </w:pPr>
          </w:p>
        </w:tc>
        <w:tc>
          <w:tcPr>
            <w:tcW w:w="3960" w:type="dxa"/>
            <w:shd w:val="clear" w:color="auto" w:fill="auto"/>
          </w:tcPr>
          <w:p w:rsidR="00932E0F" w:rsidRPr="0026651D" w:rsidRDefault="00932E0F" w:rsidP="00A1503E">
            <w:pPr>
              <w:widowControl w:val="0"/>
              <w:autoSpaceDE w:val="0"/>
              <w:autoSpaceDN w:val="0"/>
              <w:adjustRightInd w:val="0"/>
              <w:rPr>
                <w:rFonts w:ascii="Ebrima" w:hAnsi="Ebrima" w:cs="Arial"/>
                <w:b/>
                <w:color w:val="4027D9"/>
                <w:szCs w:val="24"/>
              </w:rPr>
            </w:pPr>
            <w:r w:rsidRPr="0026651D">
              <w:rPr>
                <w:rFonts w:ascii="Ebrima" w:hAnsi="Ebrima" w:cs="Arial"/>
                <w:b/>
                <w:color w:val="4027D9"/>
                <w:szCs w:val="24"/>
              </w:rPr>
              <w:t>M.Tech. (Biomedical Engineering)</w:t>
            </w:r>
          </w:p>
        </w:tc>
        <w:tc>
          <w:tcPr>
            <w:tcW w:w="2700" w:type="dxa"/>
            <w:shd w:val="clear" w:color="auto" w:fill="auto"/>
          </w:tcPr>
          <w:p w:rsidR="00932E0F" w:rsidRPr="0026651D" w:rsidRDefault="003159CF" w:rsidP="00A1503E">
            <w:pPr>
              <w:widowControl w:val="0"/>
              <w:autoSpaceDE w:val="0"/>
              <w:autoSpaceDN w:val="0"/>
              <w:adjustRightInd w:val="0"/>
              <w:rPr>
                <w:rFonts w:ascii="Ebrima" w:hAnsi="Ebrima" w:cs="Arial"/>
                <w:b/>
                <w:color w:val="4027D9"/>
                <w:szCs w:val="24"/>
              </w:rPr>
            </w:pPr>
            <w:r w:rsidRPr="0026651D">
              <w:rPr>
                <w:rFonts w:ascii="Ebrima" w:hAnsi="Ebrima" w:cs="Arial"/>
                <w:b/>
                <w:color w:val="4027D9"/>
                <w:szCs w:val="24"/>
              </w:rPr>
              <w:t>-</w:t>
            </w:r>
          </w:p>
        </w:tc>
        <w:tc>
          <w:tcPr>
            <w:tcW w:w="1304" w:type="dxa"/>
            <w:shd w:val="clear" w:color="auto" w:fill="auto"/>
          </w:tcPr>
          <w:p w:rsidR="00932E0F" w:rsidRPr="0026651D" w:rsidRDefault="00A13797" w:rsidP="00A1503E">
            <w:pPr>
              <w:widowControl w:val="0"/>
              <w:autoSpaceDE w:val="0"/>
              <w:autoSpaceDN w:val="0"/>
              <w:adjustRightInd w:val="0"/>
              <w:rPr>
                <w:rFonts w:ascii="Ebrima" w:hAnsi="Ebrima" w:cs="Arial"/>
                <w:b/>
                <w:color w:val="4027D9"/>
                <w:szCs w:val="24"/>
              </w:rPr>
            </w:pPr>
            <w:r w:rsidRPr="0026651D">
              <w:rPr>
                <w:rFonts w:ascii="Ebrima" w:hAnsi="Ebrima" w:cs="Arial"/>
                <w:b/>
                <w:color w:val="4027D9"/>
                <w:szCs w:val="24"/>
              </w:rPr>
              <w:t>1</w:t>
            </w:r>
            <w:r w:rsidR="008237F4" w:rsidRPr="0026651D">
              <w:rPr>
                <w:rFonts w:ascii="Ebrima" w:hAnsi="Ebrima" w:cs="Arial"/>
                <w:b/>
                <w:color w:val="4027D9"/>
                <w:szCs w:val="24"/>
              </w:rPr>
              <w:t>5</w:t>
            </w:r>
          </w:p>
        </w:tc>
      </w:tr>
      <w:tr w:rsidR="003159CF" w:rsidRPr="0026651D" w:rsidTr="00247553">
        <w:tc>
          <w:tcPr>
            <w:tcW w:w="830" w:type="dxa"/>
            <w:shd w:val="clear" w:color="auto" w:fill="auto"/>
          </w:tcPr>
          <w:p w:rsidR="003159CF" w:rsidRPr="0026651D" w:rsidRDefault="003159CF" w:rsidP="004D41A1">
            <w:pPr>
              <w:pStyle w:val="ListParagraph"/>
              <w:widowControl w:val="0"/>
              <w:numPr>
                <w:ilvl w:val="0"/>
                <w:numId w:val="1"/>
              </w:numPr>
              <w:autoSpaceDE w:val="0"/>
              <w:autoSpaceDN w:val="0"/>
              <w:adjustRightInd w:val="0"/>
              <w:ind w:left="576"/>
              <w:rPr>
                <w:rFonts w:ascii="Ebrima" w:hAnsi="Ebrima" w:cs="Arial"/>
                <w:b/>
                <w:color w:val="4027D9"/>
                <w:szCs w:val="24"/>
              </w:rPr>
            </w:pPr>
          </w:p>
        </w:tc>
        <w:tc>
          <w:tcPr>
            <w:tcW w:w="3960" w:type="dxa"/>
            <w:shd w:val="clear" w:color="auto" w:fill="auto"/>
          </w:tcPr>
          <w:p w:rsidR="003159CF" w:rsidRPr="0026651D" w:rsidRDefault="003159CF" w:rsidP="00A1503E">
            <w:pPr>
              <w:widowControl w:val="0"/>
              <w:autoSpaceDE w:val="0"/>
              <w:autoSpaceDN w:val="0"/>
              <w:adjustRightInd w:val="0"/>
              <w:rPr>
                <w:rFonts w:ascii="Ebrima" w:hAnsi="Ebrima" w:cs="Arial"/>
                <w:b/>
                <w:color w:val="4027D9"/>
                <w:szCs w:val="24"/>
              </w:rPr>
            </w:pPr>
            <w:r w:rsidRPr="0026651D">
              <w:rPr>
                <w:rFonts w:ascii="Ebrima" w:hAnsi="Ebrima" w:cs="Arial"/>
                <w:b/>
                <w:color w:val="4027D9"/>
                <w:szCs w:val="24"/>
              </w:rPr>
              <w:t>M.Tech. (Chemical Engineering)</w:t>
            </w:r>
          </w:p>
        </w:tc>
        <w:tc>
          <w:tcPr>
            <w:tcW w:w="2700" w:type="dxa"/>
            <w:shd w:val="clear" w:color="auto" w:fill="auto"/>
          </w:tcPr>
          <w:p w:rsidR="003159CF" w:rsidRPr="0026651D" w:rsidRDefault="003159CF" w:rsidP="00A1503E">
            <w:pPr>
              <w:widowControl w:val="0"/>
              <w:autoSpaceDE w:val="0"/>
              <w:autoSpaceDN w:val="0"/>
              <w:adjustRightInd w:val="0"/>
              <w:rPr>
                <w:rFonts w:ascii="Ebrima" w:hAnsi="Ebrima" w:cs="Arial"/>
                <w:b/>
                <w:color w:val="4027D9"/>
                <w:szCs w:val="24"/>
              </w:rPr>
            </w:pPr>
            <w:r w:rsidRPr="0026651D">
              <w:rPr>
                <w:rFonts w:ascii="Ebrima" w:hAnsi="Ebrima" w:cs="Arial"/>
                <w:b/>
                <w:color w:val="4027D9"/>
                <w:szCs w:val="24"/>
              </w:rPr>
              <w:t>-</w:t>
            </w:r>
          </w:p>
        </w:tc>
        <w:tc>
          <w:tcPr>
            <w:tcW w:w="1304" w:type="dxa"/>
            <w:shd w:val="clear" w:color="auto" w:fill="auto"/>
          </w:tcPr>
          <w:p w:rsidR="003159CF" w:rsidRPr="0026651D" w:rsidRDefault="003159CF" w:rsidP="00A1503E">
            <w:pPr>
              <w:widowControl w:val="0"/>
              <w:autoSpaceDE w:val="0"/>
              <w:autoSpaceDN w:val="0"/>
              <w:adjustRightInd w:val="0"/>
              <w:rPr>
                <w:rFonts w:ascii="Ebrima" w:hAnsi="Ebrima" w:cs="Arial"/>
                <w:b/>
                <w:color w:val="4027D9"/>
                <w:szCs w:val="24"/>
              </w:rPr>
            </w:pPr>
            <w:r w:rsidRPr="0026651D">
              <w:rPr>
                <w:rFonts w:ascii="Ebrima" w:hAnsi="Ebrima" w:cs="Arial"/>
                <w:b/>
                <w:color w:val="4027D9"/>
                <w:szCs w:val="24"/>
              </w:rPr>
              <w:t>1</w:t>
            </w:r>
            <w:r w:rsidR="003F49D7" w:rsidRPr="0026651D">
              <w:rPr>
                <w:rFonts w:ascii="Ebrima" w:hAnsi="Ebrima" w:cs="Arial"/>
                <w:b/>
                <w:color w:val="4027D9"/>
                <w:szCs w:val="24"/>
              </w:rPr>
              <w:t>2</w:t>
            </w:r>
          </w:p>
        </w:tc>
      </w:tr>
      <w:tr w:rsidR="0079323B" w:rsidRPr="0026651D" w:rsidTr="00247553">
        <w:tc>
          <w:tcPr>
            <w:tcW w:w="830" w:type="dxa"/>
            <w:shd w:val="clear" w:color="auto" w:fill="auto"/>
          </w:tcPr>
          <w:p w:rsidR="0079323B" w:rsidRPr="0026651D" w:rsidRDefault="0079323B" w:rsidP="004D41A1">
            <w:pPr>
              <w:pStyle w:val="ListParagraph"/>
              <w:widowControl w:val="0"/>
              <w:numPr>
                <w:ilvl w:val="0"/>
                <w:numId w:val="1"/>
              </w:numPr>
              <w:autoSpaceDE w:val="0"/>
              <w:autoSpaceDN w:val="0"/>
              <w:adjustRightInd w:val="0"/>
              <w:ind w:left="576"/>
              <w:rPr>
                <w:rFonts w:ascii="Ebrima" w:hAnsi="Ebrima" w:cs="Arial"/>
                <w:b/>
                <w:color w:val="4027D9"/>
                <w:szCs w:val="24"/>
              </w:rPr>
            </w:pPr>
          </w:p>
        </w:tc>
        <w:tc>
          <w:tcPr>
            <w:tcW w:w="3960" w:type="dxa"/>
            <w:shd w:val="clear" w:color="auto" w:fill="auto"/>
          </w:tcPr>
          <w:p w:rsidR="0079323B" w:rsidRPr="0026651D" w:rsidRDefault="0079323B" w:rsidP="00A1503E">
            <w:pPr>
              <w:widowControl w:val="0"/>
              <w:autoSpaceDE w:val="0"/>
              <w:autoSpaceDN w:val="0"/>
              <w:adjustRightInd w:val="0"/>
              <w:rPr>
                <w:rFonts w:ascii="Ebrima" w:hAnsi="Ebrima" w:cs="Arial"/>
                <w:b/>
                <w:color w:val="4027D9"/>
                <w:szCs w:val="24"/>
              </w:rPr>
            </w:pPr>
            <w:r w:rsidRPr="0026651D">
              <w:rPr>
                <w:rFonts w:ascii="Ebrima" w:hAnsi="Ebrima" w:cs="Arial"/>
                <w:b/>
                <w:color w:val="4027D9"/>
                <w:szCs w:val="24"/>
              </w:rPr>
              <w:t>M.Tech. (Civil Engineering)</w:t>
            </w:r>
          </w:p>
        </w:tc>
        <w:tc>
          <w:tcPr>
            <w:tcW w:w="2700" w:type="dxa"/>
            <w:shd w:val="clear" w:color="auto" w:fill="auto"/>
          </w:tcPr>
          <w:p w:rsidR="0079323B" w:rsidRPr="0026651D" w:rsidRDefault="003159CF" w:rsidP="00A1503E">
            <w:pPr>
              <w:widowControl w:val="0"/>
              <w:autoSpaceDE w:val="0"/>
              <w:autoSpaceDN w:val="0"/>
              <w:adjustRightInd w:val="0"/>
              <w:rPr>
                <w:rFonts w:ascii="Ebrima" w:hAnsi="Ebrima" w:cs="Arial"/>
                <w:b/>
                <w:color w:val="4027D9"/>
                <w:szCs w:val="24"/>
              </w:rPr>
            </w:pPr>
            <w:r w:rsidRPr="0026651D">
              <w:rPr>
                <w:rFonts w:ascii="Ebrima" w:hAnsi="Ebrima" w:cs="Arial"/>
                <w:b/>
                <w:color w:val="4027D9"/>
                <w:szCs w:val="24"/>
              </w:rPr>
              <w:t>Water Resources and Environment</w:t>
            </w:r>
          </w:p>
        </w:tc>
        <w:tc>
          <w:tcPr>
            <w:tcW w:w="1304" w:type="dxa"/>
            <w:shd w:val="clear" w:color="auto" w:fill="auto"/>
          </w:tcPr>
          <w:p w:rsidR="0079323B" w:rsidRPr="0026651D" w:rsidRDefault="003159CF" w:rsidP="00A1503E">
            <w:pPr>
              <w:widowControl w:val="0"/>
              <w:autoSpaceDE w:val="0"/>
              <w:autoSpaceDN w:val="0"/>
              <w:adjustRightInd w:val="0"/>
              <w:rPr>
                <w:rFonts w:ascii="Ebrima" w:hAnsi="Ebrima" w:cs="Arial"/>
                <w:b/>
                <w:color w:val="4027D9"/>
                <w:szCs w:val="24"/>
              </w:rPr>
            </w:pPr>
            <w:r w:rsidRPr="0026651D">
              <w:rPr>
                <w:rFonts w:ascii="Ebrima" w:hAnsi="Ebrima" w:cs="Arial"/>
                <w:b/>
                <w:color w:val="4027D9"/>
                <w:szCs w:val="24"/>
              </w:rPr>
              <w:t>1</w:t>
            </w:r>
            <w:r w:rsidR="004D41A1" w:rsidRPr="0026651D">
              <w:rPr>
                <w:rFonts w:ascii="Ebrima" w:hAnsi="Ebrima" w:cs="Arial"/>
                <w:b/>
                <w:color w:val="4027D9"/>
                <w:szCs w:val="24"/>
              </w:rPr>
              <w:t>5</w:t>
            </w:r>
          </w:p>
        </w:tc>
      </w:tr>
      <w:tr w:rsidR="00932E0F" w:rsidRPr="0026651D" w:rsidTr="00247553">
        <w:tc>
          <w:tcPr>
            <w:tcW w:w="830" w:type="dxa"/>
            <w:shd w:val="clear" w:color="auto" w:fill="auto"/>
          </w:tcPr>
          <w:p w:rsidR="00932E0F" w:rsidRPr="0026651D" w:rsidRDefault="00932E0F" w:rsidP="004D41A1">
            <w:pPr>
              <w:pStyle w:val="ListParagraph"/>
              <w:widowControl w:val="0"/>
              <w:numPr>
                <w:ilvl w:val="0"/>
                <w:numId w:val="1"/>
              </w:numPr>
              <w:autoSpaceDE w:val="0"/>
              <w:autoSpaceDN w:val="0"/>
              <w:adjustRightInd w:val="0"/>
              <w:ind w:left="576"/>
              <w:rPr>
                <w:rFonts w:ascii="Ebrima" w:hAnsi="Ebrima" w:cs="Arial"/>
                <w:b/>
                <w:color w:val="4027D9"/>
                <w:szCs w:val="24"/>
              </w:rPr>
            </w:pPr>
          </w:p>
        </w:tc>
        <w:tc>
          <w:tcPr>
            <w:tcW w:w="3960" w:type="dxa"/>
            <w:shd w:val="clear" w:color="auto" w:fill="auto"/>
          </w:tcPr>
          <w:p w:rsidR="00932E0F" w:rsidRPr="0026651D" w:rsidRDefault="00932E0F" w:rsidP="00A1503E">
            <w:pPr>
              <w:widowControl w:val="0"/>
              <w:autoSpaceDE w:val="0"/>
              <w:autoSpaceDN w:val="0"/>
              <w:adjustRightInd w:val="0"/>
              <w:rPr>
                <w:rFonts w:ascii="Ebrima" w:hAnsi="Ebrima" w:cs="Arial"/>
                <w:b/>
                <w:color w:val="4027D9"/>
                <w:szCs w:val="24"/>
              </w:rPr>
            </w:pPr>
            <w:r w:rsidRPr="0026651D">
              <w:rPr>
                <w:rFonts w:ascii="Ebrima" w:hAnsi="Ebrima" w:cs="Arial"/>
                <w:b/>
                <w:color w:val="4027D9"/>
                <w:szCs w:val="24"/>
              </w:rPr>
              <w:t>M.Tech. (Computer Science &amp; Engineering)</w:t>
            </w:r>
          </w:p>
        </w:tc>
        <w:tc>
          <w:tcPr>
            <w:tcW w:w="2700" w:type="dxa"/>
            <w:shd w:val="clear" w:color="auto" w:fill="auto"/>
          </w:tcPr>
          <w:p w:rsidR="00932E0F" w:rsidRPr="0026651D" w:rsidRDefault="003159CF" w:rsidP="00A1503E">
            <w:pPr>
              <w:widowControl w:val="0"/>
              <w:autoSpaceDE w:val="0"/>
              <w:autoSpaceDN w:val="0"/>
              <w:adjustRightInd w:val="0"/>
              <w:rPr>
                <w:rFonts w:ascii="Ebrima" w:hAnsi="Ebrima" w:cs="Arial"/>
                <w:b/>
                <w:color w:val="4027D9"/>
                <w:szCs w:val="24"/>
              </w:rPr>
            </w:pPr>
            <w:r w:rsidRPr="0026651D">
              <w:rPr>
                <w:rFonts w:ascii="Ebrima" w:hAnsi="Ebrima" w:cs="Arial"/>
                <w:b/>
                <w:color w:val="4027D9"/>
                <w:szCs w:val="24"/>
              </w:rPr>
              <w:t>-</w:t>
            </w:r>
          </w:p>
        </w:tc>
        <w:tc>
          <w:tcPr>
            <w:tcW w:w="1304" w:type="dxa"/>
            <w:shd w:val="clear" w:color="auto" w:fill="auto"/>
          </w:tcPr>
          <w:p w:rsidR="00932E0F" w:rsidRPr="0026651D" w:rsidRDefault="00930C3D" w:rsidP="00A1503E">
            <w:pPr>
              <w:widowControl w:val="0"/>
              <w:autoSpaceDE w:val="0"/>
              <w:autoSpaceDN w:val="0"/>
              <w:adjustRightInd w:val="0"/>
              <w:rPr>
                <w:rFonts w:ascii="Ebrima" w:hAnsi="Ebrima" w:cs="Arial"/>
                <w:b/>
                <w:color w:val="4027D9"/>
                <w:szCs w:val="24"/>
              </w:rPr>
            </w:pPr>
            <w:r w:rsidRPr="0026651D">
              <w:rPr>
                <w:rFonts w:ascii="Ebrima" w:hAnsi="Ebrima" w:cs="Arial"/>
                <w:b/>
                <w:color w:val="4027D9"/>
                <w:szCs w:val="24"/>
              </w:rPr>
              <w:t>20</w:t>
            </w:r>
          </w:p>
        </w:tc>
      </w:tr>
      <w:tr w:rsidR="00932E0F" w:rsidRPr="0026651D" w:rsidTr="00247553">
        <w:tc>
          <w:tcPr>
            <w:tcW w:w="830" w:type="dxa"/>
            <w:shd w:val="clear" w:color="auto" w:fill="auto"/>
          </w:tcPr>
          <w:p w:rsidR="00932E0F" w:rsidRPr="0026651D" w:rsidRDefault="00932E0F" w:rsidP="004D41A1">
            <w:pPr>
              <w:pStyle w:val="ListParagraph"/>
              <w:widowControl w:val="0"/>
              <w:numPr>
                <w:ilvl w:val="0"/>
                <w:numId w:val="1"/>
              </w:numPr>
              <w:autoSpaceDE w:val="0"/>
              <w:autoSpaceDN w:val="0"/>
              <w:adjustRightInd w:val="0"/>
              <w:ind w:left="576"/>
              <w:rPr>
                <w:rFonts w:ascii="Ebrima" w:hAnsi="Ebrima" w:cs="Arial"/>
                <w:b/>
                <w:color w:val="4027D9"/>
                <w:szCs w:val="24"/>
              </w:rPr>
            </w:pPr>
          </w:p>
        </w:tc>
        <w:tc>
          <w:tcPr>
            <w:tcW w:w="3960" w:type="dxa"/>
            <w:shd w:val="clear" w:color="auto" w:fill="auto"/>
          </w:tcPr>
          <w:p w:rsidR="00932E0F" w:rsidRPr="0026651D" w:rsidRDefault="00932E0F" w:rsidP="00A1503E">
            <w:pPr>
              <w:widowControl w:val="0"/>
              <w:autoSpaceDE w:val="0"/>
              <w:autoSpaceDN w:val="0"/>
              <w:adjustRightInd w:val="0"/>
              <w:rPr>
                <w:rFonts w:ascii="Ebrima" w:hAnsi="Ebrima" w:cs="Arial"/>
                <w:b/>
                <w:color w:val="4027D9"/>
                <w:szCs w:val="24"/>
              </w:rPr>
            </w:pPr>
            <w:r w:rsidRPr="0026651D">
              <w:rPr>
                <w:rFonts w:ascii="Ebrima" w:hAnsi="Ebrima" w:cs="Arial"/>
                <w:b/>
                <w:color w:val="4027D9"/>
                <w:szCs w:val="24"/>
              </w:rPr>
              <w:t>M.Tech.(Electrical Engineering)</w:t>
            </w:r>
          </w:p>
        </w:tc>
        <w:tc>
          <w:tcPr>
            <w:tcW w:w="2700" w:type="dxa"/>
            <w:shd w:val="clear" w:color="auto" w:fill="auto"/>
          </w:tcPr>
          <w:p w:rsidR="00932E0F" w:rsidRPr="0026651D" w:rsidRDefault="00932E0F" w:rsidP="00A1503E">
            <w:pPr>
              <w:widowControl w:val="0"/>
              <w:autoSpaceDE w:val="0"/>
              <w:autoSpaceDN w:val="0"/>
              <w:adjustRightInd w:val="0"/>
              <w:rPr>
                <w:rFonts w:ascii="Ebrima" w:hAnsi="Ebrima" w:cs="Arial"/>
                <w:b/>
                <w:color w:val="4027D9"/>
                <w:szCs w:val="24"/>
              </w:rPr>
            </w:pPr>
            <w:r w:rsidRPr="0026651D">
              <w:rPr>
                <w:rFonts w:ascii="Ebrima" w:hAnsi="Ebrima" w:cs="Arial"/>
                <w:b/>
                <w:color w:val="4027D9"/>
                <w:szCs w:val="24"/>
              </w:rPr>
              <w:t xml:space="preserve">Communication &amp; Signal Processing </w:t>
            </w:r>
          </w:p>
        </w:tc>
        <w:tc>
          <w:tcPr>
            <w:tcW w:w="1304" w:type="dxa"/>
            <w:shd w:val="clear" w:color="auto" w:fill="auto"/>
          </w:tcPr>
          <w:p w:rsidR="00932E0F" w:rsidRPr="0026651D" w:rsidRDefault="00132B36" w:rsidP="00A1503E">
            <w:pPr>
              <w:widowControl w:val="0"/>
              <w:autoSpaceDE w:val="0"/>
              <w:autoSpaceDN w:val="0"/>
              <w:adjustRightInd w:val="0"/>
              <w:rPr>
                <w:rFonts w:ascii="Ebrima" w:hAnsi="Ebrima" w:cs="Arial"/>
                <w:b/>
                <w:color w:val="4027D9"/>
                <w:szCs w:val="24"/>
              </w:rPr>
            </w:pPr>
            <w:r w:rsidRPr="0026651D">
              <w:rPr>
                <w:rFonts w:ascii="Ebrima" w:hAnsi="Ebrima" w:cs="Arial"/>
                <w:b/>
                <w:color w:val="4027D9"/>
                <w:szCs w:val="24"/>
              </w:rPr>
              <w:t>15</w:t>
            </w:r>
          </w:p>
        </w:tc>
      </w:tr>
      <w:tr w:rsidR="00932E0F" w:rsidRPr="0026651D" w:rsidTr="00247553">
        <w:tc>
          <w:tcPr>
            <w:tcW w:w="830" w:type="dxa"/>
            <w:shd w:val="clear" w:color="auto" w:fill="auto"/>
          </w:tcPr>
          <w:p w:rsidR="00932E0F" w:rsidRPr="0026651D" w:rsidRDefault="00932E0F" w:rsidP="004D41A1">
            <w:pPr>
              <w:pStyle w:val="ListParagraph"/>
              <w:widowControl w:val="0"/>
              <w:numPr>
                <w:ilvl w:val="0"/>
                <w:numId w:val="1"/>
              </w:numPr>
              <w:autoSpaceDE w:val="0"/>
              <w:autoSpaceDN w:val="0"/>
              <w:adjustRightInd w:val="0"/>
              <w:ind w:left="576"/>
              <w:rPr>
                <w:rFonts w:ascii="Ebrima" w:hAnsi="Ebrima" w:cs="Arial"/>
                <w:b/>
                <w:color w:val="4027D9"/>
                <w:szCs w:val="24"/>
              </w:rPr>
            </w:pPr>
          </w:p>
        </w:tc>
        <w:tc>
          <w:tcPr>
            <w:tcW w:w="3960" w:type="dxa"/>
            <w:shd w:val="clear" w:color="auto" w:fill="auto"/>
          </w:tcPr>
          <w:p w:rsidR="00932E0F" w:rsidRPr="0026651D" w:rsidRDefault="00932E0F" w:rsidP="00A1503E">
            <w:pPr>
              <w:widowControl w:val="0"/>
              <w:autoSpaceDE w:val="0"/>
              <w:autoSpaceDN w:val="0"/>
              <w:adjustRightInd w:val="0"/>
              <w:rPr>
                <w:rFonts w:ascii="Ebrima" w:hAnsi="Ebrima" w:cs="Arial"/>
                <w:b/>
                <w:color w:val="4027D9"/>
                <w:szCs w:val="24"/>
              </w:rPr>
            </w:pPr>
            <w:r w:rsidRPr="0026651D">
              <w:rPr>
                <w:rFonts w:ascii="Ebrima" w:hAnsi="Ebrima" w:cs="Arial"/>
                <w:b/>
                <w:color w:val="4027D9"/>
                <w:szCs w:val="24"/>
              </w:rPr>
              <w:t>M.Tech. (Electrical Engineering)</w:t>
            </w:r>
          </w:p>
        </w:tc>
        <w:tc>
          <w:tcPr>
            <w:tcW w:w="2700" w:type="dxa"/>
            <w:shd w:val="clear" w:color="auto" w:fill="auto"/>
          </w:tcPr>
          <w:p w:rsidR="00932E0F" w:rsidRPr="0026651D" w:rsidRDefault="00932E0F" w:rsidP="00A1503E">
            <w:pPr>
              <w:widowControl w:val="0"/>
              <w:autoSpaceDE w:val="0"/>
              <w:autoSpaceDN w:val="0"/>
              <w:adjustRightInd w:val="0"/>
              <w:rPr>
                <w:rFonts w:ascii="Ebrima" w:hAnsi="Ebrima" w:cs="Arial"/>
                <w:b/>
                <w:color w:val="4027D9"/>
                <w:szCs w:val="24"/>
              </w:rPr>
            </w:pPr>
            <w:r w:rsidRPr="0026651D">
              <w:rPr>
                <w:rFonts w:ascii="Ebrima" w:hAnsi="Ebrima" w:cs="Arial"/>
                <w:b/>
                <w:color w:val="4027D9"/>
                <w:szCs w:val="24"/>
              </w:rPr>
              <w:t>Power Engineering</w:t>
            </w:r>
          </w:p>
        </w:tc>
        <w:tc>
          <w:tcPr>
            <w:tcW w:w="1304" w:type="dxa"/>
            <w:shd w:val="clear" w:color="auto" w:fill="auto"/>
          </w:tcPr>
          <w:p w:rsidR="00932E0F" w:rsidRPr="0026651D" w:rsidRDefault="00930C3D" w:rsidP="00A1503E">
            <w:pPr>
              <w:widowControl w:val="0"/>
              <w:autoSpaceDE w:val="0"/>
              <w:autoSpaceDN w:val="0"/>
              <w:adjustRightInd w:val="0"/>
              <w:rPr>
                <w:rFonts w:ascii="Ebrima" w:hAnsi="Ebrima" w:cs="Arial"/>
                <w:b/>
                <w:color w:val="4027D9"/>
                <w:szCs w:val="24"/>
              </w:rPr>
            </w:pPr>
            <w:r w:rsidRPr="0026651D">
              <w:rPr>
                <w:rFonts w:ascii="Ebrima" w:hAnsi="Ebrima" w:cs="Arial"/>
                <w:b/>
                <w:color w:val="4027D9"/>
                <w:szCs w:val="24"/>
              </w:rPr>
              <w:t>15</w:t>
            </w:r>
          </w:p>
        </w:tc>
      </w:tr>
      <w:tr w:rsidR="00932E0F" w:rsidRPr="0026651D" w:rsidTr="00247553">
        <w:tc>
          <w:tcPr>
            <w:tcW w:w="830" w:type="dxa"/>
            <w:shd w:val="clear" w:color="auto" w:fill="auto"/>
          </w:tcPr>
          <w:p w:rsidR="00932E0F" w:rsidRPr="0026651D" w:rsidRDefault="00932E0F" w:rsidP="004D41A1">
            <w:pPr>
              <w:pStyle w:val="ListParagraph"/>
              <w:widowControl w:val="0"/>
              <w:numPr>
                <w:ilvl w:val="0"/>
                <w:numId w:val="1"/>
              </w:numPr>
              <w:autoSpaceDE w:val="0"/>
              <w:autoSpaceDN w:val="0"/>
              <w:adjustRightInd w:val="0"/>
              <w:ind w:left="576"/>
              <w:rPr>
                <w:rFonts w:ascii="Ebrima" w:hAnsi="Ebrima" w:cs="Arial"/>
                <w:b/>
                <w:color w:val="4027D9"/>
                <w:szCs w:val="24"/>
              </w:rPr>
            </w:pPr>
          </w:p>
        </w:tc>
        <w:tc>
          <w:tcPr>
            <w:tcW w:w="3960" w:type="dxa"/>
            <w:shd w:val="clear" w:color="auto" w:fill="auto"/>
          </w:tcPr>
          <w:p w:rsidR="00932E0F" w:rsidRPr="0026651D" w:rsidRDefault="00932E0F" w:rsidP="00A1503E">
            <w:pPr>
              <w:widowControl w:val="0"/>
              <w:autoSpaceDE w:val="0"/>
              <w:autoSpaceDN w:val="0"/>
              <w:adjustRightInd w:val="0"/>
              <w:rPr>
                <w:rFonts w:ascii="Ebrima" w:hAnsi="Ebrima" w:cs="Arial"/>
                <w:b/>
                <w:color w:val="4027D9"/>
                <w:szCs w:val="24"/>
              </w:rPr>
            </w:pPr>
            <w:r w:rsidRPr="0026651D">
              <w:rPr>
                <w:rFonts w:ascii="Ebrima" w:hAnsi="Ebrima" w:cs="Arial"/>
                <w:b/>
                <w:color w:val="4027D9"/>
                <w:szCs w:val="24"/>
              </w:rPr>
              <w:t>M.Tech. (Electrical Engineering)</w:t>
            </w:r>
          </w:p>
        </w:tc>
        <w:tc>
          <w:tcPr>
            <w:tcW w:w="2700" w:type="dxa"/>
            <w:shd w:val="clear" w:color="auto" w:fill="auto"/>
          </w:tcPr>
          <w:p w:rsidR="00932E0F" w:rsidRPr="0026651D" w:rsidRDefault="00CA0B70" w:rsidP="00A1503E">
            <w:pPr>
              <w:widowControl w:val="0"/>
              <w:autoSpaceDE w:val="0"/>
              <w:autoSpaceDN w:val="0"/>
              <w:adjustRightInd w:val="0"/>
              <w:rPr>
                <w:rFonts w:ascii="Ebrima" w:hAnsi="Ebrima" w:cs="Arial"/>
                <w:b/>
                <w:color w:val="4027D9"/>
                <w:szCs w:val="24"/>
              </w:rPr>
            </w:pPr>
            <w:r w:rsidRPr="0026651D">
              <w:rPr>
                <w:rFonts w:ascii="Ebrima" w:hAnsi="Ebrima" w:cs="Arial"/>
                <w:b/>
                <w:color w:val="4027D9"/>
                <w:szCs w:val="24"/>
              </w:rPr>
              <w:t>Microelectronics &amp;</w:t>
            </w:r>
            <w:r w:rsidR="00932E0F" w:rsidRPr="0026651D">
              <w:rPr>
                <w:rFonts w:ascii="Ebrima" w:hAnsi="Ebrima" w:cs="Arial"/>
                <w:b/>
                <w:color w:val="4027D9"/>
                <w:szCs w:val="24"/>
              </w:rPr>
              <w:t>VLSI</w:t>
            </w:r>
            <w:r w:rsidR="003159CF" w:rsidRPr="0026651D">
              <w:rPr>
                <w:rFonts w:ascii="Ebrima" w:hAnsi="Ebrima" w:cs="Arial"/>
                <w:b/>
                <w:color w:val="4027D9"/>
                <w:szCs w:val="24"/>
              </w:rPr>
              <w:t xml:space="preserve"> Design</w:t>
            </w:r>
          </w:p>
        </w:tc>
        <w:tc>
          <w:tcPr>
            <w:tcW w:w="1304" w:type="dxa"/>
            <w:shd w:val="clear" w:color="auto" w:fill="auto"/>
          </w:tcPr>
          <w:p w:rsidR="00932E0F" w:rsidRPr="0026651D" w:rsidRDefault="003159CF" w:rsidP="00A1503E">
            <w:pPr>
              <w:widowControl w:val="0"/>
              <w:autoSpaceDE w:val="0"/>
              <w:autoSpaceDN w:val="0"/>
              <w:adjustRightInd w:val="0"/>
              <w:rPr>
                <w:rFonts w:ascii="Ebrima" w:hAnsi="Ebrima" w:cs="Arial"/>
                <w:b/>
                <w:color w:val="4027D9"/>
                <w:szCs w:val="24"/>
              </w:rPr>
            </w:pPr>
            <w:r w:rsidRPr="0026651D">
              <w:rPr>
                <w:rFonts w:ascii="Ebrima" w:hAnsi="Ebrima" w:cs="Arial"/>
                <w:b/>
                <w:color w:val="4027D9"/>
                <w:szCs w:val="24"/>
              </w:rPr>
              <w:t>1</w:t>
            </w:r>
            <w:r w:rsidR="00132B36" w:rsidRPr="0026651D">
              <w:rPr>
                <w:rFonts w:ascii="Ebrima" w:hAnsi="Ebrima" w:cs="Arial"/>
                <w:b/>
                <w:color w:val="4027D9"/>
                <w:szCs w:val="24"/>
              </w:rPr>
              <w:t>5</w:t>
            </w:r>
          </w:p>
        </w:tc>
      </w:tr>
      <w:tr w:rsidR="00932E0F" w:rsidRPr="0026651D" w:rsidTr="00247553">
        <w:tc>
          <w:tcPr>
            <w:tcW w:w="830" w:type="dxa"/>
            <w:shd w:val="clear" w:color="auto" w:fill="auto"/>
          </w:tcPr>
          <w:p w:rsidR="00932E0F" w:rsidRPr="0026651D" w:rsidRDefault="00932E0F" w:rsidP="004D41A1">
            <w:pPr>
              <w:pStyle w:val="ListParagraph"/>
              <w:widowControl w:val="0"/>
              <w:numPr>
                <w:ilvl w:val="0"/>
                <w:numId w:val="1"/>
              </w:numPr>
              <w:autoSpaceDE w:val="0"/>
              <w:autoSpaceDN w:val="0"/>
              <w:adjustRightInd w:val="0"/>
              <w:ind w:left="576"/>
              <w:rPr>
                <w:rFonts w:ascii="Ebrima" w:hAnsi="Ebrima" w:cs="Arial"/>
                <w:b/>
                <w:color w:val="4027D9"/>
                <w:szCs w:val="24"/>
              </w:rPr>
            </w:pPr>
          </w:p>
        </w:tc>
        <w:tc>
          <w:tcPr>
            <w:tcW w:w="3960" w:type="dxa"/>
            <w:shd w:val="clear" w:color="auto" w:fill="auto"/>
          </w:tcPr>
          <w:p w:rsidR="00932E0F" w:rsidRPr="0026651D" w:rsidRDefault="00932E0F" w:rsidP="00A1503E">
            <w:pPr>
              <w:widowControl w:val="0"/>
              <w:autoSpaceDE w:val="0"/>
              <w:autoSpaceDN w:val="0"/>
              <w:adjustRightInd w:val="0"/>
              <w:rPr>
                <w:rFonts w:ascii="Ebrima" w:hAnsi="Ebrima" w:cs="Arial"/>
                <w:b/>
                <w:color w:val="4027D9"/>
                <w:szCs w:val="24"/>
              </w:rPr>
            </w:pPr>
            <w:r w:rsidRPr="0026651D">
              <w:rPr>
                <w:rFonts w:ascii="Ebrima" w:hAnsi="Ebrima" w:cs="Arial"/>
                <w:b/>
                <w:color w:val="4027D9"/>
                <w:szCs w:val="24"/>
              </w:rPr>
              <w:t>M.Tech. (Mechanical Engineering)</w:t>
            </w:r>
          </w:p>
        </w:tc>
        <w:tc>
          <w:tcPr>
            <w:tcW w:w="2700" w:type="dxa"/>
            <w:shd w:val="clear" w:color="auto" w:fill="auto"/>
          </w:tcPr>
          <w:p w:rsidR="00932E0F" w:rsidRPr="00100C28" w:rsidRDefault="00932E0F" w:rsidP="00A1503E">
            <w:pPr>
              <w:widowControl w:val="0"/>
              <w:autoSpaceDE w:val="0"/>
              <w:autoSpaceDN w:val="0"/>
              <w:adjustRightInd w:val="0"/>
              <w:rPr>
                <w:rFonts w:ascii="Ebrima" w:hAnsi="Ebrima" w:cs="Arial"/>
                <w:b/>
                <w:color w:val="4027D9"/>
                <w:szCs w:val="24"/>
              </w:rPr>
            </w:pPr>
            <w:r w:rsidRPr="00100C28">
              <w:rPr>
                <w:rFonts w:ascii="Ebrima" w:hAnsi="Ebrima" w:cs="Arial"/>
                <w:b/>
                <w:color w:val="4027D9"/>
                <w:szCs w:val="24"/>
              </w:rPr>
              <w:t xml:space="preserve">Thermal </w:t>
            </w:r>
            <w:r w:rsidR="001305D0" w:rsidRPr="00100C28">
              <w:rPr>
                <w:rFonts w:ascii="Ebrima" w:hAnsi="Ebrima" w:cs="Arial"/>
                <w:b/>
                <w:color w:val="4027D9"/>
                <w:szCs w:val="24"/>
              </w:rPr>
              <w:t xml:space="preserve">&amp; Fluids </w:t>
            </w:r>
            <w:r w:rsidRPr="00100C28">
              <w:rPr>
                <w:rFonts w:ascii="Ebrima" w:hAnsi="Ebrima" w:cs="Arial"/>
                <w:b/>
                <w:color w:val="4027D9"/>
                <w:szCs w:val="24"/>
              </w:rPr>
              <w:t xml:space="preserve">Engineering </w:t>
            </w:r>
          </w:p>
        </w:tc>
        <w:tc>
          <w:tcPr>
            <w:tcW w:w="1304" w:type="dxa"/>
            <w:shd w:val="clear" w:color="auto" w:fill="auto"/>
          </w:tcPr>
          <w:p w:rsidR="00932E0F" w:rsidRPr="0026651D" w:rsidRDefault="00930C3D" w:rsidP="00A1503E">
            <w:pPr>
              <w:widowControl w:val="0"/>
              <w:autoSpaceDE w:val="0"/>
              <w:autoSpaceDN w:val="0"/>
              <w:adjustRightInd w:val="0"/>
              <w:rPr>
                <w:rFonts w:ascii="Ebrima" w:hAnsi="Ebrima" w:cs="Arial"/>
                <w:b/>
                <w:color w:val="4027D9"/>
                <w:szCs w:val="24"/>
              </w:rPr>
            </w:pPr>
            <w:r w:rsidRPr="0026651D">
              <w:rPr>
                <w:rFonts w:ascii="Ebrima" w:hAnsi="Ebrima" w:cs="Arial"/>
                <w:b/>
                <w:color w:val="4027D9"/>
                <w:szCs w:val="24"/>
              </w:rPr>
              <w:t>1</w:t>
            </w:r>
            <w:r w:rsidR="00E30D19" w:rsidRPr="0026651D">
              <w:rPr>
                <w:rFonts w:ascii="Ebrima" w:hAnsi="Ebrima" w:cs="Arial"/>
                <w:b/>
                <w:color w:val="4027D9"/>
                <w:szCs w:val="24"/>
              </w:rPr>
              <w:t>5</w:t>
            </w:r>
          </w:p>
        </w:tc>
      </w:tr>
      <w:tr w:rsidR="00932E0F" w:rsidRPr="0026651D" w:rsidTr="00247553">
        <w:trPr>
          <w:trHeight w:val="350"/>
        </w:trPr>
        <w:tc>
          <w:tcPr>
            <w:tcW w:w="830" w:type="dxa"/>
            <w:shd w:val="clear" w:color="auto" w:fill="auto"/>
          </w:tcPr>
          <w:p w:rsidR="00932E0F" w:rsidRPr="0026651D" w:rsidRDefault="00932E0F" w:rsidP="004D41A1">
            <w:pPr>
              <w:pStyle w:val="ListParagraph"/>
              <w:widowControl w:val="0"/>
              <w:numPr>
                <w:ilvl w:val="0"/>
                <w:numId w:val="1"/>
              </w:numPr>
              <w:autoSpaceDE w:val="0"/>
              <w:autoSpaceDN w:val="0"/>
              <w:adjustRightInd w:val="0"/>
              <w:ind w:left="576"/>
              <w:rPr>
                <w:rFonts w:ascii="Ebrima" w:hAnsi="Ebrima" w:cs="Arial"/>
                <w:b/>
                <w:color w:val="4027D9"/>
                <w:szCs w:val="24"/>
              </w:rPr>
            </w:pPr>
          </w:p>
        </w:tc>
        <w:tc>
          <w:tcPr>
            <w:tcW w:w="3960" w:type="dxa"/>
            <w:shd w:val="clear" w:color="auto" w:fill="auto"/>
          </w:tcPr>
          <w:p w:rsidR="00932E0F" w:rsidRPr="0026651D" w:rsidRDefault="00932E0F" w:rsidP="00A1503E">
            <w:pPr>
              <w:widowControl w:val="0"/>
              <w:autoSpaceDE w:val="0"/>
              <w:autoSpaceDN w:val="0"/>
              <w:adjustRightInd w:val="0"/>
              <w:rPr>
                <w:rFonts w:ascii="Ebrima" w:hAnsi="Ebrima" w:cs="Arial"/>
                <w:b/>
                <w:color w:val="4027D9"/>
                <w:szCs w:val="24"/>
              </w:rPr>
            </w:pPr>
            <w:r w:rsidRPr="0026651D">
              <w:rPr>
                <w:rFonts w:ascii="Ebrima" w:hAnsi="Ebrima" w:cs="Arial"/>
                <w:b/>
                <w:color w:val="4027D9"/>
                <w:szCs w:val="24"/>
              </w:rPr>
              <w:t>M.Tech. (Mechanical Engineering)</w:t>
            </w:r>
          </w:p>
        </w:tc>
        <w:tc>
          <w:tcPr>
            <w:tcW w:w="2700" w:type="dxa"/>
            <w:shd w:val="clear" w:color="auto" w:fill="auto"/>
          </w:tcPr>
          <w:p w:rsidR="00932E0F" w:rsidRPr="0026651D" w:rsidRDefault="00932E0F" w:rsidP="00A1503E">
            <w:pPr>
              <w:widowControl w:val="0"/>
              <w:autoSpaceDE w:val="0"/>
              <w:autoSpaceDN w:val="0"/>
              <w:adjustRightInd w:val="0"/>
              <w:rPr>
                <w:rFonts w:ascii="Ebrima" w:hAnsi="Ebrima" w:cs="Arial"/>
                <w:b/>
                <w:color w:val="4027D9"/>
                <w:szCs w:val="24"/>
              </w:rPr>
            </w:pPr>
            <w:r w:rsidRPr="0026651D">
              <w:rPr>
                <w:rFonts w:ascii="Ebrima" w:hAnsi="Ebrima" w:cs="Arial"/>
                <w:b/>
                <w:color w:val="4027D9"/>
                <w:szCs w:val="24"/>
              </w:rPr>
              <w:t xml:space="preserve">Mechanics &amp; Design </w:t>
            </w:r>
          </w:p>
        </w:tc>
        <w:tc>
          <w:tcPr>
            <w:tcW w:w="1304" w:type="dxa"/>
            <w:shd w:val="clear" w:color="auto" w:fill="auto"/>
          </w:tcPr>
          <w:p w:rsidR="00932E0F" w:rsidRPr="0026651D" w:rsidRDefault="00E30D19" w:rsidP="00A1503E">
            <w:pPr>
              <w:widowControl w:val="0"/>
              <w:autoSpaceDE w:val="0"/>
              <w:autoSpaceDN w:val="0"/>
              <w:adjustRightInd w:val="0"/>
              <w:rPr>
                <w:rFonts w:ascii="Ebrima" w:hAnsi="Ebrima" w:cs="Arial"/>
                <w:b/>
                <w:color w:val="4027D9"/>
                <w:szCs w:val="24"/>
              </w:rPr>
            </w:pPr>
            <w:r w:rsidRPr="0026651D">
              <w:rPr>
                <w:rFonts w:ascii="Ebrima" w:hAnsi="Ebrima" w:cs="Arial"/>
                <w:b/>
                <w:color w:val="4027D9"/>
                <w:szCs w:val="24"/>
              </w:rPr>
              <w:t>1</w:t>
            </w:r>
            <w:r w:rsidR="00132B36" w:rsidRPr="0026651D">
              <w:rPr>
                <w:rFonts w:ascii="Ebrima" w:hAnsi="Ebrima" w:cs="Arial"/>
                <w:b/>
                <w:color w:val="4027D9"/>
                <w:szCs w:val="24"/>
              </w:rPr>
              <w:t>5</w:t>
            </w:r>
          </w:p>
        </w:tc>
      </w:tr>
      <w:tr w:rsidR="00932E0F" w:rsidRPr="0026651D" w:rsidTr="00247553">
        <w:tc>
          <w:tcPr>
            <w:tcW w:w="830" w:type="dxa"/>
            <w:shd w:val="clear" w:color="auto" w:fill="auto"/>
          </w:tcPr>
          <w:p w:rsidR="00932E0F" w:rsidRPr="0026651D" w:rsidRDefault="00932E0F" w:rsidP="004D41A1">
            <w:pPr>
              <w:pStyle w:val="ListParagraph"/>
              <w:widowControl w:val="0"/>
              <w:numPr>
                <w:ilvl w:val="0"/>
                <w:numId w:val="1"/>
              </w:numPr>
              <w:autoSpaceDE w:val="0"/>
              <w:autoSpaceDN w:val="0"/>
              <w:adjustRightInd w:val="0"/>
              <w:ind w:left="576"/>
              <w:rPr>
                <w:rFonts w:ascii="Ebrima" w:hAnsi="Ebrima" w:cs="Arial"/>
                <w:b/>
                <w:color w:val="4027D9"/>
                <w:szCs w:val="24"/>
              </w:rPr>
            </w:pPr>
          </w:p>
        </w:tc>
        <w:tc>
          <w:tcPr>
            <w:tcW w:w="3960" w:type="dxa"/>
            <w:shd w:val="clear" w:color="auto" w:fill="auto"/>
          </w:tcPr>
          <w:p w:rsidR="00932E0F" w:rsidRPr="0026651D" w:rsidRDefault="00932E0F" w:rsidP="00A1503E">
            <w:pPr>
              <w:widowControl w:val="0"/>
              <w:autoSpaceDE w:val="0"/>
              <w:autoSpaceDN w:val="0"/>
              <w:adjustRightInd w:val="0"/>
              <w:rPr>
                <w:rFonts w:ascii="Ebrima" w:hAnsi="Ebrima" w:cs="Arial"/>
                <w:b/>
                <w:color w:val="4027D9"/>
                <w:szCs w:val="24"/>
              </w:rPr>
            </w:pPr>
            <w:r w:rsidRPr="0026651D">
              <w:rPr>
                <w:rFonts w:ascii="Ebrima" w:hAnsi="Ebrima" w:cs="Arial"/>
                <w:b/>
                <w:color w:val="4027D9"/>
                <w:szCs w:val="24"/>
              </w:rPr>
              <w:t>M.Tech. (Mechanical Engineering)</w:t>
            </w:r>
          </w:p>
        </w:tc>
        <w:tc>
          <w:tcPr>
            <w:tcW w:w="2700" w:type="dxa"/>
            <w:shd w:val="clear" w:color="auto" w:fill="auto"/>
          </w:tcPr>
          <w:p w:rsidR="00932E0F" w:rsidRPr="0026651D" w:rsidRDefault="00932E0F" w:rsidP="00A1503E">
            <w:pPr>
              <w:widowControl w:val="0"/>
              <w:autoSpaceDE w:val="0"/>
              <w:autoSpaceDN w:val="0"/>
              <w:adjustRightInd w:val="0"/>
              <w:rPr>
                <w:rFonts w:ascii="Ebrima" w:hAnsi="Ebrima" w:cs="Arial"/>
                <w:b/>
                <w:color w:val="4027D9"/>
                <w:szCs w:val="24"/>
              </w:rPr>
            </w:pPr>
            <w:r w:rsidRPr="0026651D">
              <w:rPr>
                <w:rFonts w:ascii="Ebrima" w:hAnsi="Ebrima" w:cs="Arial"/>
                <w:b/>
                <w:color w:val="4027D9"/>
                <w:szCs w:val="24"/>
              </w:rPr>
              <w:t xml:space="preserve">Manufacturing Engineering </w:t>
            </w:r>
          </w:p>
        </w:tc>
        <w:tc>
          <w:tcPr>
            <w:tcW w:w="1304" w:type="dxa"/>
            <w:shd w:val="clear" w:color="auto" w:fill="auto"/>
          </w:tcPr>
          <w:p w:rsidR="00932E0F" w:rsidRPr="0026651D" w:rsidRDefault="00E30D19" w:rsidP="00A1503E">
            <w:pPr>
              <w:widowControl w:val="0"/>
              <w:autoSpaceDE w:val="0"/>
              <w:autoSpaceDN w:val="0"/>
              <w:adjustRightInd w:val="0"/>
              <w:rPr>
                <w:rFonts w:ascii="Ebrima" w:hAnsi="Ebrima" w:cs="Arial"/>
                <w:b/>
                <w:color w:val="4027D9"/>
                <w:szCs w:val="24"/>
              </w:rPr>
            </w:pPr>
            <w:r w:rsidRPr="0026651D">
              <w:rPr>
                <w:rFonts w:ascii="Ebrima" w:hAnsi="Ebrima" w:cs="Arial"/>
                <w:b/>
                <w:color w:val="4027D9"/>
                <w:szCs w:val="24"/>
              </w:rPr>
              <w:t>1</w:t>
            </w:r>
            <w:r w:rsidR="00132B36" w:rsidRPr="0026651D">
              <w:rPr>
                <w:rFonts w:ascii="Ebrima" w:hAnsi="Ebrima" w:cs="Arial"/>
                <w:b/>
                <w:color w:val="4027D9"/>
                <w:szCs w:val="24"/>
              </w:rPr>
              <w:t>5</w:t>
            </w:r>
          </w:p>
        </w:tc>
      </w:tr>
    </w:tbl>
    <w:p w:rsidR="00932E0F" w:rsidRPr="0026651D" w:rsidRDefault="00932E0F" w:rsidP="00A1503E">
      <w:pPr>
        <w:widowControl w:val="0"/>
        <w:autoSpaceDE w:val="0"/>
        <w:autoSpaceDN w:val="0"/>
        <w:adjustRightInd w:val="0"/>
        <w:spacing w:after="0" w:line="240" w:lineRule="auto"/>
        <w:ind w:left="480"/>
        <w:rPr>
          <w:rFonts w:ascii="Ebrima" w:hAnsi="Ebrima" w:cs="Arial"/>
          <w:color w:val="000000" w:themeColor="text2" w:themeShade="BF"/>
          <w:sz w:val="24"/>
          <w:szCs w:val="24"/>
        </w:rPr>
      </w:pPr>
    </w:p>
    <w:p w:rsidR="00E1611A" w:rsidRPr="0026651D" w:rsidRDefault="00E1611A" w:rsidP="006F417E">
      <w:pPr>
        <w:widowControl w:val="0"/>
        <w:autoSpaceDE w:val="0"/>
        <w:autoSpaceDN w:val="0"/>
        <w:adjustRightInd w:val="0"/>
        <w:spacing w:after="0" w:line="240" w:lineRule="auto"/>
        <w:ind w:right="432"/>
        <w:jc w:val="both"/>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The Institute bears the right to fill the seats more than the specified also.</w:t>
      </w:r>
    </w:p>
    <w:p w:rsidR="00E1611A" w:rsidRPr="0026651D" w:rsidRDefault="00E1611A" w:rsidP="006F417E">
      <w:pPr>
        <w:widowControl w:val="0"/>
        <w:autoSpaceDE w:val="0"/>
        <w:autoSpaceDN w:val="0"/>
        <w:adjustRightInd w:val="0"/>
        <w:spacing w:after="0" w:line="240" w:lineRule="auto"/>
        <w:ind w:right="432"/>
        <w:jc w:val="both"/>
        <w:rPr>
          <w:rFonts w:ascii="Ebrima" w:hAnsi="Ebrima" w:cs="Arial"/>
          <w:color w:val="000000" w:themeColor="text2" w:themeShade="BF"/>
          <w:sz w:val="24"/>
          <w:szCs w:val="24"/>
        </w:rPr>
      </w:pPr>
    </w:p>
    <w:p w:rsidR="0045502F" w:rsidRPr="0026651D" w:rsidRDefault="0045502F" w:rsidP="006F417E">
      <w:pPr>
        <w:widowControl w:val="0"/>
        <w:autoSpaceDE w:val="0"/>
        <w:autoSpaceDN w:val="0"/>
        <w:adjustRightInd w:val="0"/>
        <w:spacing w:after="0" w:line="240" w:lineRule="auto"/>
        <w:ind w:right="432"/>
        <w:jc w:val="both"/>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 xml:space="preserve">Each Discipline/Programme in a department has a faculty advisor to help the students in the choice of academic options for elective courses. Students may be permitted to do their project work in industries and other approved organizations. </w:t>
      </w:r>
    </w:p>
    <w:p w:rsidR="0045502F" w:rsidRPr="0026651D" w:rsidRDefault="0045502F" w:rsidP="00A1503E">
      <w:pPr>
        <w:widowControl w:val="0"/>
        <w:autoSpaceDE w:val="0"/>
        <w:autoSpaceDN w:val="0"/>
        <w:adjustRightInd w:val="0"/>
        <w:spacing w:after="0" w:line="125" w:lineRule="exact"/>
        <w:rPr>
          <w:rFonts w:ascii="Ebrima" w:hAnsi="Ebrima" w:cs="Arial"/>
          <w:color w:val="000000" w:themeColor="text2" w:themeShade="BF"/>
          <w:sz w:val="24"/>
          <w:szCs w:val="24"/>
        </w:rPr>
      </w:pPr>
    </w:p>
    <w:p w:rsidR="0045502F" w:rsidRPr="0026651D" w:rsidRDefault="0045502F" w:rsidP="00A1503E">
      <w:pPr>
        <w:widowControl w:val="0"/>
        <w:autoSpaceDE w:val="0"/>
        <w:autoSpaceDN w:val="0"/>
        <w:adjustRightInd w:val="0"/>
        <w:spacing w:after="0" w:line="125" w:lineRule="exact"/>
        <w:rPr>
          <w:rFonts w:ascii="Ebrima" w:hAnsi="Ebrima" w:cs="Arial"/>
          <w:color w:val="000000" w:themeColor="text2" w:themeShade="BF"/>
          <w:sz w:val="24"/>
          <w:szCs w:val="24"/>
        </w:rPr>
      </w:pPr>
    </w:p>
    <w:p w:rsidR="005C7A62" w:rsidRPr="0026651D" w:rsidRDefault="005C7A62" w:rsidP="00A1503E">
      <w:pPr>
        <w:widowControl w:val="0"/>
        <w:autoSpaceDE w:val="0"/>
        <w:autoSpaceDN w:val="0"/>
        <w:adjustRightInd w:val="0"/>
        <w:spacing w:after="0" w:line="125" w:lineRule="exact"/>
        <w:rPr>
          <w:rFonts w:ascii="Ebrima" w:hAnsi="Ebrima" w:cs="Arial"/>
          <w:color w:val="000000" w:themeColor="text2" w:themeShade="BF"/>
          <w:sz w:val="24"/>
          <w:szCs w:val="24"/>
        </w:rPr>
      </w:pPr>
    </w:p>
    <w:p w:rsidR="00E961F0" w:rsidRPr="0026651D" w:rsidRDefault="007C067E" w:rsidP="00A1503E">
      <w:pPr>
        <w:widowControl w:val="0"/>
        <w:autoSpaceDE w:val="0"/>
        <w:autoSpaceDN w:val="0"/>
        <w:adjustRightInd w:val="0"/>
        <w:spacing w:after="0" w:line="125" w:lineRule="exact"/>
        <w:rPr>
          <w:rFonts w:ascii="Ebrima" w:hAnsi="Ebrima" w:cs="Arial"/>
          <w:color w:val="000000" w:themeColor="text2" w:themeShade="BF"/>
          <w:sz w:val="24"/>
          <w:szCs w:val="24"/>
        </w:rPr>
      </w:pPr>
      <w:r>
        <w:rPr>
          <w:rFonts w:ascii="Ebrima" w:hAnsi="Ebrima" w:cs="Arial"/>
          <w:noProof/>
          <w:color w:val="000000" w:themeColor="text2" w:themeShade="BF"/>
          <w:sz w:val="24"/>
          <w:szCs w:val="24"/>
          <w:lang w:bidi="ar-SA"/>
        </w:rPr>
        <w:pict>
          <v:line id="Line 2" o:spid="_x0000_s1026" style="position:absolute;z-index:-251660800;visibility:visible;mso-wrap-distance-left:3.17497mm;mso-wrap-distance-right:3.17497mm" from="190pt,7.2pt" to="190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" o:allowincell="f" strokecolor="#373435" strokeweight=".07619mm"/>
        </w:pict>
      </w:r>
      <w:r>
        <w:rPr>
          <w:rFonts w:ascii="Ebrima" w:hAnsi="Ebrima" w:cs="Arial"/>
          <w:noProof/>
          <w:color w:val="000000" w:themeColor="text2" w:themeShade="BF"/>
          <w:sz w:val="24"/>
          <w:szCs w:val="24"/>
          <w:lang w:bidi="ar-SA"/>
        </w:rPr>
        <w:pict>
          <v:line id="Line 3" o:spid="_x0000_s1035" style="position:absolute;z-index:-251659776;visibility:visible;mso-wrap-distance-left:3.17497mm;mso-wrap-distance-right:3.17497mm" from="322.1pt,7.2pt" to="322.1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" o:allowincell="f" strokecolor="#373435" strokeweight=".07619mm"/>
        </w:pict>
      </w:r>
      <w:r>
        <w:rPr>
          <w:rFonts w:ascii="Ebrima" w:hAnsi="Ebrima" w:cs="Arial"/>
          <w:noProof/>
          <w:color w:val="000000" w:themeColor="text2" w:themeShade="BF"/>
          <w:sz w:val="24"/>
          <w:szCs w:val="24"/>
          <w:lang w:bidi="ar-SA"/>
        </w:rPr>
        <w:pict>
          <v:line id="Line 4" o:spid="_x0000_s1034" style="position:absolute;z-index:-251658752;visibility:visible;mso-wrap-distance-left:3.17497mm;mso-wrap-distance-right:3.17497mm" from="322.55pt,7.2pt" to="322.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" o:allowincell="f" strokecolor="#373435" strokeweight=".07619mm"/>
        </w:pict>
      </w:r>
      <w:r>
        <w:rPr>
          <w:rFonts w:ascii="Ebrima" w:hAnsi="Ebrima" w:cs="Arial"/>
          <w:noProof/>
          <w:color w:val="000000" w:themeColor="text2" w:themeShade="BF"/>
          <w:sz w:val="24"/>
          <w:szCs w:val="24"/>
          <w:lang w:bidi="ar-SA"/>
        </w:rPr>
        <w:pict>
          <v:line id="Line 5" o:spid="_x0000_s1033" style="position:absolute;z-index:-251657728;visibility:visible;mso-wrap-distance-left:3.17497mm;mso-wrap-distance-right:3.17497mm" from="374.8pt,7.2pt" to="374.8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" o:allowincell="f" strokecolor="#373435" strokeweight=".07619mm"/>
        </w:pict>
      </w:r>
      <w:r>
        <w:rPr>
          <w:rFonts w:ascii="Ebrima" w:hAnsi="Ebrima" w:cs="Arial"/>
          <w:noProof/>
          <w:color w:val="000000" w:themeColor="text2" w:themeShade="BF"/>
          <w:sz w:val="24"/>
          <w:szCs w:val="24"/>
          <w:lang w:bidi="ar-SA"/>
        </w:rPr>
        <w:pict>
          <v:line id="Line 6" o:spid="_x0000_s1032" style="position:absolute;z-index:-251656704;visibility:visible;mso-wrap-distance-left:3.17497mm;mso-wrap-distance-right:3.17497mm" from="451.5pt,7.2pt" to="451.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" o:allowincell="f" strokecolor="#373435" strokeweight=".07619mm"/>
        </w:pict>
      </w:r>
    </w:p>
    <w:p w:rsidR="003A0D36" w:rsidRPr="009F1B44" w:rsidRDefault="00AB0D27" w:rsidP="004F5996">
      <w:pPr>
        <w:ind w:right="432"/>
        <w:rPr>
          <w:rFonts w:ascii="Ebrima" w:hAnsi="Ebrima" w:cs="Arial"/>
          <w:b/>
          <w:bCs/>
          <w:color w:val="4027D9"/>
          <w:sz w:val="24"/>
          <w:szCs w:val="24"/>
        </w:rPr>
      </w:pPr>
      <w:r w:rsidRPr="009F1B44">
        <w:rPr>
          <w:rFonts w:ascii="Ebrima" w:hAnsi="Ebrima" w:cs="Arial"/>
          <w:b/>
          <w:bCs/>
          <w:color w:val="4027D9"/>
          <w:sz w:val="24"/>
          <w:szCs w:val="24"/>
        </w:rPr>
        <w:t>FINANCIAL ASSISTANCE</w:t>
      </w:r>
    </w:p>
    <w:p w:rsidR="005C7A62" w:rsidRPr="0026651D" w:rsidRDefault="003A0D36" w:rsidP="006F417E">
      <w:pPr>
        <w:ind w:right="432"/>
        <w:jc w:val="both"/>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 xml:space="preserve">Financial assistance in the form of Half-Time Teaching Assistantship (HTTA) at the rate of </w:t>
      </w:r>
      <w:r w:rsidR="00DA2326" w:rsidRPr="0026651D">
        <w:rPr>
          <w:rFonts w:ascii="Ebrima" w:hAnsi="Ebrima" w:cs="Arial"/>
          <w:color w:val="000000" w:themeColor="text2" w:themeShade="BF"/>
          <w:sz w:val="24"/>
          <w:szCs w:val="24"/>
        </w:rPr>
        <w:t>Rs.</w:t>
      </w:r>
      <w:r w:rsidRPr="0026651D">
        <w:rPr>
          <w:rFonts w:ascii="Ebrima" w:hAnsi="Ebrima" w:cs="Arial"/>
          <w:color w:val="000000" w:themeColor="text2" w:themeShade="BF"/>
          <w:sz w:val="24"/>
          <w:szCs w:val="24"/>
        </w:rPr>
        <w:t>12,400/- p.m. (tenable for a maximum period of 24 months) will be awarded to Indian National</w:t>
      </w:r>
      <w:r w:rsidR="005E48B1" w:rsidRPr="0026651D">
        <w:rPr>
          <w:rFonts w:ascii="Ebrima" w:hAnsi="Ebrima" w:cs="Arial"/>
          <w:color w:val="000000" w:themeColor="text2" w:themeShade="BF"/>
          <w:sz w:val="24"/>
          <w:szCs w:val="24"/>
        </w:rPr>
        <w:t xml:space="preserve">s </w:t>
      </w:r>
      <w:r w:rsidR="00C44F3B" w:rsidRPr="0026651D">
        <w:rPr>
          <w:rFonts w:ascii="Ebrima" w:hAnsi="Ebrima" w:cs="Arial"/>
          <w:bCs/>
          <w:sz w:val="24"/>
          <w:szCs w:val="24"/>
        </w:rPr>
        <w:t>join in</w:t>
      </w:r>
      <w:r w:rsidR="00C44F3B" w:rsidRPr="0026651D">
        <w:rPr>
          <w:rFonts w:ascii="Ebrima" w:hAnsi="Ebrima" w:cs="Arial"/>
          <w:color w:val="000000" w:themeColor="text2" w:themeShade="BF"/>
          <w:sz w:val="24"/>
          <w:szCs w:val="24"/>
        </w:rPr>
        <w:t xml:space="preserve"> the M.Tech. Programme</w:t>
      </w:r>
      <w:r w:rsidR="00FD3540" w:rsidRPr="0026651D">
        <w:rPr>
          <w:rFonts w:ascii="Ebrima" w:hAnsi="Ebrima" w:cs="Arial"/>
          <w:color w:val="000000" w:themeColor="text2" w:themeShade="BF"/>
          <w:sz w:val="24"/>
          <w:szCs w:val="24"/>
        </w:rPr>
        <w:t>s</w:t>
      </w:r>
      <w:r w:rsidR="005E48B1" w:rsidRPr="0026651D">
        <w:rPr>
          <w:rFonts w:ascii="Ebrima" w:hAnsi="Ebrima" w:cs="Arial"/>
          <w:color w:val="000000" w:themeColor="text2" w:themeShade="BF"/>
          <w:sz w:val="24"/>
          <w:szCs w:val="24"/>
        </w:rPr>
        <w:t>,</w:t>
      </w:r>
      <w:r w:rsidRPr="0026651D">
        <w:rPr>
          <w:rFonts w:ascii="Ebrima" w:hAnsi="Ebrima" w:cs="Arial"/>
          <w:color w:val="000000" w:themeColor="text2" w:themeShade="BF"/>
          <w:sz w:val="24"/>
          <w:szCs w:val="24"/>
        </w:rPr>
        <w:t>subject to Institute rules. HTTA students are required to assist the department for 8 hours of work per week related to academic activities of the dep</w:t>
      </w:r>
      <w:r w:rsidR="005E48B1" w:rsidRPr="0026651D">
        <w:rPr>
          <w:rFonts w:ascii="Ebrima" w:hAnsi="Ebrima" w:cs="Arial"/>
          <w:color w:val="000000" w:themeColor="text2" w:themeShade="BF"/>
          <w:sz w:val="24"/>
          <w:szCs w:val="24"/>
        </w:rPr>
        <w:t xml:space="preserve">artment such as laboratory </w:t>
      </w:r>
      <w:r w:rsidR="006C5064" w:rsidRPr="0026651D">
        <w:rPr>
          <w:rFonts w:ascii="Ebrima" w:hAnsi="Ebrima" w:cs="Arial"/>
          <w:color w:val="000000" w:themeColor="text2" w:themeShade="BF"/>
          <w:sz w:val="24"/>
          <w:szCs w:val="24"/>
        </w:rPr>
        <w:lastRenderedPageBreak/>
        <w:t>demonstration</w:t>
      </w:r>
      <w:r w:rsidRPr="0026651D">
        <w:rPr>
          <w:rFonts w:ascii="Ebrima" w:hAnsi="Ebrima" w:cs="Arial"/>
          <w:color w:val="000000" w:themeColor="text2" w:themeShade="BF"/>
          <w:sz w:val="24"/>
          <w:szCs w:val="24"/>
        </w:rPr>
        <w:t xml:space="preserve">, tutorials, evaluation of assignments, test papers, seminars, research projects, etc. </w:t>
      </w:r>
    </w:p>
    <w:p w:rsidR="00D9603E" w:rsidRPr="009F1B44" w:rsidRDefault="00AB0D27" w:rsidP="004F5996">
      <w:pPr>
        <w:ind w:right="432"/>
        <w:rPr>
          <w:rFonts w:ascii="Ebrima" w:hAnsi="Ebrima" w:cs="Arial"/>
          <w:b/>
          <w:bCs/>
          <w:color w:val="4027D9"/>
          <w:sz w:val="24"/>
          <w:szCs w:val="24"/>
        </w:rPr>
      </w:pPr>
      <w:r w:rsidRPr="009F1B44">
        <w:rPr>
          <w:rFonts w:ascii="Ebrima" w:hAnsi="Ebrima" w:cs="Arial"/>
          <w:b/>
          <w:bCs/>
          <w:color w:val="4027D9"/>
          <w:sz w:val="24"/>
          <w:szCs w:val="24"/>
        </w:rPr>
        <w:t>RESERVATION OF SEATS:</w:t>
      </w:r>
    </w:p>
    <w:p w:rsidR="005C7A62" w:rsidRPr="0026651D" w:rsidRDefault="00D9603E" w:rsidP="006F417E">
      <w:pPr>
        <w:ind w:right="432"/>
        <w:jc w:val="both"/>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Seats are reserved for Indian Nationals under the categories, SC/ST/OBC(Non-creamy layer)/PWD (Persons with disabilities)/Economic Weaker Section</w:t>
      </w:r>
      <w:r w:rsidR="00132B36" w:rsidRPr="0026651D">
        <w:rPr>
          <w:rFonts w:ascii="Ebrima" w:hAnsi="Ebrima" w:cs="Arial"/>
          <w:color w:val="000000" w:themeColor="text2" w:themeShade="BF"/>
          <w:sz w:val="24"/>
          <w:szCs w:val="24"/>
        </w:rPr>
        <w:t xml:space="preserve"> (EWS)</w:t>
      </w:r>
      <w:r w:rsidRPr="0026651D">
        <w:rPr>
          <w:rFonts w:ascii="Ebrima" w:hAnsi="Ebrima" w:cs="Arial"/>
          <w:color w:val="000000" w:themeColor="text2" w:themeShade="BF"/>
          <w:sz w:val="24"/>
          <w:szCs w:val="24"/>
        </w:rPr>
        <w:t xml:space="preserve"> according to the Govt. </w:t>
      </w:r>
      <w:r w:rsidR="00F57D4D" w:rsidRPr="0026651D">
        <w:rPr>
          <w:rFonts w:ascii="Ebrima" w:hAnsi="Ebrima" w:cs="Arial"/>
          <w:color w:val="000000" w:themeColor="text2" w:themeShade="BF"/>
          <w:sz w:val="24"/>
          <w:szCs w:val="24"/>
        </w:rPr>
        <w:t>o</w:t>
      </w:r>
      <w:r w:rsidRPr="0026651D">
        <w:rPr>
          <w:rFonts w:ascii="Ebrima" w:hAnsi="Ebrima" w:cs="Arial"/>
          <w:color w:val="000000" w:themeColor="text2" w:themeShade="BF"/>
          <w:sz w:val="24"/>
          <w:szCs w:val="24"/>
        </w:rPr>
        <w:t>f India rules.</w:t>
      </w:r>
    </w:p>
    <w:p w:rsidR="00C90B11" w:rsidRPr="0026651D" w:rsidRDefault="00C90B11" w:rsidP="00C90B11">
      <w:pPr>
        <w:pStyle w:val="ListParagraph"/>
        <w:jc w:val="both"/>
        <w:rPr>
          <w:rFonts w:ascii="Ebrima" w:hAnsi="Ebrima" w:cs="Arial"/>
          <w:color w:val="000000" w:themeColor="text2" w:themeShade="BF"/>
          <w:sz w:val="24"/>
          <w:szCs w:val="24"/>
        </w:rPr>
      </w:pPr>
    </w:p>
    <w:p w:rsidR="00C90B11" w:rsidRPr="0026651D" w:rsidRDefault="00C90B11" w:rsidP="00C90B11">
      <w:pPr>
        <w:pStyle w:val="ListParagraph"/>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Please refer to individual programme eligibility for details.</w:t>
      </w:r>
    </w:p>
    <w:p w:rsidR="00C90B11" w:rsidRPr="0026651D" w:rsidRDefault="007C067E" w:rsidP="00C90B11">
      <w:pPr>
        <w:pStyle w:val="ListParagraph"/>
        <w:jc w:val="both"/>
        <w:rPr>
          <w:rFonts w:ascii="Ebrima" w:hAnsi="Ebrima" w:cs="Arial"/>
          <w:color w:val="000000" w:themeColor="text2" w:themeShade="BF"/>
          <w:sz w:val="24"/>
          <w:szCs w:val="24"/>
        </w:rPr>
      </w:pPr>
      <w:hyperlink r:id="rId9" w:history="1">
        <w:r w:rsidR="00C90B11" w:rsidRPr="0026651D">
          <w:rPr>
            <w:rStyle w:val="Hyperlink"/>
            <w:rFonts w:ascii="Ebrima" w:hAnsi="Ebrima" w:cs="Arial"/>
            <w:sz w:val="24"/>
            <w:szCs w:val="24"/>
          </w:rPr>
          <w:t>http://www.iitrpr.ac.in/mtech-admissions-2021</w:t>
        </w:r>
      </w:hyperlink>
      <w:r w:rsidR="00C90B11" w:rsidRPr="0026651D">
        <w:rPr>
          <w:rStyle w:val="Hyperlink"/>
          <w:rFonts w:ascii="Ebrima" w:hAnsi="Ebrima"/>
          <w:sz w:val="24"/>
          <w:szCs w:val="24"/>
        </w:rPr>
        <w:t>-22</w:t>
      </w:r>
    </w:p>
    <w:p w:rsidR="00C90B11" w:rsidRPr="0026651D" w:rsidRDefault="00C90B11" w:rsidP="004F5996">
      <w:pPr>
        <w:ind w:right="432"/>
        <w:rPr>
          <w:rFonts w:ascii="Ebrima" w:hAnsi="Ebrima" w:cs="Arial"/>
          <w:b/>
          <w:bCs/>
          <w:color w:val="FF0000"/>
          <w:sz w:val="24"/>
          <w:szCs w:val="24"/>
        </w:rPr>
      </w:pPr>
    </w:p>
    <w:p w:rsidR="00B06E68" w:rsidRPr="009F1B44" w:rsidRDefault="00AB0D27" w:rsidP="004F5996">
      <w:pPr>
        <w:ind w:right="432"/>
        <w:rPr>
          <w:rFonts w:ascii="Ebrima" w:hAnsi="Ebrima" w:cs="Arial"/>
          <w:b/>
          <w:bCs/>
          <w:color w:val="4027D9"/>
          <w:sz w:val="24"/>
          <w:szCs w:val="24"/>
        </w:rPr>
      </w:pPr>
      <w:r w:rsidRPr="009F1B44">
        <w:rPr>
          <w:rFonts w:ascii="Ebrima" w:hAnsi="Ebrima" w:cs="Arial"/>
          <w:b/>
          <w:bCs/>
          <w:color w:val="4027D9"/>
          <w:sz w:val="24"/>
          <w:szCs w:val="24"/>
        </w:rPr>
        <w:t xml:space="preserve">MINIMUM ELIGIBILITY </w:t>
      </w:r>
    </w:p>
    <w:p w:rsidR="00542AA8" w:rsidRPr="0026651D" w:rsidRDefault="00542AA8" w:rsidP="006F417E">
      <w:pPr>
        <w:ind w:right="288"/>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C</w:t>
      </w:r>
      <w:r w:rsidR="004D41A1" w:rsidRPr="0026651D">
        <w:rPr>
          <w:rFonts w:ascii="Ebrima" w:hAnsi="Ebrima" w:cs="Arial"/>
          <w:color w:val="000000" w:themeColor="text2" w:themeShade="BF"/>
          <w:sz w:val="24"/>
          <w:szCs w:val="24"/>
        </w:rPr>
        <w:t>andidates qualified in GATE 202</w:t>
      </w:r>
      <w:r w:rsidR="003026AF" w:rsidRPr="0026651D">
        <w:rPr>
          <w:rFonts w:ascii="Ebrima" w:hAnsi="Ebrima" w:cs="Arial"/>
          <w:color w:val="000000" w:themeColor="text2" w:themeShade="BF"/>
          <w:sz w:val="24"/>
          <w:szCs w:val="24"/>
        </w:rPr>
        <w:t>1</w:t>
      </w:r>
      <w:r w:rsidR="00187935" w:rsidRPr="0026651D">
        <w:rPr>
          <w:rFonts w:ascii="Ebrima" w:hAnsi="Ebrima" w:cs="Arial"/>
          <w:color w:val="000000" w:themeColor="text2" w:themeShade="BF"/>
          <w:sz w:val="24"/>
          <w:szCs w:val="24"/>
        </w:rPr>
        <w:t>/</w:t>
      </w:r>
      <w:r w:rsidR="004D41A1" w:rsidRPr="0026651D">
        <w:rPr>
          <w:rFonts w:ascii="Ebrima" w:hAnsi="Ebrima" w:cs="Arial"/>
          <w:color w:val="000000" w:themeColor="text2" w:themeShade="BF"/>
          <w:sz w:val="24"/>
          <w:szCs w:val="24"/>
        </w:rPr>
        <w:t>GATE 20</w:t>
      </w:r>
      <w:r w:rsidR="003026AF" w:rsidRPr="0026651D">
        <w:rPr>
          <w:rFonts w:ascii="Ebrima" w:hAnsi="Ebrima" w:cs="Arial"/>
          <w:color w:val="000000" w:themeColor="text2" w:themeShade="BF"/>
          <w:sz w:val="24"/>
          <w:szCs w:val="24"/>
        </w:rPr>
        <w:t>20</w:t>
      </w:r>
      <w:r w:rsidR="00187935" w:rsidRPr="0026651D">
        <w:rPr>
          <w:rFonts w:ascii="Ebrima" w:hAnsi="Ebrima" w:cs="Arial"/>
          <w:color w:val="000000" w:themeColor="text2" w:themeShade="BF"/>
          <w:sz w:val="24"/>
          <w:szCs w:val="24"/>
        </w:rPr>
        <w:t>/</w:t>
      </w:r>
      <w:r w:rsidR="004D41A1" w:rsidRPr="0026651D">
        <w:rPr>
          <w:rFonts w:ascii="Ebrima" w:hAnsi="Ebrima" w:cs="Arial"/>
          <w:color w:val="000000" w:themeColor="text2" w:themeShade="BF"/>
          <w:sz w:val="24"/>
          <w:szCs w:val="24"/>
        </w:rPr>
        <w:t>GATE 201</w:t>
      </w:r>
      <w:r w:rsidR="003026AF" w:rsidRPr="0026651D">
        <w:rPr>
          <w:rFonts w:ascii="Ebrima" w:hAnsi="Ebrima" w:cs="Arial"/>
          <w:color w:val="000000" w:themeColor="text2" w:themeShade="BF"/>
          <w:sz w:val="24"/>
          <w:szCs w:val="24"/>
        </w:rPr>
        <w:t>9</w:t>
      </w:r>
      <w:r w:rsidRPr="0026651D">
        <w:rPr>
          <w:rFonts w:ascii="Ebrima" w:hAnsi="Ebrima" w:cs="Arial"/>
          <w:color w:val="000000" w:themeColor="text2" w:themeShade="BF"/>
          <w:sz w:val="24"/>
          <w:szCs w:val="24"/>
        </w:rPr>
        <w:t xml:space="preserve"> and satisfying anyone of the following:</w:t>
      </w:r>
    </w:p>
    <w:p w:rsidR="00542AA8" w:rsidRPr="0026651D" w:rsidRDefault="00542AA8" w:rsidP="006F417E">
      <w:pPr>
        <w:pStyle w:val="ListParagraph"/>
        <w:numPr>
          <w:ilvl w:val="0"/>
          <w:numId w:val="3"/>
        </w:numPr>
        <w:ind w:right="288"/>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Bachelor’s degree in Engineering/Technology (B.E/B.Tech.)</w:t>
      </w:r>
      <w:r w:rsidR="00C44F3B" w:rsidRPr="0026651D">
        <w:rPr>
          <w:rFonts w:ascii="Ebrima" w:hAnsi="Ebrima" w:cs="Arial"/>
          <w:color w:val="000000" w:themeColor="text2" w:themeShade="BF"/>
          <w:sz w:val="24"/>
          <w:szCs w:val="24"/>
        </w:rPr>
        <w:t xml:space="preserve"> or in </w:t>
      </w:r>
      <w:r w:rsidR="004E3DC3" w:rsidRPr="0026651D">
        <w:rPr>
          <w:rFonts w:ascii="Ebrima" w:hAnsi="Ebrima" w:cs="Arial"/>
          <w:bCs/>
          <w:sz w:val="24"/>
          <w:szCs w:val="24"/>
        </w:rPr>
        <w:t>a</w:t>
      </w:r>
      <w:r w:rsidR="00C44F3B" w:rsidRPr="0026651D">
        <w:rPr>
          <w:rFonts w:ascii="Ebrima" w:hAnsi="Ebrima" w:cs="Arial"/>
          <w:bCs/>
          <w:sz w:val="24"/>
          <w:szCs w:val="24"/>
        </w:rPr>
        <w:t>n</w:t>
      </w:r>
      <w:r w:rsidR="004E3DC3" w:rsidRPr="0026651D">
        <w:rPr>
          <w:rFonts w:ascii="Ebrima" w:hAnsi="Ebrima" w:cs="Arial"/>
          <w:color w:val="000000" w:themeColor="text2" w:themeShade="BF"/>
          <w:sz w:val="24"/>
          <w:szCs w:val="24"/>
        </w:rPr>
        <w:t xml:space="preserve"> appropriate area</w:t>
      </w:r>
      <w:r w:rsidRPr="0026651D">
        <w:rPr>
          <w:rFonts w:ascii="Ebrima" w:hAnsi="Ebrima" w:cs="Arial"/>
          <w:color w:val="000000" w:themeColor="text2" w:themeShade="BF"/>
          <w:sz w:val="24"/>
          <w:szCs w:val="24"/>
        </w:rPr>
        <w:t xml:space="preserve"> from educational institutions approved by AICTE/Government.</w:t>
      </w:r>
    </w:p>
    <w:p w:rsidR="00542AA8" w:rsidRPr="0026651D" w:rsidRDefault="00542AA8" w:rsidP="006F417E">
      <w:pPr>
        <w:pStyle w:val="ListParagraph"/>
        <w:numPr>
          <w:ilvl w:val="0"/>
          <w:numId w:val="3"/>
        </w:numPr>
        <w:ind w:right="288"/>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Master’s degree in Science</w:t>
      </w:r>
      <w:r w:rsidR="007A0712" w:rsidRPr="0026651D">
        <w:rPr>
          <w:rFonts w:ascii="Ebrima" w:hAnsi="Ebrima" w:cs="Arial"/>
          <w:color w:val="000000" w:themeColor="text2" w:themeShade="BF"/>
          <w:sz w:val="24"/>
          <w:szCs w:val="24"/>
        </w:rPr>
        <w:t>/Computer Application or equivalent in the appropriate area.</w:t>
      </w:r>
    </w:p>
    <w:p w:rsidR="005C54D2" w:rsidRPr="0026651D" w:rsidRDefault="00D208E2" w:rsidP="006F417E">
      <w:pPr>
        <w:pStyle w:val="ListParagraph"/>
        <w:numPr>
          <w:ilvl w:val="0"/>
          <w:numId w:val="3"/>
        </w:numPr>
        <w:ind w:right="288"/>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 xml:space="preserve">IIT Graduate/Graduating from IITs with B.Tech. </w:t>
      </w:r>
      <w:r w:rsidR="00C44F3B" w:rsidRPr="0026651D">
        <w:rPr>
          <w:rFonts w:ascii="Ebrima" w:hAnsi="Ebrima" w:cs="Arial"/>
          <w:color w:val="000000" w:themeColor="text2" w:themeShade="BF"/>
          <w:sz w:val="24"/>
          <w:szCs w:val="24"/>
        </w:rPr>
        <w:t>Degree</w:t>
      </w:r>
      <w:r w:rsidRPr="0026651D">
        <w:rPr>
          <w:rFonts w:ascii="Ebrima" w:hAnsi="Ebrima" w:cs="Arial"/>
          <w:color w:val="000000" w:themeColor="text2" w:themeShade="BF"/>
          <w:sz w:val="24"/>
          <w:szCs w:val="24"/>
        </w:rPr>
        <w:t xml:space="preserve"> and having CGPA of 8.0 (on a scale of 10)</w:t>
      </w:r>
      <w:r w:rsidR="00187935" w:rsidRPr="0026651D">
        <w:rPr>
          <w:rFonts w:ascii="Ebrima" w:hAnsi="Ebrima" w:cs="Arial"/>
          <w:color w:val="000000" w:themeColor="text2" w:themeShade="BF"/>
          <w:sz w:val="24"/>
          <w:szCs w:val="24"/>
        </w:rPr>
        <w:t xml:space="preserve"> (CGPA of 7.5 for SC/ST/PD candidates)</w:t>
      </w:r>
      <w:r w:rsidR="002B1FCE" w:rsidRPr="0026651D">
        <w:rPr>
          <w:rFonts w:ascii="Ebrima" w:hAnsi="Ebrima" w:cs="Arial"/>
          <w:color w:val="000000" w:themeColor="text2" w:themeShade="BF"/>
          <w:sz w:val="24"/>
          <w:szCs w:val="24"/>
        </w:rPr>
        <w:t>can apply without GATE score</w:t>
      </w:r>
      <w:r w:rsidR="008814FB" w:rsidRPr="0026651D">
        <w:rPr>
          <w:rFonts w:ascii="Ebrima" w:hAnsi="Ebrima" w:cs="Arial"/>
          <w:color w:val="000000" w:themeColor="text2" w:themeShade="BF"/>
          <w:sz w:val="24"/>
          <w:szCs w:val="24"/>
        </w:rPr>
        <w:t>.</w:t>
      </w:r>
    </w:p>
    <w:p w:rsidR="003713D8" w:rsidRPr="0026651D" w:rsidRDefault="007C067E" w:rsidP="003713D8">
      <w:pPr>
        <w:pStyle w:val="ListParagraph"/>
        <w:rPr>
          <w:rFonts w:ascii="Ebrima" w:hAnsi="Ebrima" w:cs="Arial"/>
          <w:color w:val="0070C0"/>
          <w:sz w:val="24"/>
          <w:szCs w:val="24"/>
        </w:rPr>
      </w:pPr>
      <w:hyperlink r:id="rId10" w:history="1">
        <w:r w:rsidR="003713D8" w:rsidRPr="0026651D">
          <w:rPr>
            <w:rStyle w:val="Hyperlink"/>
            <w:rFonts w:ascii="Ebrima" w:hAnsi="Ebrima"/>
            <w:color w:val="0070C0"/>
          </w:rPr>
          <w:t>http://www.iitrpr.ac.in/mtech-admissions-2020-2021</w:t>
        </w:r>
      </w:hyperlink>
    </w:p>
    <w:p w:rsidR="005C7A62" w:rsidRPr="0026651D" w:rsidRDefault="005C7A62" w:rsidP="002A431B">
      <w:pPr>
        <w:pStyle w:val="ListParagraph"/>
        <w:ind w:left="1080"/>
        <w:rPr>
          <w:rFonts w:ascii="Ebrima" w:hAnsi="Ebrima" w:cs="Arial"/>
          <w:color w:val="000000" w:themeColor="text2" w:themeShade="BF"/>
          <w:sz w:val="24"/>
          <w:szCs w:val="24"/>
        </w:rPr>
      </w:pPr>
    </w:p>
    <w:p w:rsidR="002A431B" w:rsidRPr="0026651D" w:rsidRDefault="002A431B" w:rsidP="002A431B">
      <w:pPr>
        <w:pStyle w:val="ListParagraph"/>
        <w:ind w:left="1080"/>
        <w:rPr>
          <w:rFonts w:ascii="Ebrima" w:hAnsi="Ebrima" w:cs="Arial"/>
          <w:color w:val="000000" w:themeColor="text2" w:themeShade="BF"/>
          <w:sz w:val="24"/>
          <w:szCs w:val="24"/>
        </w:rPr>
      </w:pPr>
    </w:p>
    <w:p w:rsidR="005C54D2" w:rsidRPr="009F1B44" w:rsidRDefault="00AB0D27" w:rsidP="004F5996">
      <w:pPr>
        <w:pStyle w:val="ListParagraph"/>
        <w:tabs>
          <w:tab w:val="left" w:pos="1170"/>
        </w:tabs>
        <w:ind w:left="90" w:right="432"/>
        <w:rPr>
          <w:rFonts w:ascii="Ebrima" w:hAnsi="Ebrima" w:cs="Arial"/>
          <w:color w:val="4027D9"/>
          <w:sz w:val="24"/>
          <w:szCs w:val="24"/>
        </w:rPr>
      </w:pPr>
      <w:r w:rsidRPr="009F1B44">
        <w:rPr>
          <w:rFonts w:ascii="Ebrima" w:eastAsia="Times New Roman" w:hAnsi="Ebrima" w:cs="Arial"/>
          <w:b/>
          <w:bCs/>
          <w:color w:val="4027D9"/>
          <w:sz w:val="24"/>
          <w:szCs w:val="24"/>
          <w:lang w:bidi="pa-IN"/>
        </w:rPr>
        <w:t>WHAT IS COAP?</w:t>
      </w:r>
    </w:p>
    <w:p w:rsidR="006F417E" w:rsidRPr="0026651D" w:rsidRDefault="006F417E" w:rsidP="004F5996">
      <w:pPr>
        <w:pStyle w:val="ListParagraph"/>
        <w:spacing w:after="136" w:line="240" w:lineRule="auto"/>
        <w:ind w:left="1080" w:right="432"/>
        <w:jc w:val="both"/>
        <w:rPr>
          <w:rFonts w:ascii="Ebrima" w:eastAsia="Times New Roman" w:hAnsi="Ebrima" w:cs="Arial"/>
          <w:color w:val="000000" w:themeColor="text2" w:themeShade="BF"/>
          <w:sz w:val="24"/>
          <w:szCs w:val="24"/>
          <w:lang w:bidi="pa-IN"/>
        </w:rPr>
      </w:pPr>
    </w:p>
    <w:p w:rsidR="005C54D2" w:rsidRPr="0026651D" w:rsidRDefault="005C54D2" w:rsidP="004F5996">
      <w:pPr>
        <w:pStyle w:val="ListParagraph"/>
        <w:spacing w:after="136" w:line="240" w:lineRule="auto"/>
        <w:ind w:left="1080" w:right="432"/>
        <w:jc w:val="both"/>
        <w:rPr>
          <w:rFonts w:ascii="Ebrima" w:eastAsia="Times New Roman" w:hAnsi="Ebrima" w:cs="Arial"/>
          <w:color w:val="000000" w:themeColor="text2" w:themeShade="BF"/>
          <w:sz w:val="24"/>
          <w:szCs w:val="24"/>
          <w:lang w:bidi="pa-IN"/>
        </w:rPr>
      </w:pPr>
      <w:r w:rsidRPr="0026651D">
        <w:rPr>
          <w:rFonts w:ascii="Ebrima" w:eastAsia="Times New Roman" w:hAnsi="Ebrima" w:cs="Arial"/>
          <w:color w:val="000000" w:themeColor="text2" w:themeShade="BF"/>
          <w:sz w:val="24"/>
          <w:szCs w:val="24"/>
          <w:lang w:bidi="pa-IN"/>
        </w:rPr>
        <w:t>‘Common Offer Acceptance Portal’ (COAP) provides a common platform for a candidate to make the preferred choice for admission into M.Tech programme in participating IITs. </w:t>
      </w:r>
    </w:p>
    <w:p w:rsidR="005C54D2" w:rsidRPr="0026651D" w:rsidRDefault="005C54D2" w:rsidP="004F5996">
      <w:pPr>
        <w:pStyle w:val="ListParagraph"/>
        <w:spacing w:after="136" w:line="240" w:lineRule="auto"/>
        <w:ind w:left="1080" w:right="432"/>
        <w:jc w:val="both"/>
        <w:rPr>
          <w:rFonts w:ascii="Ebrima" w:eastAsia="Times New Roman" w:hAnsi="Ebrima" w:cs="Arial"/>
          <w:color w:val="000000" w:themeColor="text2" w:themeShade="BF"/>
          <w:sz w:val="24"/>
          <w:szCs w:val="24"/>
          <w:lang w:bidi="pa-IN"/>
        </w:rPr>
      </w:pPr>
    </w:p>
    <w:p w:rsidR="005C54D2" w:rsidRPr="0026651D" w:rsidRDefault="005C54D2" w:rsidP="004F5996">
      <w:pPr>
        <w:pStyle w:val="ListParagraph"/>
        <w:spacing w:after="136" w:line="240" w:lineRule="auto"/>
        <w:ind w:left="1080" w:right="432"/>
        <w:jc w:val="both"/>
        <w:rPr>
          <w:rFonts w:ascii="Ebrima" w:eastAsia="Times New Roman" w:hAnsi="Ebrima" w:cs="Arial"/>
          <w:color w:val="000000" w:themeColor="text2" w:themeShade="BF"/>
          <w:sz w:val="24"/>
          <w:szCs w:val="24"/>
          <w:lang w:bidi="pa-IN"/>
        </w:rPr>
      </w:pPr>
      <w:r w:rsidRPr="0026651D">
        <w:rPr>
          <w:rFonts w:ascii="Ebrima" w:eastAsia="Times New Roman" w:hAnsi="Ebrima" w:cs="Arial"/>
          <w:color w:val="000000" w:themeColor="text2" w:themeShade="BF"/>
          <w:sz w:val="24"/>
          <w:szCs w:val="24"/>
          <w:lang w:bidi="pa-IN"/>
        </w:rPr>
        <w:t>COAP is the platform for Participating Institutes where Admission offers will be uploaded by all IITs in a common time window. To access the offers made by participating IITs, candidates have to login to COAP w</w:t>
      </w:r>
      <w:r w:rsidR="003026AF" w:rsidRPr="0026651D">
        <w:rPr>
          <w:rFonts w:ascii="Ebrima" w:eastAsia="Times New Roman" w:hAnsi="Ebrima" w:cs="Arial"/>
          <w:color w:val="000000" w:themeColor="text2" w:themeShade="BF"/>
          <w:sz w:val="24"/>
          <w:szCs w:val="24"/>
          <w:lang w:bidi="pa-IN"/>
        </w:rPr>
        <w:t>ebsite and look at the results;</w:t>
      </w:r>
    </w:p>
    <w:p w:rsidR="005C7A62" w:rsidRPr="0026651D" w:rsidRDefault="005C7A62" w:rsidP="004F5996">
      <w:pPr>
        <w:pStyle w:val="ListParagraph"/>
        <w:spacing w:after="136" w:line="240" w:lineRule="auto"/>
        <w:ind w:left="1080" w:right="432"/>
        <w:jc w:val="both"/>
        <w:rPr>
          <w:rFonts w:ascii="Ebrima" w:eastAsia="Times New Roman" w:hAnsi="Ebrima" w:cs="Arial"/>
          <w:color w:val="000000" w:themeColor="text2" w:themeShade="BF"/>
          <w:sz w:val="24"/>
          <w:szCs w:val="24"/>
          <w:lang w:bidi="pa-IN"/>
        </w:rPr>
      </w:pPr>
    </w:p>
    <w:p w:rsidR="002A431B" w:rsidRPr="0026651D" w:rsidRDefault="002A431B" w:rsidP="004F5996">
      <w:pPr>
        <w:pStyle w:val="ListParagraph"/>
        <w:spacing w:after="136" w:line="240" w:lineRule="auto"/>
        <w:ind w:left="1080"/>
        <w:jc w:val="both"/>
        <w:rPr>
          <w:rFonts w:ascii="Ebrima" w:eastAsia="Times New Roman" w:hAnsi="Ebrima" w:cs="Arial"/>
          <w:color w:val="000000" w:themeColor="text2" w:themeShade="BF"/>
          <w:sz w:val="24"/>
          <w:szCs w:val="24"/>
          <w:lang w:bidi="pa-IN"/>
        </w:rPr>
      </w:pPr>
    </w:p>
    <w:p w:rsidR="0026651D" w:rsidRDefault="0026651D" w:rsidP="00C90B11">
      <w:pPr>
        <w:ind w:right="432"/>
        <w:rPr>
          <w:rFonts w:ascii="Ebrima" w:hAnsi="Ebrima" w:cs="Arial"/>
          <w:b/>
          <w:bCs/>
          <w:color w:val="FF0000"/>
          <w:sz w:val="24"/>
          <w:szCs w:val="24"/>
        </w:rPr>
      </w:pPr>
    </w:p>
    <w:p w:rsidR="0026651D" w:rsidRDefault="0026651D" w:rsidP="00C90B11">
      <w:pPr>
        <w:ind w:right="432"/>
        <w:rPr>
          <w:rFonts w:ascii="Ebrima" w:hAnsi="Ebrima" w:cs="Arial"/>
          <w:b/>
          <w:bCs/>
          <w:color w:val="FF0000"/>
          <w:sz w:val="24"/>
          <w:szCs w:val="24"/>
        </w:rPr>
      </w:pPr>
    </w:p>
    <w:p w:rsidR="0026651D" w:rsidRDefault="0026651D" w:rsidP="00C90B11">
      <w:pPr>
        <w:ind w:right="432"/>
        <w:rPr>
          <w:rFonts w:ascii="Ebrima" w:hAnsi="Ebrima" w:cs="Arial"/>
          <w:b/>
          <w:bCs/>
          <w:color w:val="FF0000"/>
          <w:sz w:val="24"/>
          <w:szCs w:val="24"/>
        </w:rPr>
      </w:pPr>
    </w:p>
    <w:p w:rsidR="0026651D" w:rsidRDefault="0026651D" w:rsidP="00C90B11">
      <w:pPr>
        <w:ind w:right="432"/>
        <w:rPr>
          <w:rFonts w:ascii="Ebrima" w:hAnsi="Ebrima" w:cs="Arial"/>
          <w:b/>
          <w:bCs/>
          <w:color w:val="FF0000"/>
          <w:sz w:val="24"/>
          <w:szCs w:val="24"/>
        </w:rPr>
      </w:pPr>
    </w:p>
    <w:p w:rsidR="00C90B11" w:rsidRPr="009F1B44" w:rsidRDefault="00C90B11" w:rsidP="00C90B11">
      <w:pPr>
        <w:ind w:right="432"/>
        <w:rPr>
          <w:rFonts w:ascii="Ebrima" w:hAnsi="Ebrima" w:cs="Arial"/>
          <w:b/>
          <w:bCs/>
          <w:color w:val="4027D9"/>
          <w:sz w:val="24"/>
          <w:szCs w:val="24"/>
        </w:rPr>
      </w:pPr>
      <w:r w:rsidRPr="009F1B44">
        <w:rPr>
          <w:rFonts w:ascii="Ebrima" w:hAnsi="Ebrima" w:cs="Arial"/>
          <w:b/>
          <w:bCs/>
          <w:color w:val="4027D9"/>
          <w:sz w:val="24"/>
          <w:szCs w:val="24"/>
        </w:rPr>
        <w:t>WHO CAN APPLY ?</w:t>
      </w:r>
    </w:p>
    <w:p w:rsidR="00C90B11" w:rsidRPr="0026651D" w:rsidRDefault="00C90B11" w:rsidP="00C90B11">
      <w:pPr>
        <w:pStyle w:val="ListParagraph"/>
        <w:numPr>
          <w:ilvl w:val="0"/>
          <w:numId w:val="2"/>
        </w:numPr>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GATE qualified candidates.</w:t>
      </w:r>
    </w:p>
    <w:p w:rsidR="00C90B11" w:rsidRPr="0026651D" w:rsidRDefault="00C90B11" w:rsidP="00C90B11">
      <w:pPr>
        <w:pStyle w:val="ListParagraph"/>
        <w:numPr>
          <w:ilvl w:val="0"/>
          <w:numId w:val="2"/>
        </w:numPr>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IIT Graduates with B.Tech. having a CGPA of 8.0 and above (For SC/ST a CGPA of 7.5). Please refer to individual programme eligibility for details.</w:t>
      </w:r>
    </w:p>
    <w:p w:rsidR="00C90B11" w:rsidRPr="0026651D" w:rsidRDefault="00C90B11" w:rsidP="00C90B11">
      <w:pPr>
        <w:pStyle w:val="ListParagraph"/>
        <w:rPr>
          <w:rFonts w:ascii="Ebrima" w:hAnsi="Ebrima" w:cs="Arial"/>
          <w:color w:val="000000" w:themeColor="text2" w:themeShade="BF"/>
          <w:sz w:val="24"/>
          <w:szCs w:val="24"/>
        </w:rPr>
      </w:pPr>
    </w:p>
    <w:p w:rsidR="00C90B11" w:rsidRPr="00937391" w:rsidRDefault="00C90B11" w:rsidP="00C90B11">
      <w:pPr>
        <w:pStyle w:val="ListParagraph"/>
        <w:numPr>
          <w:ilvl w:val="0"/>
          <w:numId w:val="2"/>
        </w:numPr>
        <w:jc w:val="both"/>
        <w:rPr>
          <w:rFonts w:ascii="Ebrima" w:hAnsi="Ebrima" w:cs="Arial"/>
          <w:color w:val="000000" w:themeColor="text2" w:themeShade="BF"/>
          <w:sz w:val="24"/>
          <w:szCs w:val="24"/>
        </w:rPr>
      </w:pPr>
      <w:r w:rsidRPr="00937391">
        <w:rPr>
          <w:rFonts w:ascii="Ebrima" w:hAnsi="Ebrima" w:cs="Arial"/>
          <w:color w:val="000000" w:themeColor="text2" w:themeShade="BF"/>
          <w:sz w:val="24"/>
          <w:szCs w:val="24"/>
        </w:rPr>
        <w:t>Sponsored (Full Time)  candidates from DRDO &amp; Armed Forces, Central Water Commission(CWC), Central Water and Power Research Station (CWPRS), Indian Space Research Organisation (ISRO), National Institute of Hydrology (NIH), Central Ground Water Board (CGWB), National Water Development Agency (NWDA) etc.  for admission to M.Tech. programme: A candidate in this category is sponsored  by a recognised R&amp;D organisation, academic institution, governmental organisation or industry for doing MTech. in the Institute on a full time basis.  A sponsored candidate must have been in the service of the sponsoring organisation for atleast two years at the time of admission. The candidate must be engaged in professional work in the discipline in which admission is sought.</w:t>
      </w:r>
    </w:p>
    <w:p w:rsidR="00A42B40" w:rsidRPr="00937391" w:rsidRDefault="00A42B40" w:rsidP="00A42B40">
      <w:pPr>
        <w:pStyle w:val="ListParagraph"/>
        <w:rPr>
          <w:rFonts w:ascii="Ebrima" w:hAnsi="Ebrima" w:cs="Arial"/>
          <w:color w:val="000000" w:themeColor="text2" w:themeShade="BF"/>
          <w:sz w:val="24"/>
          <w:szCs w:val="24"/>
        </w:rPr>
      </w:pPr>
    </w:p>
    <w:p w:rsidR="00C90B11" w:rsidRPr="00937391" w:rsidRDefault="00C90B11" w:rsidP="00C90B11">
      <w:pPr>
        <w:pStyle w:val="ListParagraph"/>
        <w:rPr>
          <w:rFonts w:ascii="Ebrima" w:hAnsi="Ebrima" w:cs="Arial"/>
          <w:color w:val="000000" w:themeColor="text2" w:themeShade="BF"/>
          <w:sz w:val="24"/>
          <w:szCs w:val="24"/>
        </w:rPr>
      </w:pPr>
      <w:r w:rsidRPr="00937391">
        <w:rPr>
          <w:rFonts w:ascii="Ebrima" w:hAnsi="Ebrima" w:cs="Arial"/>
          <w:color w:val="000000" w:themeColor="text2" w:themeShade="BF"/>
          <w:sz w:val="24"/>
          <w:szCs w:val="24"/>
        </w:rPr>
        <w:t>Eligibility:  a)   As per regular students.</w:t>
      </w:r>
    </w:p>
    <w:p w:rsidR="00C90B11" w:rsidRPr="00937391" w:rsidRDefault="00C90B11" w:rsidP="00C90B11">
      <w:pPr>
        <w:pStyle w:val="ListParagraph"/>
        <w:ind w:left="2268" w:hanging="1548"/>
        <w:jc w:val="both"/>
        <w:rPr>
          <w:rFonts w:ascii="Ebrima" w:hAnsi="Ebrima" w:cs="Arial"/>
          <w:color w:val="000000" w:themeColor="text2" w:themeShade="BF"/>
          <w:sz w:val="24"/>
          <w:szCs w:val="24"/>
        </w:rPr>
      </w:pPr>
      <w:r w:rsidRPr="00937391">
        <w:rPr>
          <w:rFonts w:ascii="Ebrima" w:hAnsi="Ebrima" w:cs="Arial"/>
          <w:color w:val="000000" w:themeColor="text2" w:themeShade="BF"/>
          <w:sz w:val="24"/>
          <w:szCs w:val="24"/>
        </w:rPr>
        <w:t xml:space="preserve">                   b) Fulfillment of GATE requirement may be waived off for such  candidates, However, candidates seeking admission to MTech program who have not qualified GATE need to take written test/interview.</w:t>
      </w:r>
    </w:p>
    <w:p w:rsidR="00C90B11" w:rsidRPr="0026651D" w:rsidRDefault="00F20C5E" w:rsidP="000A2DF0">
      <w:pPr>
        <w:ind w:right="432"/>
        <w:jc w:val="both"/>
        <w:rPr>
          <w:rFonts w:ascii="Ebrima" w:hAnsi="Ebrima" w:cs="Arial"/>
          <w:b/>
          <w:bCs/>
          <w:color w:val="FF0000"/>
          <w:sz w:val="24"/>
          <w:szCs w:val="24"/>
        </w:rPr>
      </w:pPr>
      <w:r w:rsidRPr="00937391">
        <w:rPr>
          <w:rFonts w:ascii="Ebrima" w:hAnsi="Ebrima" w:cs="Arial"/>
          <w:b/>
          <w:bCs/>
          <w:color w:val="FF0000"/>
          <w:sz w:val="24"/>
          <w:szCs w:val="24"/>
        </w:rPr>
        <w:t xml:space="preserve">The candidates under Sr. 2 and 3 </w:t>
      </w:r>
      <w:r w:rsidR="00437B54">
        <w:rPr>
          <w:rFonts w:ascii="Ebrima" w:hAnsi="Ebrima" w:cs="Arial"/>
          <w:b/>
          <w:bCs/>
          <w:color w:val="FF0000"/>
          <w:sz w:val="24"/>
          <w:szCs w:val="24"/>
        </w:rPr>
        <w:t xml:space="preserve">mentioned </w:t>
      </w:r>
      <w:r w:rsidRPr="00937391">
        <w:rPr>
          <w:rFonts w:ascii="Ebrima" w:hAnsi="Ebrima" w:cs="Arial"/>
          <w:b/>
          <w:bCs/>
          <w:color w:val="FF0000"/>
          <w:sz w:val="24"/>
          <w:szCs w:val="24"/>
        </w:rPr>
        <w:t xml:space="preserve">above, </w:t>
      </w:r>
      <w:r w:rsidR="00437B54">
        <w:rPr>
          <w:rFonts w:ascii="Ebrima" w:hAnsi="Ebrima" w:cs="Arial"/>
          <w:b/>
          <w:bCs/>
          <w:color w:val="FF0000"/>
          <w:sz w:val="24"/>
          <w:szCs w:val="24"/>
        </w:rPr>
        <w:t xml:space="preserve">have to apply separately in the link provided on the website and they </w:t>
      </w:r>
      <w:r w:rsidRPr="00937391">
        <w:rPr>
          <w:rFonts w:ascii="Ebrima" w:hAnsi="Ebrima" w:cs="Arial"/>
          <w:b/>
          <w:bCs/>
          <w:color w:val="FF0000"/>
          <w:sz w:val="24"/>
          <w:szCs w:val="24"/>
        </w:rPr>
        <w:t>will not be issued offer under COAP portal. If selected, separate offer letters will be sent to them on their email ids.</w:t>
      </w:r>
    </w:p>
    <w:p w:rsidR="00B06E68" w:rsidRPr="009F1B44" w:rsidRDefault="00AB0D27" w:rsidP="004F5996">
      <w:pPr>
        <w:ind w:right="432"/>
        <w:rPr>
          <w:rFonts w:ascii="Ebrima" w:hAnsi="Ebrima" w:cs="Arial"/>
          <w:b/>
          <w:bCs/>
          <w:color w:val="4027D9"/>
          <w:sz w:val="24"/>
          <w:szCs w:val="24"/>
        </w:rPr>
      </w:pPr>
      <w:r w:rsidRPr="009F1B44">
        <w:rPr>
          <w:rFonts w:ascii="Ebrima" w:hAnsi="Ebrima" w:cs="Arial"/>
          <w:b/>
          <w:bCs/>
          <w:color w:val="4027D9"/>
          <w:sz w:val="24"/>
          <w:szCs w:val="24"/>
        </w:rPr>
        <w:t>HOW TO APPLY :</w:t>
      </w:r>
    </w:p>
    <w:p w:rsidR="00187935" w:rsidRPr="0026651D" w:rsidRDefault="00187935" w:rsidP="006F417E">
      <w:pPr>
        <w:ind w:right="432"/>
        <w:jc w:val="both"/>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Firstly candidates are required to register in ‘Common Offer Application Portal’ (COAP) an</w:t>
      </w:r>
      <w:r w:rsidR="00145A70" w:rsidRPr="0026651D">
        <w:rPr>
          <w:rFonts w:ascii="Ebrima" w:hAnsi="Ebrima" w:cs="Arial"/>
          <w:color w:val="000000" w:themeColor="text2" w:themeShade="BF"/>
          <w:sz w:val="24"/>
          <w:szCs w:val="24"/>
        </w:rPr>
        <w:t xml:space="preserve">d get COAP registration number. </w:t>
      </w:r>
      <w:r w:rsidR="00262BC1" w:rsidRPr="0026651D">
        <w:rPr>
          <w:rFonts w:ascii="Ebrima" w:hAnsi="Ebrima" w:cs="Arial"/>
          <w:color w:val="000000" w:themeColor="text2" w:themeShade="BF"/>
          <w:sz w:val="24"/>
          <w:szCs w:val="24"/>
        </w:rPr>
        <w:t>(</w:t>
      </w:r>
      <w:hyperlink r:id="rId11" w:history="1">
        <w:r w:rsidR="00262BC1" w:rsidRPr="00336C69">
          <w:rPr>
            <w:rStyle w:val="Hyperlink"/>
            <w:rFonts w:ascii="Ebrima" w:hAnsi="Ebrima" w:cs="Arial"/>
            <w:sz w:val="24"/>
            <w:szCs w:val="24"/>
          </w:rPr>
          <w:t>https://coap.iitd.ac.in/</w:t>
        </w:r>
      </w:hyperlink>
      <w:r w:rsidR="00262BC1" w:rsidRPr="00336C69">
        <w:rPr>
          <w:rFonts w:ascii="Ebrima" w:hAnsi="Ebrima" w:cs="Arial"/>
          <w:color w:val="000000" w:themeColor="text2" w:themeShade="BF"/>
          <w:sz w:val="24"/>
          <w:szCs w:val="24"/>
          <w:highlight w:val="yellow"/>
        </w:rPr>
        <w:t>)</w:t>
      </w:r>
      <w:r w:rsidRPr="0026651D">
        <w:rPr>
          <w:rFonts w:ascii="Ebrima" w:hAnsi="Ebrima" w:cs="Arial"/>
          <w:color w:val="000000" w:themeColor="text2" w:themeShade="BF"/>
          <w:sz w:val="24"/>
          <w:szCs w:val="24"/>
        </w:rPr>
        <w:t xml:space="preserve"> Apply online at </w:t>
      </w:r>
      <w:hyperlink r:id="rId12" w:history="1">
        <w:r w:rsidR="003713D8" w:rsidRPr="0026651D">
          <w:rPr>
            <w:rStyle w:val="Hyperlink"/>
            <w:rFonts w:ascii="Ebrima" w:hAnsi="Ebrima"/>
            <w:color w:val="000000" w:themeColor="text2" w:themeShade="BF"/>
          </w:rPr>
          <w:t>http://onlineportal.iitrpr.ac.in/mtech-202</w:t>
        </w:r>
      </w:hyperlink>
      <w:r w:rsidR="003026AF" w:rsidRPr="0026651D">
        <w:rPr>
          <w:rFonts w:ascii="Ebrima" w:hAnsi="Ebrima"/>
        </w:rPr>
        <w:t>1</w:t>
      </w:r>
      <w:r w:rsidRPr="0026651D">
        <w:rPr>
          <w:rFonts w:ascii="Ebrima" w:hAnsi="Ebrima" w:cs="Arial"/>
          <w:color w:val="000000" w:themeColor="text2" w:themeShade="BF"/>
          <w:sz w:val="24"/>
          <w:szCs w:val="24"/>
        </w:rPr>
        <w:t>(instructions and further links available on the website)</w:t>
      </w:r>
    </w:p>
    <w:p w:rsidR="002A431B" w:rsidRPr="0026651D" w:rsidRDefault="00187935" w:rsidP="006F417E">
      <w:pPr>
        <w:ind w:right="432"/>
        <w:jc w:val="both"/>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If you plan to apply for more thanone programme, register separately using t</w:t>
      </w:r>
      <w:r w:rsidR="003026AF" w:rsidRPr="0026651D">
        <w:rPr>
          <w:rFonts w:ascii="Ebrima" w:hAnsi="Ebrima" w:cs="Arial"/>
          <w:color w:val="000000" w:themeColor="text2" w:themeShade="BF"/>
          <w:sz w:val="24"/>
          <w:szCs w:val="24"/>
        </w:rPr>
        <w:t xml:space="preserve">he same email and mobile number. You have to pay separate fees for separate applications. </w:t>
      </w:r>
    </w:p>
    <w:tbl>
      <w:tblPr>
        <w:tblStyle w:val="TableGrid"/>
        <w:tblW w:w="0" w:type="auto"/>
        <w:tblInd w:w="1673" w:type="dxa"/>
        <w:tblLook w:val="04A0"/>
      </w:tblPr>
      <w:tblGrid>
        <w:gridCol w:w="3348"/>
        <w:gridCol w:w="2340"/>
      </w:tblGrid>
      <w:tr w:rsidR="00866ECB" w:rsidRPr="0026651D" w:rsidTr="0035063A">
        <w:tc>
          <w:tcPr>
            <w:tcW w:w="5688" w:type="dxa"/>
            <w:gridSpan w:val="2"/>
          </w:tcPr>
          <w:p w:rsidR="00866ECB" w:rsidRPr="0026651D" w:rsidRDefault="00866ECB" w:rsidP="00A1503E">
            <w:pPr>
              <w:jc w:val="center"/>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Application timeline</w:t>
            </w:r>
          </w:p>
        </w:tc>
      </w:tr>
      <w:tr w:rsidR="00A248D7" w:rsidRPr="009F1B44" w:rsidTr="003979B7">
        <w:tc>
          <w:tcPr>
            <w:tcW w:w="3348" w:type="dxa"/>
          </w:tcPr>
          <w:p w:rsidR="00A248D7" w:rsidRPr="009F1B44" w:rsidRDefault="00A248D7" w:rsidP="00A1503E">
            <w:pPr>
              <w:jc w:val="both"/>
              <w:rPr>
                <w:rFonts w:ascii="Ebrima" w:hAnsi="Ebrima" w:cs="Arial"/>
                <w:color w:val="4027D9"/>
                <w:sz w:val="24"/>
                <w:szCs w:val="24"/>
              </w:rPr>
            </w:pPr>
            <w:r w:rsidRPr="009F1B44">
              <w:rPr>
                <w:rFonts w:ascii="Ebrima" w:hAnsi="Ebrima" w:cs="Arial"/>
                <w:color w:val="4027D9"/>
                <w:sz w:val="24"/>
                <w:szCs w:val="24"/>
              </w:rPr>
              <w:t xml:space="preserve">Opening Date: </w:t>
            </w:r>
          </w:p>
        </w:tc>
        <w:tc>
          <w:tcPr>
            <w:tcW w:w="2340" w:type="dxa"/>
          </w:tcPr>
          <w:p w:rsidR="00A248D7" w:rsidRPr="009F1B44" w:rsidRDefault="00331C8C" w:rsidP="007D2D97">
            <w:pPr>
              <w:jc w:val="both"/>
              <w:rPr>
                <w:rFonts w:ascii="Ebrima" w:hAnsi="Ebrima" w:cs="Arial"/>
                <w:color w:val="4027D9"/>
                <w:sz w:val="24"/>
                <w:szCs w:val="24"/>
              </w:rPr>
            </w:pPr>
            <w:r>
              <w:rPr>
                <w:rFonts w:ascii="Ebrima" w:hAnsi="Ebrima" w:cs="Arial"/>
                <w:color w:val="4027D9"/>
                <w:sz w:val="24"/>
                <w:szCs w:val="24"/>
              </w:rPr>
              <w:t>24</w:t>
            </w:r>
            <w:r w:rsidR="00187935" w:rsidRPr="009F1B44">
              <w:rPr>
                <w:rFonts w:ascii="Ebrima" w:hAnsi="Ebrima" w:cs="Arial"/>
                <w:color w:val="4027D9"/>
                <w:sz w:val="24"/>
                <w:szCs w:val="24"/>
              </w:rPr>
              <w:t xml:space="preserve"> March 20</w:t>
            </w:r>
            <w:r w:rsidR="004D41A1" w:rsidRPr="009F1B44">
              <w:rPr>
                <w:rFonts w:ascii="Ebrima" w:hAnsi="Ebrima" w:cs="Arial"/>
                <w:color w:val="4027D9"/>
                <w:sz w:val="24"/>
                <w:szCs w:val="24"/>
              </w:rPr>
              <w:t>2</w:t>
            </w:r>
            <w:r w:rsidR="007D2D97" w:rsidRPr="009F1B44">
              <w:rPr>
                <w:rFonts w:ascii="Ebrima" w:hAnsi="Ebrima" w:cs="Arial"/>
                <w:color w:val="4027D9"/>
                <w:sz w:val="24"/>
                <w:szCs w:val="24"/>
              </w:rPr>
              <w:t>1</w:t>
            </w:r>
          </w:p>
        </w:tc>
      </w:tr>
      <w:tr w:rsidR="00A248D7" w:rsidRPr="009F1B44" w:rsidTr="003979B7">
        <w:tc>
          <w:tcPr>
            <w:tcW w:w="3348" w:type="dxa"/>
          </w:tcPr>
          <w:p w:rsidR="00A248D7" w:rsidRPr="009F1B44" w:rsidRDefault="00A248D7" w:rsidP="00A1503E">
            <w:pPr>
              <w:jc w:val="both"/>
              <w:rPr>
                <w:rFonts w:ascii="Ebrima" w:hAnsi="Ebrima" w:cs="Arial"/>
                <w:color w:val="4027D9"/>
                <w:sz w:val="24"/>
                <w:szCs w:val="24"/>
              </w:rPr>
            </w:pPr>
            <w:r w:rsidRPr="009F1B44">
              <w:rPr>
                <w:rFonts w:ascii="Ebrima" w:hAnsi="Ebrima" w:cs="Arial"/>
                <w:color w:val="4027D9"/>
                <w:sz w:val="24"/>
                <w:szCs w:val="24"/>
              </w:rPr>
              <w:t>Closing Date:</w:t>
            </w:r>
          </w:p>
        </w:tc>
        <w:tc>
          <w:tcPr>
            <w:tcW w:w="2340" w:type="dxa"/>
          </w:tcPr>
          <w:p w:rsidR="00A248D7" w:rsidRPr="009F1B44" w:rsidRDefault="007D2D97" w:rsidP="00A1503E">
            <w:pPr>
              <w:jc w:val="both"/>
              <w:rPr>
                <w:rFonts w:ascii="Ebrima" w:hAnsi="Ebrima" w:cs="Arial"/>
                <w:color w:val="4027D9"/>
                <w:sz w:val="24"/>
                <w:szCs w:val="24"/>
              </w:rPr>
            </w:pPr>
            <w:r w:rsidRPr="009F1B44">
              <w:rPr>
                <w:rFonts w:ascii="Ebrima" w:hAnsi="Ebrima" w:cs="Arial"/>
                <w:color w:val="4027D9"/>
                <w:sz w:val="24"/>
                <w:szCs w:val="24"/>
              </w:rPr>
              <w:t>16</w:t>
            </w:r>
            <w:r w:rsidR="00187935" w:rsidRPr="009F1B44">
              <w:rPr>
                <w:rFonts w:ascii="Ebrima" w:hAnsi="Ebrima" w:cs="Arial"/>
                <w:color w:val="4027D9"/>
                <w:sz w:val="24"/>
                <w:szCs w:val="24"/>
              </w:rPr>
              <w:t xml:space="preserve"> April 20</w:t>
            </w:r>
            <w:r w:rsidR="004D41A1" w:rsidRPr="009F1B44">
              <w:rPr>
                <w:rFonts w:ascii="Ebrima" w:hAnsi="Ebrima" w:cs="Arial"/>
                <w:color w:val="4027D9"/>
                <w:sz w:val="24"/>
                <w:szCs w:val="24"/>
              </w:rPr>
              <w:t>2</w:t>
            </w:r>
            <w:r w:rsidRPr="009F1B44">
              <w:rPr>
                <w:rFonts w:ascii="Ebrima" w:hAnsi="Ebrima" w:cs="Arial"/>
                <w:color w:val="4027D9"/>
                <w:sz w:val="24"/>
                <w:szCs w:val="24"/>
              </w:rPr>
              <w:t>1</w:t>
            </w:r>
          </w:p>
        </w:tc>
      </w:tr>
    </w:tbl>
    <w:p w:rsidR="00A248D7" w:rsidRPr="0026651D" w:rsidRDefault="00181D91" w:rsidP="00A1503E">
      <w:pPr>
        <w:jc w:val="both"/>
        <w:rPr>
          <w:rFonts w:ascii="Ebrima" w:hAnsi="Ebrima" w:cs="Arial"/>
          <w:b/>
          <w:color w:val="000000" w:themeColor="text2" w:themeShade="BF"/>
          <w:sz w:val="24"/>
          <w:szCs w:val="24"/>
        </w:rPr>
      </w:pPr>
      <w:r w:rsidRPr="0026651D">
        <w:rPr>
          <w:rFonts w:ascii="Ebrima" w:hAnsi="Ebrima" w:cs="Arial"/>
          <w:b/>
          <w:color w:val="000000" w:themeColor="text2" w:themeShade="BF"/>
          <w:sz w:val="24"/>
          <w:szCs w:val="24"/>
        </w:rPr>
        <w:t>The application fee should be paid online at the online Application website.</w:t>
      </w:r>
    </w:p>
    <w:tbl>
      <w:tblPr>
        <w:tblStyle w:val="TableGrid"/>
        <w:tblW w:w="0" w:type="auto"/>
        <w:tblInd w:w="1721" w:type="dxa"/>
        <w:tblLook w:val="04A0"/>
      </w:tblPr>
      <w:tblGrid>
        <w:gridCol w:w="4057"/>
        <w:gridCol w:w="1620"/>
      </w:tblGrid>
      <w:tr w:rsidR="00866ECB" w:rsidRPr="0026651D" w:rsidTr="0035063A">
        <w:tc>
          <w:tcPr>
            <w:tcW w:w="5677" w:type="dxa"/>
            <w:gridSpan w:val="2"/>
          </w:tcPr>
          <w:p w:rsidR="00866ECB" w:rsidRPr="0026651D" w:rsidRDefault="00866ECB" w:rsidP="00A1503E">
            <w:pPr>
              <w:jc w:val="center"/>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Application Fee</w:t>
            </w:r>
          </w:p>
        </w:tc>
      </w:tr>
      <w:tr w:rsidR="00A248D7" w:rsidRPr="009F1B44" w:rsidTr="00856941">
        <w:tc>
          <w:tcPr>
            <w:tcW w:w="4057" w:type="dxa"/>
          </w:tcPr>
          <w:p w:rsidR="00A248D7" w:rsidRPr="009F1B44" w:rsidRDefault="00A248D7" w:rsidP="00145A70">
            <w:pPr>
              <w:jc w:val="both"/>
              <w:rPr>
                <w:rFonts w:ascii="Ebrima" w:hAnsi="Ebrima" w:cs="Arial"/>
                <w:color w:val="4027D9"/>
                <w:sz w:val="24"/>
                <w:szCs w:val="24"/>
              </w:rPr>
            </w:pPr>
            <w:r w:rsidRPr="009F1B44">
              <w:rPr>
                <w:rFonts w:ascii="Ebrima" w:hAnsi="Ebrima" w:cs="Arial"/>
                <w:color w:val="4027D9"/>
                <w:sz w:val="24"/>
                <w:szCs w:val="24"/>
              </w:rPr>
              <w:t>SC/ST/PWD</w:t>
            </w:r>
          </w:p>
        </w:tc>
        <w:tc>
          <w:tcPr>
            <w:tcW w:w="1620" w:type="dxa"/>
          </w:tcPr>
          <w:p w:rsidR="00A248D7" w:rsidRPr="00331C8C" w:rsidRDefault="00A248D7" w:rsidP="00937391">
            <w:pPr>
              <w:jc w:val="both"/>
              <w:rPr>
                <w:rFonts w:ascii="Ebrima" w:hAnsi="Ebrima" w:cs="Arial"/>
                <w:color w:val="4027D9"/>
                <w:sz w:val="24"/>
                <w:szCs w:val="24"/>
              </w:rPr>
            </w:pPr>
            <w:r w:rsidRPr="00331C8C">
              <w:rPr>
                <w:rFonts w:ascii="Ebrima" w:hAnsi="Ebrima" w:cs="Arial"/>
                <w:color w:val="4027D9"/>
                <w:sz w:val="24"/>
                <w:szCs w:val="24"/>
              </w:rPr>
              <w:t>Rs.</w:t>
            </w:r>
            <w:r w:rsidR="00937391" w:rsidRPr="00331C8C">
              <w:rPr>
                <w:rFonts w:ascii="Ebrima" w:hAnsi="Ebrima" w:cs="Arial"/>
                <w:color w:val="4027D9"/>
                <w:sz w:val="24"/>
                <w:szCs w:val="24"/>
              </w:rPr>
              <w:t>250</w:t>
            </w:r>
            <w:r w:rsidRPr="00331C8C">
              <w:rPr>
                <w:rFonts w:ascii="Ebrima" w:hAnsi="Ebrima" w:cs="Arial"/>
                <w:color w:val="4027D9"/>
                <w:sz w:val="24"/>
                <w:szCs w:val="24"/>
              </w:rPr>
              <w:t>/-</w:t>
            </w:r>
          </w:p>
        </w:tc>
      </w:tr>
      <w:tr w:rsidR="00A248D7" w:rsidRPr="009F1B44" w:rsidTr="00856941">
        <w:tc>
          <w:tcPr>
            <w:tcW w:w="4057" w:type="dxa"/>
          </w:tcPr>
          <w:p w:rsidR="00A248D7" w:rsidRPr="009F1B44" w:rsidRDefault="00A248D7" w:rsidP="00A1503E">
            <w:pPr>
              <w:jc w:val="both"/>
              <w:rPr>
                <w:rFonts w:ascii="Ebrima" w:hAnsi="Ebrima" w:cs="Arial"/>
                <w:color w:val="4027D9"/>
                <w:sz w:val="24"/>
                <w:szCs w:val="24"/>
              </w:rPr>
            </w:pPr>
            <w:r w:rsidRPr="009F1B44">
              <w:rPr>
                <w:rFonts w:ascii="Ebrima" w:hAnsi="Ebrima" w:cs="Arial"/>
                <w:color w:val="4027D9"/>
                <w:sz w:val="24"/>
                <w:szCs w:val="24"/>
              </w:rPr>
              <w:t>All others candidates</w:t>
            </w:r>
          </w:p>
        </w:tc>
        <w:tc>
          <w:tcPr>
            <w:tcW w:w="1620" w:type="dxa"/>
          </w:tcPr>
          <w:p w:rsidR="00A248D7" w:rsidRPr="00331C8C" w:rsidRDefault="00A248D7" w:rsidP="00937391">
            <w:pPr>
              <w:jc w:val="both"/>
              <w:rPr>
                <w:rFonts w:ascii="Ebrima" w:hAnsi="Ebrima" w:cs="Arial"/>
                <w:color w:val="4027D9"/>
                <w:sz w:val="24"/>
                <w:szCs w:val="24"/>
              </w:rPr>
            </w:pPr>
            <w:r w:rsidRPr="00331C8C">
              <w:rPr>
                <w:rFonts w:ascii="Ebrima" w:hAnsi="Ebrima" w:cs="Arial"/>
                <w:color w:val="4027D9"/>
                <w:sz w:val="24"/>
                <w:szCs w:val="24"/>
              </w:rPr>
              <w:t>Rs.</w:t>
            </w:r>
            <w:r w:rsidR="00937391" w:rsidRPr="00331C8C">
              <w:rPr>
                <w:rFonts w:ascii="Ebrima" w:hAnsi="Ebrima" w:cs="Arial"/>
                <w:color w:val="4027D9"/>
                <w:sz w:val="24"/>
                <w:szCs w:val="24"/>
              </w:rPr>
              <w:t>500</w:t>
            </w:r>
            <w:r w:rsidRPr="00331C8C">
              <w:rPr>
                <w:rFonts w:ascii="Ebrima" w:hAnsi="Ebrima" w:cs="Arial"/>
                <w:color w:val="4027D9"/>
                <w:sz w:val="24"/>
                <w:szCs w:val="24"/>
              </w:rPr>
              <w:t>/-</w:t>
            </w:r>
          </w:p>
        </w:tc>
      </w:tr>
    </w:tbl>
    <w:p w:rsidR="00145A70" w:rsidRPr="0026651D" w:rsidRDefault="00145A70" w:rsidP="00A1503E">
      <w:pPr>
        <w:spacing w:after="0" w:line="240" w:lineRule="auto"/>
        <w:rPr>
          <w:rFonts w:ascii="Ebrima" w:hAnsi="Ebrima" w:cs="Arial"/>
          <w:color w:val="000000" w:themeColor="text2" w:themeShade="BF"/>
          <w:sz w:val="24"/>
          <w:szCs w:val="24"/>
        </w:rPr>
      </w:pPr>
    </w:p>
    <w:p w:rsidR="00614C58" w:rsidRPr="0026651D" w:rsidRDefault="00614C58" w:rsidP="00A1503E">
      <w:pPr>
        <w:spacing w:after="0" w:line="240" w:lineRule="auto"/>
        <w:rPr>
          <w:rFonts w:ascii="Ebrima" w:hAnsi="Ebrima" w:cs="Arial"/>
          <w:color w:val="000000" w:themeColor="text2" w:themeShade="BF"/>
          <w:sz w:val="24"/>
          <w:szCs w:val="24"/>
        </w:rPr>
      </w:pPr>
    </w:p>
    <w:p w:rsidR="00614C58" w:rsidRPr="0026651D" w:rsidRDefault="00614C58" w:rsidP="00A1503E">
      <w:pPr>
        <w:spacing w:after="0" w:line="240" w:lineRule="auto"/>
        <w:rPr>
          <w:rFonts w:ascii="Ebrima" w:hAnsi="Ebrima" w:cs="Arial"/>
          <w:color w:val="000000" w:themeColor="text2" w:themeShade="BF"/>
          <w:sz w:val="24"/>
          <w:szCs w:val="24"/>
        </w:rPr>
      </w:pPr>
    </w:p>
    <w:p w:rsidR="00181D91" w:rsidRPr="0026651D" w:rsidRDefault="00181D91" w:rsidP="002A431B">
      <w:pPr>
        <w:spacing w:after="0" w:line="240" w:lineRule="auto"/>
        <w:rPr>
          <w:rFonts w:ascii="Ebrima" w:hAnsi="Ebrima" w:cs="Arial"/>
          <w:b/>
          <w:color w:val="000000" w:themeColor="text2" w:themeShade="BF"/>
          <w:sz w:val="28"/>
          <w:szCs w:val="24"/>
        </w:rPr>
      </w:pPr>
      <w:r w:rsidRPr="0026651D">
        <w:rPr>
          <w:rFonts w:ascii="Ebrima" w:hAnsi="Ebrima" w:cs="Arial"/>
          <w:b/>
          <w:color w:val="000000" w:themeColor="text2" w:themeShade="BF"/>
          <w:sz w:val="28"/>
          <w:szCs w:val="24"/>
        </w:rPr>
        <w:t xml:space="preserve">Before you start filling the ONLINE Application form, pay attention to the </w:t>
      </w:r>
      <w:r w:rsidR="00C44F3B" w:rsidRPr="0026651D">
        <w:rPr>
          <w:rFonts w:ascii="Ebrima" w:hAnsi="Ebrima" w:cs="Arial"/>
          <w:b/>
          <w:color w:val="000000" w:themeColor="text2" w:themeShade="BF"/>
          <w:sz w:val="28"/>
          <w:szCs w:val="24"/>
        </w:rPr>
        <w:t>following:</w:t>
      </w:r>
    </w:p>
    <w:p w:rsidR="005866AE" w:rsidRPr="0026651D" w:rsidRDefault="005866AE" w:rsidP="00A1503E">
      <w:pPr>
        <w:spacing w:after="0" w:line="240" w:lineRule="auto"/>
        <w:jc w:val="both"/>
        <w:rPr>
          <w:rFonts w:ascii="Ebrima" w:hAnsi="Ebrima" w:cs="Arial"/>
          <w:color w:val="000000" w:themeColor="text2" w:themeShade="BF"/>
          <w:sz w:val="24"/>
          <w:szCs w:val="24"/>
        </w:rPr>
      </w:pPr>
    </w:p>
    <w:p w:rsidR="00181D91" w:rsidRPr="0026651D" w:rsidRDefault="00181D91" w:rsidP="002A431B">
      <w:pPr>
        <w:pStyle w:val="ListParagraph"/>
        <w:numPr>
          <w:ilvl w:val="0"/>
          <w:numId w:val="4"/>
        </w:numPr>
        <w:spacing w:after="0" w:line="360" w:lineRule="auto"/>
        <w:jc w:val="both"/>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Carefully read all the instructions given herein.</w:t>
      </w:r>
    </w:p>
    <w:p w:rsidR="00036EE8" w:rsidRPr="0026651D" w:rsidRDefault="00036EE8" w:rsidP="002A431B">
      <w:pPr>
        <w:pStyle w:val="ListParagraph"/>
        <w:numPr>
          <w:ilvl w:val="0"/>
          <w:numId w:val="4"/>
        </w:numPr>
        <w:spacing w:after="0" w:line="360" w:lineRule="auto"/>
        <w:jc w:val="both"/>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Register in COAP</w:t>
      </w:r>
    </w:p>
    <w:p w:rsidR="00181D91" w:rsidRPr="0026651D" w:rsidRDefault="00181D91" w:rsidP="002A431B">
      <w:pPr>
        <w:pStyle w:val="ListParagraph"/>
        <w:numPr>
          <w:ilvl w:val="0"/>
          <w:numId w:val="4"/>
        </w:numPr>
        <w:spacing w:after="0" w:line="360" w:lineRule="auto"/>
        <w:jc w:val="both"/>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 xml:space="preserve">Study details of programmes </w:t>
      </w:r>
    </w:p>
    <w:p w:rsidR="00181D91" w:rsidRPr="0026651D" w:rsidRDefault="00181D91" w:rsidP="008F0B74">
      <w:pPr>
        <w:pStyle w:val="ListParagraph"/>
        <w:numPr>
          <w:ilvl w:val="0"/>
          <w:numId w:val="4"/>
        </w:numPr>
        <w:spacing w:after="0" w:line="360" w:lineRule="auto"/>
        <w:ind w:right="432"/>
        <w:jc w:val="both"/>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Keep ready the soft copy of the following documents (if applicable) for uploading at the website.</w:t>
      </w:r>
      <w:r w:rsidR="00036EE8" w:rsidRPr="0026651D">
        <w:rPr>
          <w:rFonts w:ascii="Ebrima" w:hAnsi="Ebrima" w:cs="Arial"/>
          <w:color w:val="000000" w:themeColor="text2" w:themeShade="BF"/>
          <w:sz w:val="24"/>
          <w:szCs w:val="24"/>
        </w:rPr>
        <w:t xml:space="preserve"> Please follow the format of application.</w:t>
      </w:r>
    </w:p>
    <w:p w:rsidR="00036EE8" w:rsidRPr="0026651D" w:rsidRDefault="00181D91" w:rsidP="008F0B74">
      <w:pPr>
        <w:pStyle w:val="ListParagraph"/>
        <w:numPr>
          <w:ilvl w:val="0"/>
          <w:numId w:val="5"/>
        </w:numPr>
        <w:spacing w:after="0"/>
        <w:ind w:left="1008" w:right="288"/>
        <w:jc w:val="both"/>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 xml:space="preserve">Image file of your recent passport size photograph </w:t>
      </w:r>
    </w:p>
    <w:p w:rsidR="00181D91" w:rsidRPr="0026651D" w:rsidRDefault="00181D91" w:rsidP="008F0B74">
      <w:pPr>
        <w:pStyle w:val="ListParagraph"/>
        <w:numPr>
          <w:ilvl w:val="0"/>
          <w:numId w:val="5"/>
        </w:numPr>
        <w:spacing w:after="0"/>
        <w:ind w:left="1008" w:right="288"/>
        <w:jc w:val="both"/>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Persons with Disability (PWD) are required to upload a certificate of disability from the Authorised Medical Board.*</w:t>
      </w:r>
    </w:p>
    <w:p w:rsidR="00181D91" w:rsidRPr="0026651D" w:rsidRDefault="00181D91" w:rsidP="008F0B74">
      <w:pPr>
        <w:pStyle w:val="ListParagraph"/>
        <w:numPr>
          <w:ilvl w:val="0"/>
          <w:numId w:val="5"/>
        </w:numPr>
        <w:spacing w:after="0"/>
        <w:ind w:left="1008" w:right="288"/>
        <w:jc w:val="both"/>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 xml:space="preserve">SC/ST certificate </w:t>
      </w:r>
    </w:p>
    <w:p w:rsidR="00181D91" w:rsidRPr="0026651D" w:rsidRDefault="00181D91" w:rsidP="008F0B74">
      <w:pPr>
        <w:pStyle w:val="ListParagraph"/>
        <w:numPr>
          <w:ilvl w:val="0"/>
          <w:numId w:val="5"/>
        </w:numPr>
        <w:spacing w:after="0"/>
        <w:ind w:left="1008" w:right="288"/>
        <w:jc w:val="both"/>
        <w:rPr>
          <w:rFonts w:ascii="Ebrima" w:hAnsi="Ebrima" w:cs="Arial"/>
          <w:color w:val="FF0000"/>
          <w:sz w:val="24"/>
          <w:szCs w:val="24"/>
        </w:rPr>
      </w:pPr>
      <w:r w:rsidRPr="0026651D">
        <w:rPr>
          <w:rFonts w:ascii="Ebrima" w:hAnsi="Ebrima" w:cs="Arial"/>
          <w:color w:val="000000" w:themeColor="text2" w:themeShade="BF"/>
          <w:sz w:val="24"/>
          <w:szCs w:val="24"/>
        </w:rPr>
        <w:t xml:space="preserve">OBC (Non-creamy layer) Certificate*: To consider </w:t>
      </w:r>
      <w:r w:rsidR="00D4105D" w:rsidRPr="0026651D">
        <w:rPr>
          <w:rFonts w:ascii="Ebrima" w:hAnsi="Ebrima" w:cs="Arial"/>
          <w:color w:val="000000" w:themeColor="text2" w:themeShade="BF"/>
          <w:sz w:val="24"/>
          <w:szCs w:val="24"/>
        </w:rPr>
        <w:t xml:space="preserve">under OBC category candidates should upload the OBC (non-creamy layer) certificate in the format prescribed by Govt. of India issued by the competent authorities as per Govt. of India notified. </w:t>
      </w:r>
      <w:r w:rsidR="00051BC4" w:rsidRPr="0026651D">
        <w:rPr>
          <w:rFonts w:ascii="Ebrima" w:hAnsi="Ebrima" w:cs="Arial"/>
          <w:color w:val="000000" w:themeColor="text2" w:themeShade="BF"/>
          <w:sz w:val="24"/>
          <w:szCs w:val="24"/>
        </w:rPr>
        <w:t>If no valid OBC (Non-creamy layer) certificate copy is enclosed, the candidates will be treated under General Category.</w:t>
      </w:r>
      <w:r w:rsidR="005F03FB" w:rsidRPr="0026651D">
        <w:rPr>
          <w:rFonts w:ascii="Ebrima" w:hAnsi="Ebrima" w:cs="Arial"/>
          <w:b/>
          <w:color w:val="FF0000"/>
          <w:sz w:val="24"/>
          <w:szCs w:val="24"/>
        </w:rPr>
        <w:t>(</w:t>
      </w:r>
      <w:r w:rsidR="0052225B" w:rsidRPr="0026651D">
        <w:rPr>
          <w:rFonts w:ascii="Ebrima" w:hAnsi="Ebrima" w:cs="Arial"/>
          <w:b/>
          <w:color w:val="FF0000"/>
          <w:sz w:val="24"/>
          <w:szCs w:val="24"/>
        </w:rPr>
        <w:t>Appendix-</w:t>
      </w:r>
      <w:r w:rsidR="007A03BA" w:rsidRPr="0026651D">
        <w:rPr>
          <w:rFonts w:ascii="Ebrima" w:hAnsi="Ebrima" w:cs="Arial"/>
          <w:b/>
          <w:color w:val="FF0000"/>
          <w:sz w:val="24"/>
          <w:szCs w:val="24"/>
        </w:rPr>
        <w:t>I</w:t>
      </w:r>
      <w:r w:rsidR="005F03FB" w:rsidRPr="0026651D">
        <w:rPr>
          <w:rFonts w:ascii="Ebrima" w:hAnsi="Ebrima" w:cs="Arial"/>
          <w:b/>
          <w:color w:val="FF0000"/>
          <w:sz w:val="24"/>
          <w:szCs w:val="24"/>
        </w:rPr>
        <w:t>)</w:t>
      </w:r>
    </w:p>
    <w:p w:rsidR="00036EE8" w:rsidRPr="0026651D" w:rsidRDefault="00051BC4" w:rsidP="008F0B74">
      <w:pPr>
        <w:pStyle w:val="ListParagraph"/>
        <w:numPr>
          <w:ilvl w:val="0"/>
          <w:numId w:val="5"/>
        </w:numPr>
        <w:spacing w:after="0"/>
        <w:ind w:left="1008" w:right="288"/>
        <w:jc w:val="both"/>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Economically Weaker Section</w:t>
      </w:r>
      <w:r w:rsidR="00036EE8" w:rsidRPr="0026651D">
        <w:rPr>
          <w:rFonts w:ascii="Ebrima" w:hAnsi="Ebrima" w:cs="Arial"/>
          <w:color w:val="000000" w:themeColor="text2" w:themeShade="BF"/>
          <w:sz w:val="24"/>
          <w:szCs w:val="24"/>
        </w:rPr>
        <w:t xml:space="preserve"> Certificate</w:t>
      </w:r>
      <w:r w:rsidR="005F03FB" w:rsidRPr="0026651D">
        <w:rPr>
          <w:rFonts w:ascii="Ebrima" w:hAnsi="Ebrima" w:cs="Arial"/>
          <w:b/>
          <w:color w:val="FF0000"/>
          <w:sz w:val="24"/>
          <w:szCs w:val="24"/>
        </w:rPr>
        <w:t>(</w:t>
      </w:r>
      <w:r w:rsidR="007A03BA" w:rsidRPr="0026651D">
        <w:rPr>
          <w:rFonts w:ascii="Ebrima" w:hAnsi="Ebrima" w:cs="Arial"/>
          <w:b/>
          <w:color w:val="FF0000"/>
          <w:sz w:val="24"/>
          <w:szCs w:val="24"/>
        </w:rPr>
        <w:t>Appendix-I</w:t>
      </w:r>
      <w:r w:rsidR="0052225B" w:rsidRPr="0026651D">
        <w:rPr>
          <w:rFonts w:ascii="Ebrima" w:hAnsi="Ebrima" w:cs="Arial"/>
          <w:b/>
          <w:color w:val="FF0000"/>
          <w:sz w:val="24"/>
          <w:szCs w:val="24"/>
        </w:rPr>
        <w:t>I</w:t>
      </w:r>
      <w:r w:rsidR="005F03FB" w:rsidRPr="0026651D">
        <w:rPr>
          <w:rFonts w:ascii="Ebrima" w:hAnsi="Ebrima" w:cs="Arial"/>
          <w:b/>
          <w:color w:val="FF0000"/>
          <w:sz w:val="24"/>
          <w:szCs w:val="24"/>
        </w:rPr>
        <w:t>)</w:t>
      </w:r>
      <w:r w:rsidR="00122AC4">
        <w:rPr>
          <w:rFonts w:ascii="Ebrima" w:hAnsi="Ebrima" w:cs="Arial"/>
          <w:b/>
          <w:color w:val="FF0000"/>
          <w:sz w:val="24"/>
          <w:szCs w:val="24"/>
        </w:rPr>
        <w:t xml:space="preserve">. </w:t>
      </w:r>
    </w:p>
    <w:p w:rsidR="00051BC4" w:rsidRPr="0026651D" w:rsidRDefault="00036EE8" w:rsidP="008F0B74">
      <w:pPr>
        <w:pStyle w:val="ListParagraph"/>
        <w:numPr>
          <w:ilvl w:val="0"/>
          <w:numId w:val="5"/>
        </w:numPr>
        <w:spacing w:after="0"/>
        <w:ind w:left="1008" w:right="288"/>
        <w:jc w:val="both"/>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C</w:t>
      </w:r>
      <w:r w:rsidR="00051BC4" w:rsidRPr="0026651D">
        <w:rPr>
          <w:rFonts w:ascii="Ebrima" w:hAnsi="Ebrima" w:cs="Arial"/>
          <w:color w:val="000000" w:themeColor="text2" w:themeShade="BF"/>
          <w:sz w:val="24"/>
          <w:szCs w:val="24"/>
        </w:rPr>
        <w:t>omplete Grade Cards(s)* till date.</w:t>
      </w:r>
    </w:p>
    <w:p w:rsidR="00051BC4" w:rsidRPr="0026651D" w:rsidRDefault="00051BC4" w:rsidP="008F0B74">
      <w:pPr>
        <w:pStyle w:val="ListParagraph"/>
        <w:numPr>
          <w:ilvl w:val="0"/>
          <w:numId w:val="5"/>
        </w:numPr>
        <w:spacing w:after="0"/>
        <w:ind w:left="1008" w:right="288"/>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Valid GATE score card.*</w:t>
      </w:r>
    </w:p>
    <w:p w:rsidR="00051BC4" w:rsidRPr="0026651D" w:rsidRDefault="00051BC4" w:rsidP="002A431B">
      <w:pPr>
        <w:spacing w:after="0"/>
        <w:ind w:left="1080"/>
        <w:jc w:val="both"/>
        <w:rPr>
          <w:rFonts w:ascii="Ebrima" w:hAnsi="Ebrima" w:cs="Arial"/>
          <w:color w:val="000000" w:themeColor="text2" w:themeShade="BF"/>
          <w:sz w:val="24"/>
          <w:szCs w:val="24"/>
        </w:rPr>
      </w:pPr>
    </w:p>
    <w:p w:rsidR="00051BC4" w:rsidRPr="0026651D" w:rsidRDefault="00051BC4" w:rsidP="008F0B74">
      <w:pPr>
        <w:pStyle w:val="ListParagraph"/>
        <w:numPr>
          <w:ilvl w:val="0"/>
          <w:numId w:val="6"/>
        </w:numPr>
        <w:spacing w:after="0"/>
        <w:ind w:right="432"/>
        <w:jc w:val="both"/>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Comp</w:t>
      </w:r>
      <w:r w:rsidR="00D254E0" w:rsidRPr="0026651D">
        <w:rPr>
          <w:rFonts w:ascii="Ebrima" w:hAnsi="Ebrima" w:cs="Arial"/>
          <w:color w:val="000000" w:themeColor="text2" w:themeShade="BF"/>
          <w:sz w:val="24"/>
          <w:szCs w:val="24"/>
        </w:rPr>
        <w:t>l</w:t>
      </w:r>
      <w:r w:rsidRPr="0026651D">
        <w:rPr>
          <w:rFonts w:ascii="Ebrima" w:hAnsi="Ebrima" w:cs="Arial"/>
          <w:color w:val="000000" w:themeColor="text2" w:themeShade="BF"/>
          <w:sz w:val="24"/>
          <w:szCs w:val="24"/>
        </w:rPr>
        <w:t xml:space="preserve">ete the application in all respects. No changes in the applications are permitted </w:t>
      </w:r>
      <w:r w:rsidR="00342D3F" w:rsidRPr="0026651D">
        <w:rPr>
          <w:rFonts w:ascii="Ebrima" w:hAnsi="Ebrima" w:cs="Arial"/>
          <w:color w:val="000000" w:themeColor="text2" w:themeShade="BF"/>
          <w:sz w:val="24"/>
          <w:szCs w:val="24"/>
        </w:rPr>
        <w:t>once</w:t>
      </w:r>
      <w:r w:rsidRPr="0026651D">
        <w:rPr>
          <w:rFonts w:ascii="Ebrima" w:hAnsi="Ebrima" w:cs="Arial"/>
          <w:color w:val="000000" w:themeColor="text2" w:themeShade="BF"/>
          <w:sz w:val="24"/>
          <w:szCs w:val="24"/>
        </w:rPr>
        <w:t xml:space="preserve"> you submit the application.</w:t>
      </w:r>
    </w:p>
    <w:p w:rsidR="00051BC4" w:rsidRPr="0026651D" w:rsidRDefault="00051BC4" w:rsidP="008F0B74">
      <w:pPr>
        <w:pStyle w:val="ListParagraph"/>
        <w:numPr>
          <w:ilvl w:val="0"/>
          <w:numId w:val="6"/>
        </w:numPr>
        <w:spacing w:after="0"/>
        <w:ind w:right="432"/>
        <w:jc w:val="both"/>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Application fee (for each application)should be paid online at the website for online application for example</w:t>
      </w:r>
    </w:p>
    <w:p w:rsidR="00051BC4" w:rsidRPr="0026651D" w:rsidRDefault="00051BC4" w:rsidP="008F0B74">
      <w:pPr>
        <w:pStyle w:val="ListParagraph"/>
        <w:numPr>
          <w:ilvl w:val="0"/>
          <w:numId w:val="7"/>
        </w:numPr>
        <w:spacing w:after="0"/>
        <w:ind w:left="1728" w:right="432"/>
        <w:jc w:val="both"/>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If a candidate wishes to apply</w:t>
      </w:r>
      <w:r w:rsidR="00342D3F" w:rsidRPr="0026651D">
        <w:rPr>
          <w:rFonts w:ascii="Ebrima" w:hAnsi="Ebrima" w:cs="Arial"/>
          <w:color w:val="000000" w:themeColor="text2" w:themeShade="BF"/>
          <w:sz w:val="24"/>
          <w:szCs w:val="24"/>
        </w:rPr>
        <w:t xml:space="preserve"> for Computer Science and Artificial </w:t>
      </w:r>
      <w:r w:rsidR="00856941" w:rsidRPr="0026651D">
        <w:rPr>
          <w:rFonts w:ascii="Ebrima" w:hAnsi="Ebrima" w:cs="Arial"/>
          <w:color w:val="000000" w:themeColor="text2" w:themeShade="BF"/>
          <w:sz w:val="24"/>
          <w:szCs w:val="24"/>
        </w:rPr>
        <w:t>Intelligence</w:t>
      </w:r>
      <w:r w:rsidR="00342D3F" w:rsidRPr="0026651D">
        <w:rPr>
          <w:rFonts w:ascii="Ebrima" w:hAnsi="Ebrima" w:cs="Arial"/>
          <w:color w:val="000000" w:themeColor="text2" w:themeShade="BF"/>
          <w:sz w:val="24"/>
          <w:szCs w:val="24"/>
        </w:rPr>
        <w:t>, two separate</w:t>
      </w:r>
      <w:r w:rsidRPr="0026651D">
        <w:rPr>
          <w:rFonts w:ascii="Ebrima" w:hAnsi="Ebrima" w:cs="Arial"/>
          <w:color w:val="000000" w:themeColor="text2" w:themeShade="BF"/>
          <w:sz w:val="24"/>
          <w:szCs w:val="24"/>
        </w:rPr>
        <w:t xml:space="preserve"> applications would be required with separate application fee  corresponding to applications for each </w:t>
      </w:r>
      <w:r w:rsidR="005F03FB" w:rsidRPr="0026651D">
        <w:rPr>
          <w:rFonts w:ascii="Ebrima" w:hAnsi="Ebrima" w:cs="Arial"/>
          <w:color w:val="000000" w:themeColor="text2" w:themeShade="BF"/>
          <w:sz w:val="24"/>
          <w:szCs w:val="24"/>
        </w:rPr>
        <w:t>programme</w:t>
      </w:r>
      <w:r w:rsidR="00122AC4">
        <w:rPr>
          <w:rFonts w:ascii="Ebrima" w:hAnsi="Ebrima" w:cs="Arial"/>
          <w:color w:val="000000" w:themeColor="text2" w:themeShade="BF"/>
          <w:sz w:val="24"/>
          <w:szCs w:val="24"/>
        </w:rPr>
        <w:t>.</w:t>
      </w:r>
    </w:p>
    <w:p w:rsidR="0052383B" w:rsidRPr="0026651D" w:rsidRDefault="0052383B" w:rsidP="002A431B">
      <w:pPr>
        <w:pStyle w:val="ListParagraph"/>
        <w:spacing w:after="0"/>
        <w:ind w:left="2520"/>
        <w:jc w:val="both"/>
        <w:rPr>
          <w:rFonts w:ascii="Ebrima" w:hAnsi="Ebrima" w:cs="Arial"/>
          <w:color w:val="000000" w:themeColor="text2" w:themeShade="BF"/>
          <w:sz w:val="24"/>
          <w:szCs w:val="24"/>
        </w:rPr>
      </w:pPr>
    </w:p>
    <w:p w:rsidR="005F03FB" w:rsidRPr="0026651D" w:rsidRDefault="0052383B" w:rsidP="002A431B">
      <w:pPr>
        <w:spacing w:after="0"/>
        <w:jc w:val="both"/>
        <w:rPr>
          <w:rFonts w:ascii="Ebrima" w:hAnsi="Ebrima" w:cs="Arial"/>
          <w:b/>
          <w:color w:val="FF0000"/>
          <w:sz w:val="24"/>
          <w:szCs w:val="24"/>
        </w:rPr>
      </w:pPr>
      <w:r w:rsidRPr="0026651D">
        <w:rPr>
          <w:rFonts w:ascii="Ebrima" w:hAnsi="Ebrima" w:cs="Arial"/>
          <w:b/>
          <w:color w:val="FF0000"/>
          <w:sz w:val="24"/>
          <w:szCs w:val="24"/>
        </w:rPr>
        <w:t xml:space="preserve">Note: </w:t>
      </w:r>
      <w:r w:rsidR="005F03FB" w:rsidRPr="0026651D">
        <w:rPr>
          <w:rFonts w:ascii="Ebrima" w:hAnsi="Ebrima" w:cs="Arial"/>
          <w:b/>
          <w:color w:val="FF0000"/>
          <w:sz w:val="24"/>
          <w:szCs w:val="24"/>
        </w:rPr>
        <w:t>The candidate shoul</w:t>
      </w:r>
      <w:r w:rsidR="002A431B" w:rsidRPr="0026651D">
        <w:rPr>
          <w:rFonts w:ascii="Ebrima" w:hAnsi="Ebrima" w:cs="Arial"/>
          <w:b/>
          <w:color w:val="FF0000"/>
          <w:sz w:val="24"/>
          <w:szCs w:val="24"/>
        </w:rPr>
        <w:t>d note the unique ID (SID) no. f</w:t>
      </w:r>
      <w:r w:rsidR="005F03FB" w:rsidRPr="0026651D">
        <w:rPr>
          <w:rFonts w:ascii="Ebrima" w:hAnsi="Ebrima" w:cs="Arial"/>
          <w:b/>
          <w:color w:val="FF0000"/>
          <w:sz w:val="24"/>
          <w:szCs w:val="24"/>
        </w:rPr>
        <w:t xml:space="preserve">or future reference </w:t>
      </w:r>
      <w:r w:rsidRPr="0026651D">
        <w:rPr>
          <w:rFonts w:ascii="Ebrima" w:hAnsi="Ebrima" w:cs="Arial"/>
          <w:b/>
          <w:color w:val="FF0000"/>
          <w:sz w:val="24"/>
          <w:szCs w:val="24"/>
        </w:rPr>
        <w:t xml:space="preserve">generated </w:t>
      </w:r>
      <w:r w:rsidR="005F03FB" w:rsidRPr="0026651D">
        <w:rPr>
          <w:rFonts w:ascii="Ebrima" w:hAnsi="Ebrima" w:cs="Arial"/>
          <w:b/>
          <w:color w:val="FF0000"/>
          <w:sz w:val="24"/>
          <w:szCs w:val="24"/>
        </w:rPr>
        <w:t>after applying online</w:t>
      </w:r>
      <w:r w:rsidR="007A03BA" w:rsidRPr="0026651D">
        <w:rPr>
          <w:rFonts w:ascii="Ebrima" w:hAnsi="Ebrima" w:cs="Arial"/>
          <w:b/>
          <w:color w:val="FF0000"/>
          <w:sz w:val="24"/>
          <w:szCs w:val="24"/>
        </w:rPr>
        <w:t>.</w:t>
      </w:r>
      <w:r w:rsidR="00122AC4">
        <w:rPr>
          <w:rFonts w:ascii="Ebrima" w:hAnsi="Ebrima" w:cs="Arial"/>
          <w:b/>
          <w:color w:val="FF0000"/>
          <w:sz w:val="24"/>
          <w:szCs w:val="24"/>
        </w:rPr>
        <w:t xml:space="preserve"> Once the application is submitted, after the last date, the candidate will not be able to make any changes to his/her application. </w:t>
      </w:r>
    </w:p>
    <w:p w:rsidR="00181D91" w:rsidRPr="0026651D" w:rsidRDefault="00181D91" w:rsidP="00A1503E">
      <w:pPr>
        <w:spacing w:after="0" w:line="240" w:lineRule="auto"/>
        <w:jc w:val="both"/>
        <w:rPr>
          <w:rFonts w:ascii="Ebrima" w:hAnsi="Ebrima" w:cs="Arial"/>
          <w:b/>
          <w:bCs/>
          <w:color w:val="000000" w:themeColor="text2" w:themeShade="BF"/>
          <w:sz w:val="24"/>
          <w:szCs w:val="24"/>
        </w:rPr>
      </w:pPr>
    </w:p>
    <w:p w:rsidR="00331C8C" w:rsidRDefault="00331C8C">
      <w:pPr>
        <w:rPr>
          <w:rFonts w:ascii="Ebrima" w:hAnsi="Ebrima" w:cs="Arial"/>
          <w:b/>
          <w:bCs/>
          <w:color w:val="FF0000"/>
          <w:sz w:val="28"/>
          <w:szCs w:val="24"/>
        </w:rPr>
      </w:pPr>
      <w:r>
        <w:rPr>
          <w:rFonts w:ascii="Ebrima" w:hAnsi="Ebrima" w:cs="Arial"/>
          <w:b/>
          <w:bCs/>
          <w:color w:val="FF0000"/>
          <w:sz w:val="28"/>
          <w:szCs w:val="24"/>
        </w:rPr>
        <w:br w:type="page"/>
      </w:r>
    </w:p>
    <w:p w:rsidR="000D6D0D" w:rsidRDefault="003D2D1A" w:rsidP="004F5996">
      <w:pPr>
        <w:spacing w:after="0" w:line="240" w:lineRule="auto"/>
        <w:ind w:right="432"/>
        <w:jc w:val="both"/>
        <w:rPr>
          <w:rFonts w:ascii="Ebrima" w:hAnsi="Ebrima" w:cs="Arial"/>
          <w:b/>
          <w:bCs/>
          <w:color w:val="FF0000"/>
          <w:sz w:val="28"/>
          <w:szCs w:val="24"/>
        </w:rPr>
      </w:pPr>
      <w:r w:rsidRPr="0026651D">
        <w:rPr>
          <w:rFonts w:ascii="Ebrima" w:hAnsi="Ebrima" w:cs="Arial"/>
          <w:b/>
          <w:bCs/>
          <w:color w:val="FF0000"/>
          <w:sz w:val="28"/>
          <w:szCs w:val="24"/>
        </w:rPr>
        <w:lastRenderedPageBreak/>
        <w:t>ADMISSION PROCEDURE</w:t>
      </w:r>
    </w:p>
    <w:p w:rsidR="00122AC4" w:rsidRPr="0026651D" w:rsidRDefault="00122AC4" w:rsidP="004F5996">
      <w:pPr>
        <w:spacing w:after="0" w:line="240" w:lineRule="auto"/>
        <w:ind w:right="432"/>
        <w:jc w:val="both"/>
        <w:rPr>
          <w:rFonts w:ascii="Ebrima" w:hAnsi="Ebrima" w:cs="Arial"/>
          <w:b/>
          <w:bCs/>
          <w:color w:val="FF0000"/>
          <w:sz w:val="28"/>
          <w:szCs w:val="24"/>
        </w:rPr>
      </w:pPr>
    </w:p>
    <w:p w:rsidR="00EB377F" w:rsidRPr="0026651D" w:rsidRDefault="00EB377F" w:rsidP="00A1503E">
      <w:pPr>
        <w:spacing w:after="0" w:line="240" w:lineRule="auto"/>
        <w:jc w:val="both"/>
        <w:rPr>
          <w:rFonts w:ascii="Ebrima" w:hAnsi="Ebrima" w:cs="Arial"/>
          <w:b/>
          <w:bCs/>
          <w:color w:val="000000" w:themeColor="text2" w:themeShade="BF"/>
          <w:sz w:val="24"/>
          <w:szCs w:val="24"/>
        </w:rPr>
      </w:pPr>
    </w:p>
    <w:p w:rsidR="00D07562" w:rsidRPr="0026651D" w:rsidRDefault="00D07562" w:rsidP="006F417E">
      <w:pPr>
        <w:spacing w:after="0"/>
        <w:ind w:right="432"/>
        <w:jc w:val="both"/>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Admission to candidates will be finalized strictly in order</w:t>
      </w:r>
      <w:r w:rsidR="008B3184" w:rsidRPr="0026651D">
        <w:rPr>
          <w:rFonts w:ascii="Ebrima" w:hAnsi="Ebrima" w:cs="Arial"/>
          <w:color w:val="000000" w:themeColor="text2" w:themeShade="BF"/>
          <w:sz w:val="24"/>
          <w:szCs w:val="24"/>
        </w:rPr>
        <w:t xml:space="preserve"> of merit as per the GATE score, CGPA &amp; Department Review</w:t>
      </w:r>
      <w:r w:rsidR="001C136F" w:rsidRPr="0026651D">
        <w:rPr>
          <w:rFonts w:ascii="Ebrima" w:hAnsi="Ebrima" w:cs="Arial"/>
          <w:color w:val="000000" w:themeColor="text2" w:themeShade="BF"/>
          <w:sz w:val="24"/>
          <w:szCs w:val="24"/>
        </w:rPr>
        <w:t xml:space="preserve">. </w:t>
      </w:r>
      <w:r w:rsidR="006E671A" w:rsidRPr="0026651D">
        <w:rPr>
          <w:rFonts w:ascii="Ebrima" w:hAnsi="Ebrima" w:cs="Arial"/>
          <w:color w:val="000000" w:themeColor="text2" w:themeShade="BF"/>
          <w:sz w:val="24"/>
          <w:szCs w:val="24"/>
        </w:rPr>
        <w:t xml:space="preserve">The candidates will be offered seat on COAP portal. The candidates have to login to COAP portal and view the </w:t>
      </w:r>
      <w:r w:rsidR="007A259B" w:rsidRPr="0026651D">
        <w:rPr>
          <w:rFonts w:ascii="Ebrima" w:hAnsi="Ebrima" w:cs="Arial"/>
          <w:color w:val="000000" w:themeColor="text2" w:themeShade="BF"/>
          <w:sz w:val="24"/>
          <w:szCs w:val="24"/>
        </w:rPr>
        <w:t xml:space="preserve">seats offered </w:t>
      </w:r>
      <w:r w:rsidR="006E671A" w:rsidRPr="0026651D">
        <w:rPr>
          <w:rFonts w:ascii="Ebrima" w:hAnsi="Ebrima" w:cs="Arial"/>
          <w:color w:val="000000" w:themeColor="text2" w:themeShade="BF"/>
          <w:sz w:val="24"/>
          <w:szCs w:val="24"/>
        </w:rPr>
        <w:t xml:space="preserve">to them. They have the option to </w:t>
      </w:r>
      <w:r w:rsidR="006E671A" w:rsidRPr="0026651D">
        <w:rPr>
          <w:rFonts w:ascii="Ebrima" w:hAnsi="Ebrima" w:cs="Arial"/>
          <w:b/>
          <w:color w:val="000000" w:themeColor="text2" w:themeShade="BF"/>
          <w:sz w:val="24"/>
          <w:szCs w:val="24"/>
        </w:rPr>
        <w:t>Accept and Freeze, Retain and Wait, Reject and Wait</w:t>
      </w:r>
      <w:r w:rsidR="006E671A" w:rsidRPr="0026651D">
        <w:rPr>
          <w:rFonts w:ascii="Ebrima" w:hAnsi="Ebrima" w:cs="Arial"/>
          <w:color w:val="000000" w:themeColor="text2" w:themeShade="BF"/>
          <w:sz w:val="24"/>
          <w:szCs w:val="24"/>
        </w:rPr>
        <w:t xml:space="preserve"> option for making decisi</w:t>
      </w:r>
      <w:r w:rsidR="0052383B" w:rsidRPr="0026651D">
        <w:rPr>
          <w:rFonts w:ascii="Ebrima" w:hAnsi="Ebrima" w:cs="Arial"/>
          <w:color w:val="000000" w:themeColor="text2" w:themeShade="BF"/>
          <w:sz w:val="24"/>
          <w:szCs w:val="24"/>
        </w:rPr>
        <w:t xml:space="preserve">on on the seats offered to them, please check COAP link </w:t>
      </w:r>
      <w:hyperlink r:id="rId13" w:history="1">
        <w:r w:rsidR="00262BC1" w:rsidRPr="00336C69">
          <w:rPr>
            <w:rStyle w:val="Hyperlink"/>
            <w:rFonts w:ascii="Ebrima" w:hAnsi="Ebrima" w:cs="Arial"/>
            <w:sz w:val="24"/>
            <w:szCs w:val="24"/>
          </w:rPr>
          <w:t>https://drive.google.com/file/d/1KyPPtIRujRovk6_eLLE9Bn8dAfQVhy-k/view</w:t>
        </w:r>
      </w:hyperlink>
      <w:bookmarkStart w:id="0" w:name="_GoBack"/>
      <w:bookmarkEnd w:id="0"/>
      <w:r w:rsidR="0052383B" w:rsidRPr="0026651D">
        <w:rPr>
          <w:rFonts w:ascii="Ebrima" w:hAnsi="Ebrima" w:cs="Arial"/>
          <w:color w:val="000000" w:themeColor="text2" w:themeShade="BF"/>
          <w:sz w:val="24"/>
          <w:szCs w:val="24"/>
        </w:rPr>
        <w:t xml:space="preserve"> for detailed information.</w:t>
      </w:r>
    </w:p>
    <w:p w:rsidR="007E46BB" w:rsidRPr="0026651D" w:rsidRDefault="007E46BB" w:rsidP="00A1503E">
      <w:pPr>
        <w:spacing w:after="0" w:line="240" w:lineRule="auto"/>
        <w:jc w:val="both"/>
        <w:rPr>
          <w:rFonts w:ascii="Ebrima" w:hAnsi="Ebrima" w:cs="Arial"/>
          <w:color w:val="000000" w:themeColor="text2" w:themeShade="BF"/>
          <w:sz w:val="24"/>
          <w:szCs w:val="24"/>
        </w:rPr>
      </w:pPr>
    </w:p>
    <w:p w:rsidR="00CF69C3" w:rsidRPr="00122AC4" w:rsidRDefault="00CF69C3" w:rsidP="004F5996">
      <w:pPr>
        <w:spacing w:after="0" w:line="240" w:lineRule="auto"/>
        <w:ind w:right="432"/>
        <w:jc w:val="both"/>
        <w:rPr>
          <w:rFonts w:ascii="Ebrima" w:hAnsi="Ebrima" w:cs="Arial"/>
          <w:b/>
          <w:bCs/>
          <w:color w:val="FF0000"/>
          <w:sz w:val="24"/>
          <w:szCs w:val="24"/>
        </w:rPr>
      </w:pPr>
      <w:r w:rsidRPr="00122AC4">
        <w:rPr>
          <w:rFonts w:ascii="Ebrima" w:hAnsi="Ebrima" w:cs="Arial"/>
          <w:b/>
          <w:bCs/>
          <w:color w:val="FF0000"/>
          <w:sz w:val="24"/>
          <w:szCs w:val="24"/>
        </w:rPr>
        <w:t>Rules for Tie Breaking the Final Score (GATE score or composite score) for Ranking:</w:t>
      </w:r>
    </w:p>
    <w:p w:rsidR="00CF69C3" w:rsidRPr="00122AC4" w:rsidRDefault="00CF69C3" w:rsidP="004F5996">
      <w:pPr>
        <w:spacing w:after="0" w:line="240" w:lineRule="auto"/>
        <w:ind w:right="432"/>
        <w:jc w:val="both"/>
        <w:rPr>
          <w:rFonts w:ascii="Ebrima" w:hAnsi="Ebrima" w:cs="Arial"/>
          <w:color w:val="000000" w:themeColor="text1"/>
          <w:sz w:val="24"/>
          <w:szCs w:val="24"/>
        </w:rPr>
      </w:pPr>
    </w:p>
    <w:p w:rsidR="00CF69C3" w:rsidRPr="00122AC4" w:rsidRDefault="00DB1BB2" w:rsidP="004F5996">
      <w:pPr>
        <w:spacing w:after="0" w:line="240" w:lineRule="auto"/>
        <w:ind w:right="432"/>
        <w:jc w:val="both"/>
        <w:rPr>
          <w:rFonts w:ascii="Ebrima" w:hAnsi="Ebrima" w:cs="Arial"/>
          <w:color w:val="000000" w:themeColor="text1"/>
          <w:sz w:val="24"/>
          <w:szCs w:val="24"/>
        </w:rPr>
      </w:pPr>
      <w:r w:rsidRPr="00122AC4">
        <w:rPr>
          <w:rFonts w:ascii="Ebrima" w:hAnsi="Ebrima" w:cs="Arial"/>
          <w:color w:val="000000" w:themeColor="text1"/>
          <w:sz w:val="24"/>
          <w:szCs w:val="24"/>
        </w:rPr>
        <w:t>While preparing the merit list for (regular category) admission into M.Tech. programmes, if two or more candidates scored the same GATE score</w:t>
      </w:r>
      <w:r w:rsidR="00F777FA" w:rsidRPr="00122AC4">
        <w:rPr>
          <w:rFonts w:ascii="Ebrima" w:hAnsi="Ebrima" w:cs="Arial"/>
          <w:color w:val="000000" w:themeColor="text1"/>
          <w:sz w:val="24"/>
          <w:szCs w:val="24"/>
        </w:rPr>
        <w:t>/</w:t>
      </w:r>
      <w:r w:rsidRPr="00122AC4">
        <w:rPr>
          <w:rFonts w:ascii="Ebrima" w:hAnsi="Ebrima" w:cs="Arial"/>
          <w:color w:val="000000" w:themeColor="text1"/>
          <w:sz w:val="24"/>
          <w:szCs w:val="24"/>
        </w:rPr>
        <w:t>or same final composite score for admission, the following rules shall be followed to determine the inter-se-merit.</w:t>
      </w:r>
    </w:p>
    <w:p w:rsidR="00DB1BB2" w:rsidRPr="00122AC4" w:rsidRDefault="00DB1BB2" w:rsidP="004F5996">
      <w:pPr>
        <w:spacing w:after="0" w:line="240" w:lineRule="auto"/>
        <w:ind w:right="432"/>
        <w:jc w:val="both"/>
        <w:rPr>
          <w:rFonts w:ascii="Ebrima" w:hAnsi="Ebrima" w:cs="Arial"/>
          <w:color w:val="000000" w:themeColor="text1"/>
          <w:sz w:val="24"/>
          <w:szCs w:val="24"/>
        </w:rPr>
      </w:pPr>
    </w:p>
    <w:p w:rsidR="00F777FA" w:rsidRPr="00122AC4" w:rsidRDefault="00F777FA" w:rsidP="00DB1BB2">
      <w:pPr>
        <w:pStyle w:val="ListParagraph"/>
        <w:numPr>
          <w:ilvl w:val="0"/>
          <w:numId w:val="7"/>
        </w:numPr>
        <w:spacing w:after="0" w:line="240" w:lineRule="auto"/>
        <w:ind w:left="567" w:right="432" w:hanging="567"/>
        <w:jc w:val="both"/>
        <w:rPr>
          <w:rFonts w:ascii="Ebrima" w:hAnsi="Ebrima" w:cs="Arial"/>
          <w:color w:val="000000" w:themeColor="text1"/>
          <w:sz w:val="24"/>
          <w:szCs w:val="24"/>
        </w:rPr>
      </w:pPr>
      <w:r w:rsidRPr="00122AC4">
        <w:rPr>
          <w:rFonts w:ascii="Ebrima" w:hAnsi="Ebrima" w:cs="Arial"/>
          <w:color w:val="000000" w:themeColor="text1"/>
          <w:sz w:val="24"/>
          <w:szCs w:val="24"/>
        </w:rPr>
        <w:t>Firstly, based on the aggregate/Total percentage of marks obtained in graduation, the candidates having higher percentage of marks to be ranked higher.</w:t>
      </w:r>
    </w:p>
    <w:p w:rsidR="00DB1BB2" w:rsidRPr="00122AC4" w:rsidRDefault="00DB1BB2" w:rsidP="00DB1BB2">
      <w:pPr>
        <w:pStyle w:val="ListParagraph"/>
        <w:numPr>
          <w:ilvl w:val="0"/>
          <w:numId w:val="7"/>
        </w:numPr>
        <w:spacing w:after="0" w:line="240" w:lineRule="auto"/>
        <w:ind w:left="567" w:right="432" w:hanging="567"/>
        <w:jc w:val="both"/>
        <w:rPr>
          <w:rFonts w:ascii="Ebrima" w:hAnsi="Ebrima" w:cs="Arial"/>
          <w:color w:val="000000" w:themeColor="text1"/>
          <w:sz w:val="24"/>
          <w:szCs w:val="24"/>
        </w:rPr>
      </w:pPr>
      <w:r w:rsidRPr="00122AC4">
        <w:rPr>
          <w:rFonts w:ascii="Ebrima" w:hAnsi="Ebrima" w:cs="Arial"/>
          <w:color w:val="000000" w:themeColor="text1"/>
          <w:sz w:val="24"/>
          <w:szCs w:val="24"/>
        </w:rPr>
        <w:t xml:space="preserve">If the aggregate/total percentage of marks obtained in </w:t>
      </w:r>
      <w:r w:rsidR="007E0EF6" w:rsidRPr="00122AC4">
        <w:rPr>
          <w:rFonts w:ascii="Ebrima" w:hAnsi="Ebrima" w:cs="Arial"/>
          <w:color w:val="000000" w:themeColor="text1"/>
          <w:sz w:val="24"/>
          <w:szCs w:val="24"/>
        </w:rPr>
        <w:t xml:space="preserve">graduation </w:t>
      </w:r>
      <w:r w:rsidRPr="00122AC4">
        <w:rPr>
          <w:rFonts w:ascii="Ebrima" w:hAnsi="Ebrima" w:cs="Arial"/>
          <w:color w:val="000000" w:themeColor="text1"/>
          <w:sz w:val="24"/>
          <w:szCs w:val="24"/>
        </w:rPr>
        <w:t>does not break the tie, based on Date of birth, the candidate senior/older in age to be ranked higher.</w:t>
      </w:r>
    </w:p>
    <w:p w:rsidR="00DB1BB2" w:rsidRPr="00122AC4" w:rsidRDefault="00DB1BB2" w:rsidP="00DB1BB2">
      <w:pPr>
        <w:pStyle w:val="ListParagraph"/>
        <w:numPr>
          <w:ilvl w:val="0"/>
          <w:numId w:val="7"/>
        </w:numPr>
        <w:spacing w:after="0" w:line="240" w:lineRule="auto"/>
        <w:ind w:left="567" w:right="432" w:hanging="567"/>
        <w:jc w:val="both"/>
        <w:rPr>
          <w:rFonts w:ascii="Ebrima" w:hAnsi="Ebrima" w:cs="Arial"/>
          <w:color w:val="000000" w:themeColor="text1"/>
          <w:sz w:val="24"/>
          <w:szCs w:val="24"/>
        </w:rPr>
      </w:pPr>
      <w:r w:rsidRPr="00122AC4">
        <w:rPr>
          <w:rFonts w:ascii="Ebrima" w:hAnsi="Ebrima" w:cs="Arial"/>
          <w:color w:val="000000" w:themeColor="text1"/>
          <w:sz w:val="24"/>
          <w:szCs w:val="24"/>
        </w:rPr>
        <w:t>If there is a tie even after this, such candidates will be assigned the same rank.</w:t>
      </w:r>
    </w:p>
    <w:p w:rsidR="00A4576D" w:rsidRPr="00F20C5E" w:rsidRDefault="00A4576D" w:rsidP="00A4576D">
      <w:pPr>
        <w:pStyle w:val="ListParagraph"/>
        <w:spacing w:after="0" w:line="240" w:lineRule="auto"/>
        <w:ind w:left="0" w:right="432"/>
        <w:jc w:val="both"/>
        <w:rPr>
          <w:rFonts w:ascii="Ebrima" w:hAnsi="Ebrima" w:cs="Arial"/>
          <w:b/>
          <w:bCs/>
          <w:color w:val="4027D9"/>
          <w:sz w:val="28"/>
          <w:szCs w:val="24"/>
          <w:highlight w:val="yellow"/>
        </w:rPr>
      </w:pPr>
    </w:p>
    <w:p w:rsidR="0049534B" w:rsidRPr="0049534B" w:rsidRDefault="0049534B" w:rsidP="0049534B">
      <w:pPr>
        <w:spacing w:after="0" w:line="240" w:lineRule="auto"/>
        <w:ind w:right="432"/>
        <w:jc w:val="both"/>
        <w:rPr>
          <w:rFonts w:ascii="Ebrima" w:hAnsi="Ebrima" w:cs="Arial"/>
          <w:color w:val="000000" w:themeColor="text2" w:themeShade="BF"/>
          <w:sz w:val="24"/>
          <w:szCs w:val="24"/>
        </w:rPr>
      </w:pPr>
    </w:p>
    <w:p w:rsidR="007E46BB" w:rsidRPr="009F1B44" w:rsidRDefault="001A730E" w:rsidP="004F5996">
      <w:pPr>
        <w:spacing w:after="0" w:line="240" w:lineRule="auto"/>
        <w:ind w:right="432"/>
        <w:jc w:val="both"/>
        <w:rPr>
          <w:rFonts w:ascii="Ebrima" w:hAnsi="Ebrima" w:cs="Arial"/>
          <w:b/>
          <w:bCs/>
          <w:color w:val="4027D9"/>
          <w:sz w:val="28"/>
          <w:szCs w:val="24"/>
        </w:rPr>
      </w:pPr>
      <w:r w:rsidRPr="009F1B44">
        <w:rPr>
          <w:rFonts w:ascii="Ebrima" w:hAnsi="Ebrima" w:cs="Arial"/>
          <w:b/>
          <w:bCs/>
          <w:color w:val="4027D9"/>
          <w:sz w:val="28"/>
          <w:szCs w:val="24"/>
        </w:rPr>
        <w:t xml:space="preserve">REPORTING FOR ADMISSION </w:t>
      </w:r>
    </w:p>
    <w:p w:rsidR="00FD4B97" w:rsidRPr="0026651D" w:rsidRDefault="00FD4B97" w:rsidP="006F417E">
      <w:pPr>
        <w:spacing w:after="0" w:line="240" w:lineRule="auto"/>
        <w:ind w:right="288"/>
        <w:jc w:val="both"/>
        <w:rPr>
          <w:rFonts w:ascii="Ebrima" w:hAnsi="Ebrima" w:cs="Arial"/>
          <w:color w:val="000000" w:themeColor="text2" w:themeShade="BF"/>
          <w:sz w:val="24"/>
          <w:szCs w:val="24"/>
        </w:rPr>
      </w:pPr>
    </w:p>
    <w:p w:rsidR="007A259B" w:rsidRPr="0026651D" w:rsidRDefault="007A259B" w:rsidP="006F417E">
      <w:pPr>
        <w:spacing w:after="0" w:line="240" w:lineRule="auto"/>
        <w:ind w:right="288"/>
        <w:jc w:val="both"/>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The candidates</w:t>
      </w:r>
      <w:r w:rsidR="007E46BB" w:rsidRPr="0026651D">
        <w:rPr>
          <w:rFonts w:ascii="Ebrima" w:hAnsi="Ebrima" w:cs="Arial"/>
          <w:color w:val="000000" w:themeColor="text2" w:themeShade="BF"/>
          <w:sz w:val="24"/>
          <w:szCs w:val="24"/>
        </w:rPr>
        <w:t xml:space="preserve"> who accept the offer of admission must produce </w:t>
      </w:r>
      <w:r w:rsidR="00C44F3B" w:rsidRPr="0026651D">
        <w:rPr>
          <w:rFonts w:ascii="Ebrima" w:hAnsi="Ebrima" w:cs="Arial"/>
          <w:color w:val="000000" w:themeColor="text2" w:themeShade="BF"/>
          <w:sz w:val="24"/>
          <w:szCs w:val="24"/>
        </w:rPr>
        <w:t>the following certificates</w:t>
      </w:r>
      <w:r w:rsidRPr="0026651D">
        <w:rPr>
          <w:rFonts w:ascii="Ebrima" w:hAnsi="Ebrima" w:cs="Arial"/>
          <w:color w:val="000000" w:themeColor="text2" w:themeShade="BF"/>
          <w:sz w:val="24"/>
          <w:szCs w:val="24"/>
        </w:rPr>
        <w:t>:</w:t>
      </w:r>
    </w:p>
    <w:p w:rsidR="007A259B" w:rsidRPr="0026651D" w:rsidRDefault="007A259B" w:rsidP="006F417E">
      <w:pPr>
        <w:spacing w:after="0" w:line="240" w:lineRule="auto"/>
        <w:ind w:right="288"/>
        <w:jc w:val="both"/>
        <w:rPr>
          <w:rFonts w:ascii="Ebrima" w:hAnsi="Ebrima" w:cs="Arial"/>
          <w:color w:val="000000" w:themeColor="text2" w:themeShade="BF"/>
          <w:sz w:val="24"/>
          <w:szCs w:val="24"/>
        </w:rPr>
      </w:pPr>
    </w:p>
    <w:p w:rsidR="007A259B" w:rsidRPr="0026651D" w:rsidRDefault="007A259B" w:rsidP="006F417E">
      <w:pPr>
        <w:pStyle w:val="ListParagraph"/>
        <w:numPr>
          <w:ilvl w:val="0"/>
          <w:numId w:val="8"/>
        </w:numPr>
        <w:spacing w:after="0"/>
        <w:ind w:right="288"/>
        <w:jc w:val="both"/>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 xml:space="preserve">Degree </w:t>
      </w:r>
      <w:r w:rsidR="009F1B44">
        <w:rPr>
          <w:rFonts w:ascii="Ebrima" w:hAnsi="Ebrima" w:cs="Arial"/>
          <w:color w:val="000000" w:themeColor="text2" w:themeShade="BF"/>
          <w:sz w:val="24"/>
          <w:szCs w:val="24"/>
        </w:rPr>
        <w:t xml:space="preserve">/Degree </w:t>
      </w:r>
      <w:r w:rsidR="007E46BB" w:rsidRPr="0026651D">
        <w:rPr>
          <w:rFonts w:ascii="Ebrima" w:hAnsi="Ebrima" w:cs="Arial"/>
          <w:color w:val="000000" w:themeColor="text2" w:themeShade="BF"/>
          <w:sz w:val="24"/>
          <w:szCs w:val="24"/>
        </w:rPr>
        <w:t>completion certificate of their qualifying degree examination</w:t>
      </w:r>
    </w:p>
    <w:p w:rsidR="007A259B" w:rsidRPr="0026651D" w:rsidRDefault="007A259B" w:rsidP="006F417E">
      <w:pPr>
        <w:pStyle w:val="ListParagraph"/>
        <w:numPr>
          <w:ilvl w:val="0"/>
          <w:numId w:val="8"/>
        </w:numPr>
        <w:spacing w:after="0"/>
        <w:ind w:right="288"/>
        <w:jc w:val="both"/>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GATE Score Card</w:t>
      </w:r>
    </w:p>
    <w:p w:rsidR="007A259B" w:rsidRPr="0026651D" w:rsidRDefault="007A259B" w:rsidP="006F417E">
      <w:pPr>
        <w:pStyle w:val="ListParagraph"/>
        <w:numPr>
          <w:ilvl w:val="0"/>
          <w:numId w:val="8"/>
        </w:numPr>
        <w:spacing w:after="0"/>
        <w:ind w:right="288"/>
        <w:jc w:val="both"/>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 xml:space="preserve">All the </w:t>
      </w:r>
      <w:r w:rsidR="00C44F3B" w:rsidRPr="0026651D">
        <w:rPr>
          <w:rFonts w:ascii="Ebrima" w:hAnsi="Ebrima" w:cs="Arial"/>
          <w:color w:val="000000" w:themeColor="text2" w:themeShade="BF"/>
          <w:sz w:val="24"/>
          <w:szCs w:val="24"/>
        </w:rPr>
        <w:t>grade sheets</w:t>
      </w:r>
      <w:r w:rsidRPr="0026651D">
        <w:rPr>
          <w:rFonts w:ascii="Ebrima" w:hAnsi="Ebrima" w:cs="Arial"/>
          <w:color w:val="000000" w:themeColor="text2" w:themeShade="BF"/>
          <w:sz w:val="24"/>
          <w:szCs w:val="24"/>
        </w:rPr>
        <w:t xml:space="preserve"> of qualifying degree.</w:t>
      </w:r>
    </w:p>
    <w:p w:rsidR="00186D5D" w:rsidRPr="0026651D" w:rsidRDefault="00186D5D" w:rsidP="006F417E">
      <w:pPr>
        <w:pStyle w:val="ListParagraph"/>
        <w:numPr>
          <w:ilvl w:val="0"/>
          <w:numId w:val="8"/>
        </w:numPr>
        <w:spacing w:after="0"/>
        <w:ind w:right="288"/>
        <w:jc w:val="both"/>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No objection certificate if employed in Govt. Organisation.</w:t>
      </w:r>
    </w:p>
    <w:p w:rsidR="004D7052" w:rsidRPr="0026651D" w:rsidRDefault="004D7052" w:rsidP="00A1503E">
      <w:pPr>
        <w:pStyle w:val="ListParagraph"/>
        <w:spacing w:after="0" w:line="240" w:lineRule="auto"/>
        <w:jc w:val="both"/>
        <w:rPr>
          <w:rFonts w:ascii="Ebrima" w:hAnsi="Ebrima" w:cs="Arial"/>
          <w:color w:val="000000" w:themeColor="text2" w:themeShade="BF"/>
          <w:sz w:val="24"/>
          <w:szCs w:val="24"/>
        </w:rPr>
      </w:pPr>
    </w:p>
    <w:p w:rsidR="007E46BB" w:rsidRPr="0026651D" w:rsidRDefault="007A259B" w:rsidP="006F417E">
      <w:pPr>
        <w:spacing w:after="0"/>
        <w:ind w:right="432"/>
        <w:jc w:val="both"/>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 xml:space="preserve">The candidates are required to </w:t>
      </w:r>
      <w:r w:rsidR="007E46BB" w:rsidRPr="0026651D">
        <w:rPr>
          <w:rFonts w:ascii="Ebrima" w:hAnsi="Ebrima" w:cs="Arial"/>
          <w:color w:val="000000" w:themeColor="text2" w:themeShade="BF"/>
          <w:sz w:val="24"/>
          <w:szCs w:val="24"/>
        </w:rPr>
        <w:t>join the Institute on</w:t>
      </w:r>
      <w:r w:rsidRPr="0026651D">
        <w:rPr>
          <w:rFonts w:ascii="Ebrima" w:hAnsi="Ebrima" w:cs="Arial"/>
          <w:color w:val="000000" w:themeColor="text2" w:themeShade="BF"/>
          <w:sz w:val="24"/>
          <w:szCs w:val="24"/>
        </w:rPr>
        <w:t xml:space="preserve"> the date of registration. Failure to do so will result in cancellation of the offer of admission. Selected candidates will have to pay various fees and deposit amounts as applicable. The candidate must produce medical fitness certificate from a Registered Medical </w:t>
      </w:r>
      <w:r w:rsidR="00C44F3B" w:rsidRPr="0026651D">
        <w:rPr>
          <w:rFonts w:ascii="Ebrima" w:hAnsi="Ebrima" w:cs="Arial"/>
          <w:bCs/>
          <w:sz w:val="24"/>
          <w:szCs w:val="24"/>
        </w:rPr>
        <w:t>Practitioner</w:t>
      </w:r>
      <w:r w:rsidR="00FD3540" w:rsidRPr="0026651D">
        <w:rPr>
          <w:rFonts w:ascii="Ebrima" w:hAnsi="Ebrima" w:cs="Arial"/>
          <w:bCs/>
          <w:sz w:val="24"/>
          <w:szCs w:val="24"/>
        </w:rPr>
        <w:t xml:space="preserve"> (not below the rank of MBBS)</w:t>
      </w:r>
      <w:r w:rsidRPr="0026651D">
        <w:rPr>
          <w:rFonts w:ascii="Ebrima" w:hAnsi="Ebrima" w:cs="Arial"/>
          <w:bCs/>
          <w:sz w:val="24"/>
          <w:szCs w:val="24"/>
        </w:rPr>
        <w:t xml:space="preserve"> i</w:t>
      </w:r>
      <w:r w:rsidRPr="0026651D">
        <w:rPr>
          <w:rFonts w:ascii="Ebrima" w:hAnsi="Ebrima" w:cs="Arial"/>
          <w:color w:val="000000" w:themeColor="text2" w:themeShade="BF"/>
          <w:sz w:val="24"/>
          <w:szCs w:val="24"/>
        </w:rPr>
        <w:t xml:space="preserve">n the format which can be downloaded </w:t>
      </w:r>
      <w:r w:rsidR="00C44F3B" w:rsidRPr="0026651D">
        <w:rPr>
          <w:rFonts w:ascii="Ebrima" w:hAnsi="Ebrima" w:cs="Arial"/>
          <w:color w:val="000000" w:themeColor="text2" w:themeShade="BF"/>
          <w:sz w:val="24"/>
          <w:szCs w:val="24"/>
        </w:rPr>
        <w:t>along with</w:t>
      </w:r>
      <w:r w:rsidRPr="0026651D">
        <w:rPr>
          <w:rFonts w:ascii="Ebrima" w:hAnsi="Ebrima" w:cs="Arial"/>
          <w:color w:val="000000" w:themeColor="text2" w:themeShade="BF"/>
          <w:sz w:val="24"/>
          <w:szCs w:val="24"/>
        </w:rPr>
        <w:t xml:space="preserve"> the letter of offer of admission.</w:t>
      </w:r>
      <w:r w:rsidR="00B15ADB" w:rsidRPr="0026651D">
        <w:rPr>
          <w:rFonts w:ascii="Ebrima" w:hAnsi="Ebrima" w:cs="Arial"/>
          <w:color w:val="000000" w:themeColor="text2" w:themeShade="BF"/>
          <w:sz w:val="24"/>
          <w:szCs w:val="24"/>
        </w:rPr>
        <w:t>The candidates have to check</w:t>
      </w:r>
      <w:hyperlink r:id="rId14" w:history="1">
        <w:r w:rsidR="00856941" w:rsidRPr="0026651D">
          <w:rPr>
            <w:rStyle w:val="Hyperlink"/>
            <w:rFonts w:ascii="Ebrima" w:hAnsi="Ebrima" w:cs="Arial"/>
            <w:color w:val="000000" w:themeColor="text2" w:themeShade="BF"/>
            <w:sz w:val="24"/>
            <w:szCs w:val="24"/>
          </w:rPr>
          <w:t>www.iitrpr.ac.in/admissions</w:t>
        </w:r>
      </w:hyperlink>
      <w:r w:rsidRPr="0026651D">
        <w:rPr>
          <w:rFonts w:ascii="Ebrima" w:hAnsi="Ebrima" w:cs="Arial"/>
          <w:color w:val="000000" w:themeColor="text2" w:themeShade="BF"/>
          <w:sz w:val="24"/>
          <w:szCs w:val="24"/>
        </w:rPr>
        <w:t xml:space="preserve">for </w:t>
      </w:r>
      <w:r w:rsidRPr="0026651D">
        <w:rPr>
          <w:rFonts w:ascii="Ebrima" w:hAnsi="Ebrima" w:cs="Arial"/>
          <w:color w:val="000000" w:themeColor="text2" w:themeShade="BF"/>
          <w:sz w:val="24"/>
          <w:szCs w:val="24"/>
        </w:rPr>
        <w:lastRenderedPageBreak/>
        <w:t>updated information</w:t>
      </w:r>
      <w:r w:rsidR="007E46BB" w:rsidRPr="0026651D">
        <w:rPr>
          <w:rFonts w:ascii="Ebrima" w:hAnsi="Ebrima" w:cs="Arial"/>
          <w:color w:val="000000" w:themeColor="text2" w:themeShade="BF"/>
          <w:sz w:val="24"/>
          <w:szCs w:val="24"/>
        </w:rPr>
        <w:t xml:space="preserve">. </w:t>
      </w:r>
      <w:r w:rsidR="009B5300" w:rsidRPr="0026651D">
        <w:rPr>
          <w:rFonts w:ascii="Ebrima" w:hAnsi="Ebrima" w:cs="Arial"/>
          <w:color w:val="000000" w:themeColor="text2" w:themeShade="BF"/>
          <w:sz w:val="24"/>
          <w:szCs w:val="24"/>
        </w:rPr>
        <w:t>In all matters, relating to admission</w:t>
      </w:r>
      <w:r w:rsidR="001A4B2B" w:rsidRPr="0026651D">
        <w:rPr>
          <w:rFonts w:ascii="Ebrima" w:hAnsi="Ebrima" w:cs="Arial"/>
          <w:color w:val="000000" w:themeColor="text2" w:themeShade="BF"/>
          <w:sz w:val="24"/>
          <w:szCs w:val="24"/>
        </w:rPr>
        <w:t>s</w:t>
      </w:r>
      <w:r w:rsidR="009B5300" w:rsidRPr="0026651D">
        <w:rPr>
          <w:rFonts w:ascii="Ebrima" w:hAnsi="Ebrima" w:cs="Arial"/>
          <w:color w:val="000000" w:themeColor="text2" w:themeShade="BF"/>
          <w:sz w:val="24"/>
          <w:szCs w:val="24"/>
        </w:rPr>
        <w:t xml:space="preserve">, the decision of the M.Tech. Admission Committee will be final. </w:t>
      </w:r>
    </w:p>
    <w:p w:rsidR="00614C58" w:rsidRPr="0026651D" w:rsidRDefault="00614C58" w:rsidP="00A1503E">
      <w:pPr>
        <w:spacing w:after="0" w:line="240" w:lineRule="auto"/>
        <w:jc w:val="both"/>
        <w:rPr>
          <w:rFonts w:ascii="Ebrima" w:hAnsi="Ebrima" w:cs="Arial"/>
          <w:color w:val="000000" w:themeColor="text2" w:themeShade="BF"/>
          <w:sz w:val="24"/>
          <w:szCs w:val="24"/>
        </w:rPr>
      </w:pPr>
    </w:p>
    <w:p w:rsidR="00A53B3A" w:rsidRPr="009F1B44" w:rsidRDefault="001A730E" w:rsidP="004F5996">
      <w:pPr>
        <w:spacing w:after="0" w:line="240" w:lineRule="auto"/>
        <w:ind w:right="432"/>
        <w:jc w:val="both"/>
        <w:rPr>
          <w:rFonts w:ascii="Ebrima" w:hAnsi="Ebrima" w:cs="Arial"/>
          <w:b/>
          <w:bCs/>
          <w:color w:val="4027D9"/>
          <w:sz w:val="24"/>
          <w:szCs w:val="24"/>
        </w:rPr>
      </w:pPr>
      <w:r w:rsidRPr="009F1B44">
        <w:rPr>
          <w:rFonts w:ascii="Ebrima" w:hAnsi="Ebrima" w:cs="Arial"/>
          <w:b/>
          <w:bCs/>
          <w:color w:val="4027D9"/>
          <w:sz w:val="24"/>
          <w:szCs w:val="24"/>
        </w:rPr>
        <w:t>DAT</w:t>
      </w:r>
      <w:r w:rsidR="00797EFB" w:rsidRPr="009F1B44">
        <w:rPr>
          <w:rFonts w:ascii="Ebrima" w:hAnsi="Ebrima" w:cs="Arial"/>
          <w:b/>
          <w:bCs/>
          <w:color w:val="4027D9"/>
          <w:sz w:val="24"/>
          <w:szCs w:val="24"/>
        </w:rPr>
        <w:t>E OF REPORTING AND REGISTRATION</w:t>
      </w:r>
      <w:r w:rsidRPr="009F1B44">
        <w:rPr>
          <w:rFonts w:ascii="Ebrima" w:hAnsi="Ebrima" w:cs="Arial"/>
          <w:b/>
          <w:bCs/>
          <w:color w:val="4027D9"/>
          <w:sz w:val="24"/>
          <w:szCs w:val="24"/>
        </w:rPr>
        <w:t xml:space="preserve">: </w:t>
      </w:r>
      <w:r w:rsidR="00666CAD" w:rsidRPr="009F1B44">
        <w:rPr>
          <w:rFonts w:ascii="Ebrima" w:hAnsi="Ebrima" w:cs="Arial"/>
          <w:b/>
          <w:bCs/>
          <w:color w:val="4027D9"/>
          <w:sz w:val="24"/>
          <w:szCs w:val="24"/>
        </w:rPr>
        <w:t>2</w:t>
      </w:r>
      <w:r w:rsidR="00666CAD" w:rsidRPr="009F1B44">
        <w:rPr>
          <w:rFonts w:ascii="Ebrima" w:hAnsi="Ebrima" w:cs="Arial"/>
          <w:b/>
          <w:bCs/>
          <w:color w:val="4027D9"/>
          <w:sz w:val="24"/>
          <w:szCs w:val="24"/>
          <w:vertAlign w:val="superscript"/>
        </w:rPr>
        <w:t>ND</w:t>
      </w:r>
      <w:r w:rsidR="00666CAD" w:rsidRPr="009F1B44">
        <w:rPr>
          <w:rFonts w:ascii="Ebrima" w:hAnsi="Ebrima" w:cs="Arial"/>
          <w:b/>
          <w:bCs/>
          <w:color w:val="4027D9"/>
          <w:sz w:val="24"/>
          <w:szCs w:val="24"/>
        </w:rPr>
        <w:t xml:space="preserve"> AUGUST</w:t>
      </w:r>
      <w:r w:rsidR="0049534B">
        <w:rPr>
          <w:rFonts w:ascii="Ebrima" w:hAnsi="Ebrima" w:cs="Arial"/>
          <w:b/>
          <w:bCs/>
          <w:color w:val="4027D9"/>
          <w:sz w:val="24"/>
          <w:szCs w:val="24"/>
        </w:rPr>
        <w:t>,</w:t>
      </w:r>
      <w:r w:rsidR="0049534B" w:rsidRPr="009F1B44">
        <w:rPr>
          <w:rFonts w:ascii="Ebrima" w:hAnsi="Ebrima" w:cs="Arial"/>
          <w:b/>
          <w:bCs/>
          <w:color w:val="4027D9"/>
          <w:sz w:val="24"/>
          <w:szCs w:val="24"/>
        </w:rPr>
        <w:t xml:space="preserve"> 2021</w:t>
      </w:r>
      <w:r w:rsidR="00BD07CD" w:rsidRPr="009F1B44">
        <w:rPr>
          <w:rFonts w:ascii="Ebrima" w:hAnsi="Ebrima" w:cs="Arial"/>
          <w:b/>
          <w:bCs/>
          <w:color w:val="4027D9"/>
          <w:sz w:val="24"/>
          <w:szCs w:val="24"/>
        </w:rPr>
        <w:t>.</w:t>
      </w:r>
      <w:r w:rsidR="0052383B" w:rsidRPr="009F1B44">
        <w:rPr>
          <w:rFonts w:ascii="Ebrima" w:hAnsi="Ebrima" w:cs="Arial"/>
          <w:b/>
          <w:bCs/>
          <w:color w:val="4027D9"/>
          <w:sz w:val="24"/>
          <w:szCs w:val="24"/>
        </w:rPr>
        <w:t xml:space="preserve"> (Tentative)</w:t>
      </w:r>
    </w:p>
    <w:p w:rsidR="00A4576D" w:rsidRPr="0026651D" w:rsidRDefault="00A4576D" w:rsidP="004F5996">
      <w:pPr>
        <w:spacing w:after="0" w:line="240" w:lineRule="auto"/>
        <w:jc w:val="both"/>
        <w:rPr>
          <w:rFonts w:ascii="Ebrima" w:hAnsi="Ebrima" w:cs="Arial"/>
          <w:b/>
          <w:bCs/>
          <w:color w:val="000000" w:themeColor="text2" w:themeShade="BF"/>
          <w:sz w:val="24"/>
          <w:szCs w:val="24"/>
        </w:rPr>
      </w:pPr>
    </w:p>
    <w:p w:rsidR="00122AC4" w:rsidRDefault="00122AC4" w:rsidP="004F5996">
      <w:pPr>
        <w:spacing w:after="0" w:line="240" w:lineRule="auto"/>
        <w:ind w:right="432"/>
        <w:jc w:val="both"/>
        <w:rPr>
          <w:rFonts w:ascii="Ebrima" w:hAnsi="Ebrima" w:cs="Arial"/>
          <w:b/>
          <w:bCs/>
          <w:color w:val="4027D9"/>
          <w:sz w:val="24"/>
          <w:szCs w:val="24"/>
        </w:rPr>
      </w:pPr>
    </w:p>
    <w:p w:rsidR="009B5300" w:rsidRPr="009F1B44" w:rsidRDefault="001A730E" w:rsidP="004F5996">
      <w:pPr>
        <w:spacing w:after="0" w:line="240" w:lineRule="auto"/>
        <w:ind w:right="432"/>
        <w:jc w:val="both"/>
        <w:rPr>
          <w:rFonts w:ascii="Ebrima" w:hAnsi="Ebrima" w:cs="Arial"/>
          <w:b/>
          <w:bCs/>
          <w:color w:val="4027D9"/>
          <w:sz w:val="24"/>
          <w:szCs w:val="24"/>
        </w:rPr>
      </w:pPr>
      <w:r w:rsidRPr="009F1B44">
        <w:rPr>
          <w:rFonts w:ascii="Ebrima" w:hAnsi="Ebrima" w:cs="Arial"/>
          <w:b/>
          <w:bCs/>
          <w:color w:val="4027D9"/>
          <w:sz w:val="24"/>
          <w:szCs w:val="24"/>
        </w:rPr>
        <w:t>PAYMENT OF ADMISSION FEE AND REFUND POLICY</w:t>
      </w:r>
    </w:p>
    <w:p w:rsidR="009B5300" w:rsidRPr="0026651D" w:rsidRDefault="009B5300" w:rsidP="004F5996">
      <w:pPr>
        <w:spacing w:after="0" w:line="240" w:lineRule="auto"/>
        <w:jc w:val="both"/>
        <w:rPr>
          <w:rFonts w:ascii="Ebrima" w:hAnsi="Ebrima" w:cs="Arial"/>
          <w:color w:val="000000" w:themeColor="text2" w:themeShade="BF"/>
          <w:sz w:val="24"/>
          <w:szCs w:val="24"/>
        </w:rPr>
      </w:pPr>
    </w:p>
    <w:p w:rsidR="00C11154" w:rsidRPr="0026651D" w:rsidRDefault="00C11154" w:rsidP="006F417E">
      <w:pPr>
        <w:spacing w:after="0"/>
        <w:ind w:right="432"/>
        <w:jc w:val="both"/>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 xml:space="preserve">When admission is offered and accepted by candidates, the candidates have to pay the following fees, using the online payment facility. </w:t>
      </w:r>
      <w:r w:rsidR="0040659D" w:rsidRPr="0026651D">
        <w:rPr>
          <w:rFonts w:ascii="Ebrima" w:hAnsi="Ebrima" w:cs="Arial"/>
          <w:color w:val="000000" w:themeColor="text2" w:themeShade="BF"/>
          <w:sz w:val="24"/>
          <w:szCs w:val="24"/>
        </w:rPr>
        <w:t xml:space="preserve"> A student who accepts the offer and want</w:t>
      </w:r>
      <w:r w:rsidR="00666CAD" w:rsidRPr="0026651D">
        <w:rPr>
          <w:rFonts w:ascii="Ebrima" w:hAnsi="Ebrima" w:cs="Arial"/>
          <w:color w:val="000000" w:themeColor="text2" w:themeShade="BF"/>
          <w:sz w:val="24"/>
          <w:szCs w:val="24"/>
        </w:rPr>
        <w:t xml:space="preserve">s </w:t>
      </w:r>
      <w:r w:rsidR="0040659D" w:rsidRPr="0026651D">
        <w:rPr>
          <w:rFonts w:ascii="Ebrima" w:hAnsi="Ebrima" w:cs="Arial"/>
          <w:color w:val="000000" w:themeColor="text2" w:themeShade="BF"/>
          <w:sz w:val="24"/>
          <w:szCs w:val="24"/>
        </w:rPr>
        <w:t xml:space="preserve"> to withdraw seat before </w:t>
      </w:r>
      <w:r w:rsidR="007F47D2" w:rsidRPr="0026651D">
        <w:rPr>
          <w:rFonts w:ascii="Ebrima" w:hAnsi="Ebrima" w:cs="Arial"/>
          <w:color w:val="000000" w:themeColor="text2" w:themeShade="BF"/>
          <w:sz w:val="24"/>
          <w:szCs w:val="24"/>
        </w:rPr>
        <w:t>subsequent round of allotment or</w:t>
      </w:r>
      <w:r w:rsidR="0052383B" w:rsidRPr="0026651D">
        <w:rPr>
          <w:rFonts w:ascii="Ebrima" w:hAnsi="Ebrima" w:cs="Arial"/>
          <w:color w:val="000000" w:themeColor="text2" w:themeShade="BF"/>
          <w:sz w:val="24"/>
          <w:szCs w:val="24"/>
        </w:rPr>
        <w:t xml:space="preserve"> the date notified for withdrawal</w:t>
      </w:r>
      <w:r w:rsidR="0040659D" w:rsidRPr="0026651D">
        <w:rPr>
          <w:rFonts w:ascii="Ebrima" w:hAnsi="Ebrima" w:cs="Arial"/>
          <w:color w:val="000000" w:themeColor="text2" w:themeShade="BF"/>
          <w:sz w:val="24"/>
          <w:szCs w:val="24"/>
        </w:rPr>
        <w:t>, the institute will refund the fee amount deposited by him/her after deduction</w:t>
      </w:r>
      <w:r w:rsidR="0052383B" w:rsidRPr="0026651D">
        <w:rPr>
          <w:rFonts w:ascii="Ebrima" w:hAnsi="Ebrima" w:cs="Arial"/>
          <w:color w:val="000000" w:themeColor="text2" w:themeShade="BF"/>
          <w:sz w:val="24"/>
          <w:szCs w:val="24"/>
        </w:rPr>
        <w:t xml:space="preserve"> of Rs.1000/-. </w:t>
      </w:r>
      <w:r w:rsidR="000D5FFA" w:rsidRPr="0026651D">
        <w:rPr>
          <w:rFonts w:ascii="Ebrima" w:hAnsi="Ebrima" w:cs="Arial"/>
          <w:color w:val="000000" w:themeColor="text2" w:themeShade="BF"/>
          <w:sz w:val="24"/>
          <w:szCs w:val="24"/>
        </w:rPr>
        <w:t xml:space="preserve">If the </w:t>
      </w:r>
      <w:r w:rsidR="00C1440F" w:rsidRPr="0026651D">
        <w:rPr>
          <w:rFonts w:ascii="Ebrima" w:hAnsi="Ebrima" w:cs="Arial"/>
          <w:color w:val="000000" w:themeColor="text2" w:themeShade="BF"/>
          <w:sz w:val="24"/>
          <w:szCs w:val="24"/>
        </w:rPr>
        <w:t>candidate withdraws</w:t>
      </w:r>
      <w:r w:rsidR="000D5FFA" w:rsidRPr="0026651D">
        <w:rPr>
          <w:rFonts w:ascii="Ebrima" w:hAnsi="Ebrima" w:cs="Arial"/>
          <w:color w:val="000000" w:themeColor="text2" w:themeShade="BF"/>
          <w:sz w:val="24"/>
          <w:szCs w:val="24"/>
        </w:rPr>
        <w:t xml:space="preserve"> the admission after the specified date of withdrawal, </w:t>
      </w:r>
      <w:r w:rsidR="007E0EF6">
        <w:rPr>
          <w:rFonts w:ascii="Ebrima" w:hAnsi="Ebrima" w:cs="Arial"/>
          <w:color w:val="000000" w:themeColor="text2" w:themeShade="BF"/>
          <w:sz w:val="24"/>
          <w:szCs w:val="24"/>
        </w:rPr>
        <w:t>only refundable deposits of Rs.4000/- will be refunded that too at the end of the semester)</w:t>
      </w:r>
      <w:r w:rsidR="000D5FFA" w:rsidRPr="0026651D">
        <w:rPr>
          <w:rFonts w:ascii="Ebrima" w:hAnsi="Ebrima" w:cs="Arial"/>
          <w:color w:val="000000" w:themeColor="text2" w:themeShade="BF"/>
          <w:sz w:val="24"/>
          <w:szCs w:val="24"/>
        </w:rPr>
        <w:t xml:space="preserve">. </w:t>
      </w:r>
      <w:r w:rsidR="00C1440F" w:rsidRPr="0026651D">
        <w:rPr>
          <w:rFonts w:ascii="Ebrima" w:hAnsi="Ebrima" w:cs="Arial"/>
          <w:color w:val="000000" w:themeColor="text2" w:themeShade="BF"/>
          <w:sz w:val="24"/>
          <w:szCs w:val="24"/>
        </w:rPr>
        <w:t xml:space="preserve"> The candidate has to register in person on the date of Registration. </w:t>
      </w:r>
      <w:r w:rsidR="0052383B" w:rsidRPr="0026651D">
        <w:rPr>
          <w:rFonts w:ascii="Ebrima" w:hAnsi="Ebrima" w:cs="Arial"/>
          <w:color w:val="000000" w:themeColor="text2" w:themeShade="BF"/>
          <w:sz w:val="24"/>
          <w:szCs w:val="24"/>
        </w:rPr>
        <w:t>Once the student</w:t>
      </w:r>
      <w:r w:rsidR="00666CAD" w:rsidRPr="0026651D">
        <w:rPr>
          <w:rFonts w:ascii="Ebrima" w:hAnsi="Ebrima" w:cs="Arial"/>
          <w:color w:val="000000" w:themeColor="text2" w:themeShade="BF"/>
          <w:sz w:val="24"/>
          <w:szCs w:val="24"/>
        </w:rPr>
        <w:t xml:space="preserve"> register in the program, no fee</w:t>
      </w:r>
      <w:r w:rsidR="00C978D7">
        <w:rPr>
          <w:rFonts w:ascii="Ebrima" w:hAnsi="Ebrima" w:cs="Arial"/>
          <w:color w:val="000000" w:themeColor="text2" w:themeShade="BF"/>
          <w:sz w:val="24"/>
          <w:szCs w:val="24"/>
        </w:rPr>
        <w:t>s</w:t>
      </w:r>
      <w:r w:rsidR="0040659D" w:rsidRPr="0026651D">
        <w:rPr>
          <w:rFonts w:ascii="Ebrima" w:hAnsi="Ebrima" w:cs="Arial"/>
          <w:color w:val="000000" w:themeColor="text2" w:themeShade="BF"/>
          <w:sz w:val="24"/>
          <w:szCs w:val="24"/>
        </w:rPr>
        <w:t xml:space="preserve"> will be refunded.</w:t>
      </w:r>
    </w:p>
    <w:p w:rsidR="00B00991" w:rsidRPr="0026651D" w:rsidRDefault="00B00991" w:rsidP="0052383B">
      <w:pPr>
        <w:spacing w:after="0"/>
        <w:jc w:val="both"/>
        <w:rPr>
          <w:rFonts w:ascii="Ebrima" w:hAnsi="Ebrima" w:cs="Arial"/>
          <w:color w:val="000000" w:themeColor="text2" w:themeShade="BF"/>
          <w:sz w:val="24"/>
          <w:szCs w:val="24"/>
        </w:rPr>
      </w:pPr>
    </w:p>
    <w:p w:rsidR="002F4E4F" w:rsidRPr="009F1B44" w:rsidRDefault="002F4E4F" w:rsidP="004F5996">
      <w:pPr>
        <w:spacing w:after="0" w:line="240" w:lineRule="auto"/>
        <w:ind w:right="432"/>
        <w:jc w:val="both"/>
        <w:rPr>
          <w:rFonts w:ascii="Ebrima" w:hAnsi="Ebrima" w:cs="Arial"/>
          <w:b/>
          <w:bCs/>
          <w:color w:val="4027D9"/>
          <w:sz w:val="28"/>
          <w:szCs w:val="24"/>
        </w:rPr>
      </w:pPr>
      <w:r w:rsidRPr="009F1B44">
        <w:rPr>
          <w:rFonts w:ascii="Ebrima" w:hAnsi="Ebrima" w:cs="Arial"/>
          <w:b/>
          <w:bCs/>
          <w:color w:val="4027D9"/>
          <w:sz w:val="28"/>
          <w:szCs w:val="24"/>
        </w:rPr>
        <w:t xml:space="preserve">SB Collect </w:t>
      </w:r>
    </w:p>
    <w:p w:rsidR="00C11154" w:rsidRPr="0026651D" w:rsidRDefault="00C11154" w:rsidP="00A1503E">
      <w:pPr>
        <w:spacing w:after="0" w:line="240" w:lineRule="auto"/>
        <w:jc w:val="both"/>
        <w:rPr>
          <w:rFonts w:ascii="Ebrima" w:hAnsi="Ebrima" w:cs="Arial"/>
          <w:color w:val="000000" w:themeColor="text2" w:themeShade="BF"/>
          <w:sz w:val="24"/>
          <w:szCs w:val="24"/>
        </w:rPr>
      </w:pPr>
    </w:p>
    <w:tbl>
      <w:tblPr>
        <w:tblStyle w:val="TableGrid"/>
        <w:tblW w:w="0" w:type="auto"/>
        <w:jc w:val="center"/>
        <w:tblLook w:val="04A0"/>
      </w:tblPr>
      <w:tblGrid>
        <w:gridCol w:w="4698"/>
        <w:gridCol w:w="2520"/>
      </w:tblGrid>
      <w:tr w:rsidR="00C11154" w:rsidRPr="0026651D" w:rsidTr="00186D5D">
        <w:trPr>
          <w:jc w:val="center"/>
        </w:trPr>
        <w:tc>
          <w:tcPr>
            <w:tcW w:w="4698" w:type="dxa"/>
          </w:tcPr>
          <w:p w:rsidR="00C11154" w:rsidRPr="0026651D" w:rsidRDefault="00C11154" w:rsidP="00A1503E">
            <w:pPr>
              <w:jc w:val="both"/>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Category</w:t>
            </w:r>
          </w:p>
        </w:tc>
        <w:tc>
          <w:tcPr>
            <w:tcW w:w="2520" w:type="dxa"/>
          </w:tcPr>
          <w:p w:rsidR="00C11154" w:rsidRPr="0026651D" w:rsidRDefault="00C11154" w:rsidP="00A1503E">
            <w:pPr>
              <w:jc w:val="both"/>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Institute Fees</w:t>
            </w:r>
            <w:r w:rsidR="004B29C2" w:rsidRPr="0026651D">
              <w:rPr>
                <w:rFonts w:ascii="Ebrima" w:hAnsi="Ebrima" w:cs="Arial"/>
                <w:color w:val="000000" w:themeColor="text2" w:themeShade="BF"/>
                <w:sz w:val="24"/>
                <w:szCs w:val="24"/>
              </w:rPr>
              <w:t xml:space="preserve"> (Rs.)</w:t>
            </w:r>
          </w:p>
        </w:tc>
      </w:tr>
      <w:tr w:rsidR="00C11154" w:rsidRPr="0026651D" w:rsidTr="00186D5D">
        <w:trPr>
          <w:jc w:val="center"/>
        </w:trPr>
        <w:tc>
          <w:tcPr>
            <w:tcW w:w="4698" w:type="dxa"/>
          </w:tcPr>
          <w:p w:rsidR="00C11154" w:rsidRPr="0026651D" w:rsidRDefault="00C11154" w:rsidP="00A1503E">
            <w:pPr>
              <w:jc w:val="both"/>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General</w:t>
            </w:r>
            <w:r w:rsidR="00BD07CD" w:rsidRPr="0026651D">
              <w:rPr>
                <w:rFonts w:ascii="Ebrima" w:hAnsi="Ebrima" w:cs="Arial"/>
                <w:color w:val="000000" w:themeColor="text2" w:themeShade="BF"/>
                <w:sz w:val="24"/>
                <w:szCs w:val="24"/>
              </w:rPr>
              <w:t>,</w:t>
            </w:r>
            <w:r w:rsidRPr="0026651D">
              <w:rPr>
                <w:rFonts w:ascii="Ebrima" w:hAnsi="Ebrima" w:cs="Arial"/>
                <w:color w:val="000000" w:themeColor="text2" w:themeShade="BF"/>
                <w:sz w:val="24"/>
                <w:szCs w:val="24"/>
              </w:rPr>
              <w:t xml:space="preserve"> OBC </w:t>
            </w:r>
            <w:r w:rsidR="00BD07CD" w:rsidRPr="0026651D">
              <w:rPr>
                <w:rFonts w:ascii="Ebrima" w:hAnsi="Ebrima" w:cs="Arial"/>
                <w:color w:val="000000" w:themeColor="text2" w:themeShade="BF"/>
                <w:sz w:val="24"/>
                <w:szCs w:val="24"/>
              </w:rPr>
              <w:t>and EWS</w:t>
            </w:r>
          </w:p>
        </w:tc>
        <w:tc>
          <w:tcPr>
            <w:tcW w:w="2520" w:type="dxa"/>
          </w:tcPr>
          <w:p w:rsidR="00C11154" w:rsidRPr="0026651D" w:rsidRDefault="009172AB" w:rsidP="00A1503E">
            <w:pPr>
              <w:jc w:val="both"/>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23735</w:t>
            </w:r>
          </w:p>
        </w:tc>
      </w:tr>
      <w:tr w:rsidR="00C11154" w:rsidRPr="0026651D" w:rsidTr="00186D5D">
        <w:trPr>
          <w:jc w:val="center"/>
        </w:trPr>
        <w:tc>
          <w:tcPr>
            <w:tcW w:w="4698" w:type="dxa"/>
          </w:tcPr>
          <w:p w:rsidR="00C11154" w:rsidRPr="0026651D" w:rsidRDefault="00C11154" w:rsidP="00A1503E">
            <w:pPr>
              <w:jc w:val="both"/>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SC/ST and PWD</w:t>
            </w:r>
          </w:p>
        </w:tc>
        <w:tc>
          <w:tcPr>
            <w:tcW w:w="2520" w:type="dxa"/>
          </w:tcPr>
          <w:p w:rsidR="00C11154" w:rsidRPr="0026651D" w:rsidRDefault="009172AB" w:rsidP="00A1503E">
            <w:pPr>
              <w:jc w:val="both"/>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18735</w:t>
            </w:r>
          </w:p>
        </w:tc>
      </w:tr>
    </w:tbl>
    <w:p w:rsidR="00C11154" w:rsidRPr="0026651D" w:rsidRDefault="00C11154" w:rsidP="00A1503E">
      <w:pPr>
        <w:spacing w:after="0" w:line="240" w:lineRule="auto"/>
        <w:jc w:val="both"/>
        <w:rPr>
          <w:rFonts w:ascii="Ebrima" w:hAnsi="Ebrima" w:cs="Arial"/>
          <w:color w:val="000000" w:themeColor="text2" w:themeShade="BF"/>
          <w:sz w:val="24"/>
          <w:szCs w:val="24"/>
        </w:rPr>
      </w:pPr>
    </w:p>
    <w:p w:rsidR="00186D5D" w:rsidRPr="0026651D" w:rsidRDefault="00C11154" w:rsidP="002A431B">
      <w:pPr>
        <w:spacing w:after="0" w:line="360" w:lineRule="auto"/>
        <w:rPr>
          <w:rFonts w:ascii="Ebrima" w:hAnsi="Ebrima" w:cs="Arial"/>
          <w:b/>
          <w:color w:val="000000" w:themeColor="text2" w:themeShade="BF"/>
          <w:sz w:val="24"/>
          <w:szCs w:val="24"/>
        </w:rPr>
      </w:pPr>
      <w:r w:rsidRPr="0026651D">
        <w:rPr>
          <w:rFonts w:ascii="Ebrima" w:hAnsi="Ebrima" w:cs="Arial"/>
          <w:b/>
          <w:color w:val="000000" w:themeColor="text2" w:themeShade="BF"/>
          <w:sz w:val="24"/>
          <w:szCs w:val="24"/>
        </w:rPr>
        <w:t>Hostels</w:t>
      </w:r>
      <w:r w:rsidR="00C1440F" w:rsidRPr="0026651D">
        <w:rPr>
          <w:rFonts w:ascii="Ebrima" w:hAnsi="Ebrima" w:cs="Arial"/>
          <w:b/>
          <w:color w:val="000000" w:themeColor="text2" w:themeShade="BF"/>
          <w:sz w:val="24"/>
          <w:szCs w:val="24"/>
        </w:rPr>
        <w:t>/Mess</w:t>
      </w:r>
      <w:r w:rsidR="00A4489E" w:rsidRPr="0026651D">
        <w:rPr>
          <w:rFonts w:ascii="Ebrima" w:hAnsi="Ebrima" w:cs="Arial"/>
          <w:b/>
          <w:color w:val="000000" w:themeColor="text2" w:themeShade="BF"/>
          <w:sz w:val="24"/>
          <w:szCs w:val="24"/>
        </w:rPr>
        <w:t>fees will be notified later.</w:t>
      </w:r>
    </w:p>
    <w:p w:rsidR="00CA7578" w:rsidRPr="0026651D" w:rsidRDefault="0052383B" w:rsidP="002A431B">
      <w:pPr>
        <w:spacing w:after="0" w:line="360" w:lineRule="auto"/>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 xml:space="preserve">Approximately Rs. </w:t>
      </w:r>
      <w:r w:rsidR="00EF4205">
        <w:rPr>
          <w:rFonts w:ascii="Ebrima" w:hAnsi="Ebrima" w:cs="Arial"/>
          <w:color w:val="000000" w:themeColor="text2" w:themeShade="BF"/>
          <w:sz w:val="24"/>
          <w:szCs w:val="24"/>
        </w:rPr>
        <w:t>20</w:t>
      </w:r>
      <w:r w:rsidR="00C1440F" w:rsidRPr="0026651D">
        <w:rPr>
          <w:rFonts w:ascii="Ebrima" w:hAnsi="Ebrima" w:cs="Arial"/>
          <w:color w:val="000000" w:themeColor="text2" w:themeShade="BF"/>
          <w:sz w:val="24"/>
          <w:szCs w:val="24"/>
        </w:rPr>
        <w:t>,000/- per semester.</w:t>
      </w:r>
    </w:p>
    <w:p w:rsidR="00C1440F" w:rsidRPr="0026651D" w:rsidRDefault="00C1440F" w:rsidP="002A431B">
      <w:pPr>
        <w:spacing w:after="0" w:line="360" w:lineRule="auto"/>
        <w:rPr>
          <w:rFonts w:ascii="Ebrima" w:hAnsi="Ebrima" w:cs="Arial"/>
          <w:color w:val="000000" w:themeColor="text2" w:themeShade="BF"/>
          <w:sz w:val="20"/>
          <w:szCs w:val="24"/>
        </w:rPr>
      </w:pPr>
      <w:r w:rsidRPr="0026651D">
        <w:rPr>
          <w:rFonts w:ascii="Ebrima" w:hAnsi="Ebrima" w:cs="Arial"/>
          <w:color w:val="000000" w:themeColor="text2" w:themeShade="BF"/>
          <w:sz w:val="20"/>
          <w:szCs w:val="24"/>
        </w:rPr>
        <w:t>(Subject to revision from time to time).</w:t>
      </w:r>
    </w:p>
    <w:p w:rsidR="002A431B" w:rsidRPr="0026651D" w:rsidRDefault="002A431B" w:rsidP="002A431B">
      <w:pPr>
        <w:spacing w:after="0" w:line="360" w:lineRule="auto"/>
        <w:rPr>
          <w:rFonts w:ascii="Ebrima" w:hAnsi="Ebrima" w:cs="Arial"/>
          <w:color w:val="000000" w:themeColor="text2" w:themeShade="BF"/>
          <w:sz w:val="24"/>
          <w:szCs w:val="24"/>
        </w:rPr>
      </w:pPr>
    </w:p>
    <w:p w:rsidR="009F1B44" w:rsidRPr="0026651D" w:rsidRDefault="009F1B44" w:rsidP="00A1503E">
      <w:pPr>
        <w:spacing w:after="0" w:line="240" w:lineRule="auto"/>
        <w:jc w:val="both"/>
        <w:rPr>
          <w:rFonts w:ascii="Ebrima" w:hAnsi="Ebrima" w:cs="Arial"/>
          <w:b/>
          <w:bCs/>
          <w:color w:val="000000" w:themeColor="text2" w:themeShade="BF"/>
          <w:sz w:val="24"/>
          <w:szCs w:val="24"/>
        </w:rPr>
      </w:pPr>
    </w:p>
    <w:p w:rsidR="00CB5358" w:rsidRPr="009F1B44" w:rsidRDefault="00CB5358" w:rsidP="004F5996">
      <w:pPr>
        <w:spacing w:after="0" w:line="240" w:lineRule="auto"/>
        <w:ind w:right="432"/>
        <w:jc w:val="both"/>
        <w:rPr>
          <w:rFonts w:ascii="Ebrima" w:hAnsi="Ebrima" w:cs="Arial"/>
          <w:b/>
          <w:bCs/>
          <w:color w:val="C00000"/>
          <w:sz w:val="24"/>
          <w:szCs w:val="24"/>
        </w:rPr>
      </w:pPr>
      <w:r w:rsidRPr="009F1B44">
        <w:rPr>
          <w:rFonts w:ascii="Ebrima" w:hAnsi="Ebrima" w:cs="Arial"/>
          <w:b/>
          <w:bCs/>
          <w:color w:val="C00000"/>
          <w:sz w:val="24"/>
          <w:szCs w:val="24"/>
        </w:rPr>
        <w:t>STUDENT AMENITIES</w:t>
      </w:r>
    </w:p>
    <w:p w:rsidR="00CB5358" w:rsidRPr="0026651D" w:rsidRDefault="00CB5358" w:rsidP="004F5996">
      <w:pPr>
        <w:spacing w:after="0" w:line="240" w:lineRule="auto"/>
        <w:jc w:val="both"/>
        <w:rPr>
          <w:rFonts w:ascii="Ebrima" w:hAnsi="Ebrima" w:cs="Arial"/>
          <w:b/>
          <w:bCs/>
          <w:color w:val="000000" w:themeColor="text2" w:themeShade="BF"/>
          <w:sz w:val="24"/>
          <w:szCs w:val="24"/>
          <w:lang w:bidi="pa-IN"/>
        </w:rPr>
      </w:pPr>
    </w:p>
    <w:p w:rsidR="00CB5358" w:rsidRPr="009F1B44" w:rsidRDefault="00CB5358" w:rsidP="004F5996">
      <w:pPr>
        <w:widowControl w:val="0"/>
        <w:autoSpaceDE w:val="0"/>
        <w:autoSpaceDN w:val="0"/>
        <w:adjustRightInd w:val="0"/>
        <w:spacing w:after="0" w:line="240" w:lineRule="auto"/>
        <w:ind w:right="432"/>
        <w:rPr>
          <w:rFonts w:ascii="Ebrima" w:hAnsi="Ebrima" w:cs="Arial"/>
          <w:b/>
          <w:bCs/>
          <w:color w:val="C00000"/>
          <w:sz w:val="28"/>
          <w:szCs w:val="24"/>
          <w:lang w:bidi="pa-IN"/>
        </w:rPr>
      </w:pPr>
      <w:r w:rsidRPr="009F1B44">
        <w:rPr>
          <w:rFonts w:ascii="Ebrima" w:hAnsi="Ebrima" w:cs="Arial"/>
          <w:b/>
          <w:bCs/>
          <w:color w:val="C00000"/>
          <w:sz w:val="28"/>
          <w:szCs w:val="24"/>
          <w:lang w:bidi="pa-IN"/>
        </w:rPr>
        <w:t>Library Facilities</w:t>
      </w:r>
    </w:p>
    <w:p w:rsidR="00CB5358" w:rsidRPr="0026651D" w:rsidRDefault="00CB5358" w:rsidP="00A1503E">
      <w:pPr>
        <w:widowControl w:val="0"/>
        <w:autoSpaceDE w:val="0"/>
        <w:autoSpaceDN w:val="0"/>
        <w:adjustRightInd w:val="0"/>
        <w:spacing w:after="0" w:line="83" w:lineRule="exact"/>
        <w:rPr>
          <w:rFonts w:ascii="Ebrima" w:hAnsi="Ebrima" w:cs="Arial"/>
          <w:color w:val="000000" w:themeColor="text2" w:themeShade="BF"/>
          <w:sz w:val="28"/>
          <w:szCs w:val="24"/>
          <w:highlight w:val="yellow"/>
        </w:rPr>
      </w:pPr>
    </w:p>
    <w:p w:rsidR="00667716" w:rsidRPr="0026651D" w:rsidRDefault="00667716" w:rsidP="006F417E">
      <w:pPr>
        <w:widowControl w:val="0"/>
        <w:autoSpaceDE w:val="0"/>
        <w:autoSpaceDN w:val="0"/>
        <w:adjustRightInd w:val="0"/>
        <w:spacing w:after="0"/>
        <w:ind w:right="432"/>
        <w:jc w:val="both"/>
        <w:rPr>
          <w:rFonts w:ascii="Ebrima" w:hAnsi="Ebrima" w:cs="Arial"/>
          <w:bCs/>
          <w:color w:val="000000" w:themeColor="text2" w:themeShade="BF"/>
          <w:sz w:val="24"/>
          <w:szCs w:val="24"/>
          <w:lang w:bidi="pa-IN"/>
        </w:rPr>
      </w:pPr>
      <w:r w:rsidRPr="0026651D">
        <w:rPr>
          <w:rFonts w:ascii="Ebrima" w:hAnsi="Ebrima" w:cs="Arial"/>
          <w:bCs/>
          <w:color w:val="000000" w:themeColor="text2" w:themeShade="BF"/>
          <w:sz w:val="24"/>
          <w:szCs w:val="24"/>
          <w:lang w:bidi="pa-IN"/>
        </w:rPr>
        <w:t xml:space="preserve">The Central Library functions as the primary information resource centre and repository of printed and electronic resources for teaching and research activities at the institute. Apart from textbooks and recommended reading materials prescribed for each course offered at the institute, the library houses a growing collection of research monographs, reports, multi-volume reference works, dictionaries, </w:t>
      </w:r>
      <w:r w:rsidR="00797EFB" w:rsidRPr="0026651D">
        <w:rPr>
          <w:rFonts w:ascii="Ebrima" w:hAnsi="Ebrima" w:cs="Arial"/>
          <w:sz w:val="24"/>
          <w:szCs w:val="24"/>
          <w:lang w:bidi="pa-IN"/>
        </w:rPr>
        <w:t>encyclopaedias</w:t>
      </w:r>
      <w:r w:rsidRPr="0026651D">
        <w:rPr>
          <w:rFonts w:ascii="Ebrima" w:hAnsi="Ebrima" w:cs="Arial"/>
          <w:bCs/>
          <w:color w:val="000000" w:themeColor="text2" w:themeShade="BF"/>
          <w:sz w:val="24"/>
          <w:szCs w:val="24"/>
          <w:lang w:bidi="pa-IN"/>
        </w:rPr>
        <w:t xml:space="preserve">, handbooks, and so on. The library facilitates access to electronic journals through its participation in consortia, such as E-Shodh Sindhu. The library also subscribes to several e-journals directly from publishers as well as through reputed subscription agencies. At present, users can consult more than 20,000 books (available on shelves) and thousands of electronic books, journals. Online access is also provided to economic and political databases, scientometric databases such as </w:t>
      </w:r>
      <w:r w:rsidRPr="0026651D">
        <w:rPr>
          <w:rFonts w:ascii="Ebrima" w:hAnsi="Ebrima" w:cs="Arial"/>
          <w:bCs/>
          <w:color w:val="000000" w:themeColor="text2" w:themeShade="BF"/>
          <w:sz w:val="24"/>
          <w:szCs w:val="24"/>
          <w:lang w:bidi="pa-IN"/>
        </w:rPr>
        <w:lastRenderedPageBreak/>
        <w:t>Scopus, MathSciNet, and Web of Science.</w:t>
      </w:r>
    </w:p>
    <w:p w:rsidR="00667716" w:rsidRPr="0026651D" w:rsidRDefault="00667716" w:rsidP="006F417E">
      <w:pPr>
        <w:widowControl w:val="0"/>
        <w:autoSpaceDE w:val="0"/>
        <w:autoSpaceDN w:val="0"/>
        <w:adjustRightInd w:val="0"/>
        <w:spacing w:after="0"/>
        <w:ind w:right="432"/>
        <w:jc w:val="both"/>
        <w:rPr>
          <w:rFonts w:ascii="Ebrima" w:hAnsi="Ebrima" w:cs="Arial"/>
          <w:bCs/>
          <w:color w:val="000000" w:themeColor="text2" w:themeShade="BF"/>
          <w:sz w:val="24"/>
          <w:szCs w:val="24"/>
          <w:lang w:bidi="pa-IN"/>
        </w:rPr>
      </w:pPr>
    </w:p>
    <w:p w:rsidR="00667716" w:rsidRPr="0026651D" w:rsidRDefault="00667716" w:rsidP="006F417E">
      <w:pPr>
        <w:widowControl w:val="0"/>
        <w:autoSpaceDE w:val="0"/>
        <w:autoSpaceDN w:val="0"/>
        <w:adjustRightInd w:val="0"/>
        <w:spacing w:after="0"/>
        <w:ind w:right="432"/>
        <w:jc w:val="both"/>
        <w:rPr>
          <w:rFonts w:ascii="Ebrima" w:hAnsi="Ebrima" w:cs="Arial"/>
          <w:bCs/>
          <w:color w:val="000000" w:themeColor="text2" w:themeShade="BF"/>
          <w:sz w:val="24"/>
          <w:szCs w:val="24"/>
          <w:lang w:bidi="pa-IN"/>
        </w:rPr>
      </w:pPr>
      <w:r w:rsidRPr="0026651D">
        <w:rPr>
          <w:rFonts w:ascii="Ebrima" w:hAnsi="Ebrima" w:cs="Arial"/>
          <w:bCs/>
          <w:color w:val="000000" w:themeColor="text2" w:themeShade="BF"/>
          <w:sz w:val="24"/>
          <w:szCs w:val="24"/>
          <w:lang w:bidi="pa-IN"/>
        </w:rPr>
        <w:t>The library operations are automated using LIBSYS 7 (EJB Version) software. The Online Public Access Catalogue (OPAC) which is on public domain enables users to search documents in possession of the library. The library is using the Radio Frequency Identification Technology (RFID), a state-of-the- art auto identification technique which helps in self-servicing and enhanced security. A separate e-resources section is provided in the library to browse CDs and DVDs of books, theses, and dissertations. The library has developed institutional digital repository (IDR) using open source software (DSpace) to archive and provide online access to the intellectual output of the institute. IDR is available publicly. These steps will greatly enhance the library's efficiency in making the resources available to the academic community at large and also enable the institute to participate in various inter-library initiatives at national and international levels.</w:t>
      </w:r>
    </w:p>
    <w:p w:rsidR="00667716" w:rsidRPr="0026651D" w:rsidRDefault="00667716" w:rsidP="006F417E">
      <w:pPr>
        <w:widowControl w:val="0"/>
        <w:autoSpaceDE w:val="0"/>
        <w:autoSpaceDN w:val="0"/>
        <w:adjustRightInd w:val="0"/>
        <w:spacing w:after="0"/>
        <w:ind w:right="432"/>
        <w:jc w:val="both"/>
        <w:rPr>
          <w:rFonts w:ascii="Ebrima" w:hAnsi="Ebrima" w:cs="Arial"/>
          <w:bCs/>
          <w:color w:val="000000" w:themeColor="text2" w:themeShade="BF"/>
          <w:sz w:val="24"/>
          <w:szCs w:val="24"/>
          <w:lang w:bidi="pa-IN"/>
        </w:rPr>
      </w:pPr>
    </w:p>
    <w:p w:rsidR="00CB5358" w:rsidRPr="0026651D" w:rsidRDefault="00667716" w:rsidP="006F417E">
      <w:pPr>
        <w:widowControl w:val="0"/>
        <w:autoSpaceDE w:val="0"/>
        <w:autoSpaceDN w:val="0"/>
        <w:adjustRightInd w:val="0"/>
        <w:spacing w:after="0"/>
        <w:ind w:right="432"/>
        <w:jc w:val="both"/>
        <w:rPr>
          <w:rFonts w:ascii="Ebrima" w:hAnsi="Ebrima" w:cs="Arial"/>
          <w:bCs/>
          <w:color w:val="000000" w:themeColor="text2" w:themeShade="BF"/>
          <w:sz w:val="24"/>
          <w:szCs w:val="24"/>
          <w:lang w:bidi="pa-IN"/>
        </w:rPr>
      </w:pPr>
      <w:r w:rsidRPr="0026651D">
        <w:rPr>
          <w:rFonts w:ascii="Ebrima" w:hAnsi="Ebrima" w:cs="Arial"/>
          <w:bCs/>
          <w:color w:val="000000" w:themeColor="text2" w:themeShade="BF"/>
          <w:sz w:val="24"/>
          <w:szCs w:val="24"/>
          <w:lang w:bidi="pa-IN"/>
        </w:rPr>
        <w:t>Our Library is providing extensive research support services such as citation analysis, usage of reference management tools, copyright and plagiarism support etc. We are using a Turnitin, a leading academic plagiarism tool to improve the quality of research publications. Library is constantly striving to identify and adopt the emerging academic and research support tools and helping the institute in achieving its vision and mission.</w:t>
      </w:r>
    </w:p>
    <w:p w:rsidR="00614C58" w:rsidRPr="0026651D" w:rsidRDefault="00614C58" w:rsidP="00614C58">
      <w:pPr>
        <w:widowControl w:val="0"/>
        <w:autoSpaceDE w:val="0"/>
        <w:autoSpaceDN w:val="0"/>
        <w:adjustRightInd w:val="0"/>
        <w:spacing w:after="0"/>
        <w:jc w:val="both"/>
        <w:rPr>
          <w:rFonts w:ascii="Ebrima" w:hAnsi="Ebrima" w:cs="Arial"/>
          <w:bCs/>
          <w:color w:val="000000" w:themeColor="text2" w:themeShade="BF"/>
          <w:sz w:val="24"/>
          <w:szCs w:val="24"/>
          <w:lang w:bidi="pa-IN"/>
        </w:rPr>
      </w:pPr>
    </w:p>
    <w:p w:rsidR="00CB5358" w:rsidRPr="009F1B44" w:rsidRDefault="00CB5358" w:rsidP="004F5996">
      <w:pPr>
        <w:widowControl w:val="0"/>
        <w:autoSpaceDE w:val="0"/>
        <w:autoSpaceDN w:val="0"/>
        <w:adjustRightInd w:val="0"/>
        <w:spacing w:after="0" w:line="240" w:lineRule="auto"/>
        <w:ind w:right="432"/>
        <w:rPr>
          <w:rFonts w:ascii="Ebrima" w:hAnsi="Ebrima" w:cs="Arial"/>
          <w:color w:val="C00000"/>
          <w:sz w:val="28"/>
          <w:szCs w:val="24"/>
        </w:rPr>
      </w:pPr>
      <w:r w:rsidRPr="009F1B44">
        <w:rPr>
          <w:rFonts w:ascii="Ebrima" w:hAnsi="Ebrima" w:cs="Arial"/>
          <w:b/>
          <w:bCs/>
          <w:color w:val="C00000"/>
          <w:sz w:val="28"/>
          <w:szCs w:val="24"/>
        </w:rPr>
        <w:t>Medical Facilities</w:t>
      </w:r>
    </w:p>
    <w:p w:rsidR="00CB5358" w:rsidRPr="0026651D" w:rsidRDefault="00CB5358" w:rsidP="00A1503E">
      <w:pPr>
        <w:widowControl w:val="0"/>
        <w:autoSpaceDE w:val="0"/>
        <w:autoSpaceDN w:val="0"/>
        <w:adjustRightInd w:val="0"/>
        <w:spacing w:after="0" w:line="83" w:lineRule="exact"/>
        <w:rPr>
          <w:rFonts w:ascii="Ebrima" w:hAnsi="Ebrima" w:cs="Arial"/>
          <w:color w:val="000000" w:themeColor="text2" w:themeShade="BF"/>
          <w:sz w:val="24"/>
          <w:szCs w:val="24"/>
        </w:rPr>
      </w:pPr>
    </w:p>
    <w:p w:rsidR="00CB5358" w:rsidRPr="0026651D" w:rsidRDefault="00CB5358" w:rsidP="006F417E">
      <w:pPr>
        <w:widowControl w:val="0"/>
        <w:overflowPunct w:val="0"/>
        <w:autoSpaceDE w:val="0"/>
        <w:autoSpaceDN w:val="0"/>
        <w:adjustRightInd w:val="0"/>
        <w:spacing w:after="0" w:line="264" w:lineRule="auto"/>
        <w:ind w:right="432"/>
        <w:jc w:val="both"/>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 xml:space="preserve">The institute has a Medical Center </w:t>
      </w:r>
      <w:r w:rsidR="00BD07CD" w:rsidRPr="0026651D">
        <w:rPr>
          <w:rFonts w:ascii="Ebrima" w:hAnsi="Ebrima" w:cs="Arial"/>
          <w:color w:val="000000" w:themeColor="text2" w:themeShade="BF"/>
          <w:sz w:val="24"/>
          <w:szCs w:val="24"/>
        </w:rPr>
        <w:t>in the Utility Complex at the Permanent campus and adjacent to Hostels in the Transit campus.D</w:t>
      </w:r>
      <w:r w:rsidRPr="0026651D">
        <w:rPr>
          <w:rFonts w:ascii="Ebrima" w:hAnsi="Ebrima" w:cs="Arial"/>
          <w:color w:val="000000" w:themeColor="text2" w:themeShade="BF"/>
          <w:sz w:val="24"/>
          <w:szCs w:val="24"/>
        </w:rPr>
        <w:t>octor</w:t>
      </w:r>
      <w:r w:rsidR="00BD07CD" w:rsidRPr="0026651D">
        <w:rPr>
          <w:rFonts w:ascii="Ebrima" w:hAnsi="Ebrima" w:cs="Arial"/>
          <w:color w:val="000000" w:themeColor="text2" w:themeShade="BF"/>
          <w:sz w:val="24"/>
          <w:szCs w:val="24"/>
        </w:rPr>
        <w:t>s</w:t>
      </w:r>
      <w:r w:rsidRPr="0026651D">
        <w:rPr>
          <w:rFonts w:ascii="Ebrima" w:hAnsi="Ebrima" w:cs="Arial"/>
          <w:color w:val="000000" w:themeColor="text2" w:themeShade="BF"/>
          <w:sz w:val="24"/>
          <w:szCs w:val="24"/>
        </w:rPr>
        <w:t xml:space="preserve"> (Homeopathic, Ayurvedic &amp; Allopathic), Pharmacist &amp; Staff nurse </w:t>
      </w:r>
      <w:r w:rsidR="00BD07CD" w:rsidRPr="0026651D">
        <w:rPr>
          <w:rFonts w:ascii="Ebrima" w:hAnsi="Ebrima" w:cs="Arial"/>
          <w:color w:val="000000" w:themeColor="text2" w:themeShade="BF"/>
          <w:sz w:val="24"/>
          <w:szCs w:val="24"/>
        </w:rPr>
        <w:t>will</w:t>
      </w:r>
      <w:r w:rsidRPr="0026651D">
        <w:rPr>
          <w:rFonts w:ascii="Ebrima" w:hAnsi="Ebrima" w:cs="Arial"/>
          <w:color w:val="000000" w:themeColor="text2" w:themeShade="BF"/>
          <w:sz w:val="24"/>
          <w:szCs w:val="24"/>
        </w:rPr>
        <w:t xml:space="preserve"> attend</w:t>
      </w:r>
      <w:r w:rsidR="00BD07CD" w:rsidRPr="0026651D">
        <w:rPr>
          <w:rFonts w:ascii="Ebrima" w:hAnsi="Ebrima" w:cs="Arial"/>
          <w:color w:val="000000" w:themeColor="text2" w:themeShade="BF"/>
          <w:sz w:val="24"/>
          <w:szCs w:val="24"/>
        </w:rPr>
        <w:t xml:space="preserve"> medical needs of the students, faculty and staff of the Institute.  For medical emergencies  state-of-art</w:t>
      </w:r>
      <w:r w:rsidR="00797EFB" w:rsidRPr="0026651D">
        <w:rPr>
          <w:rFonts w:ascii="Ebrima" w:hAnsi="Ebrima" w:cs="Arial"/>
          <w:bCs/>
          <w:sz w:val="24"/>
          <w:szCs w:val="24"/>
        </w:rPr>
        <w:t>ambulance</w:t>
      </w:r>
      <w:r w:rsidR="00BD07CD" w:rsidRPr="0026651D">
        <w:rPr>
          <w:rFonts w:ascii="Ebrima" w:hAnsi="Ebrima" w:cs="Arial"/>
          <w:color w:val="000000" w:themeColor="text2" w:themeShade="BF"/>
          <w:sz w:val="24"/>
          <w:szCs w:val="24"/>
        </w:rPr>
        <w:t xml:space="preserve"> are available in both the campus.</w:t>
      </w:r>
      <w:r w:rsidRPr="0026651D">
        <w:rPr>
          <w:rFonts w:ascii="Ebrima" w:hAnsi="Ebrima" w:cs="Arial"/>
          <w:color w:val="000000" w:themeColor="text2" w:themeShade="BF"/>
          <w:sz w:val="24"/>
          <w:szCs w:val="24"/>
        </w:rPr>
        <w:t xml:space="preserve"> In addition, the institute relies on a few super-specialty hospitals in the city of Ropar and Chandigarh for providing medical care to its members.</w:t>
      </w:r>
    </w:p>
    <w:p w:rsidR="0034199C" w:rsidRPr="0026651D" w:rsidRDefault="0034199C" w:rsidP="00A1503E">
      <w:pPr>
        <w:widowControl w:val="0"/>
        <w:overflowPunct w:val="0"/>
        <w:autoSpaceDE w:val="0"/>
        <w:autoSpaceDN w:val="0"/>
        <w:adjustRightInd w:val="0"/>
        <w:spacing w:after="0" w:line="264" w:lineRule="auto"/>
        <w:rPr>
          <w:rFonts w:ascii="Ebrima" w:hAnsi="Ebrima" w:cs="Arial"/>
          <w:color w:val="000000" w:themeColor="text2" w:themeShade="BF"/>
          <w:sz w:val="24"/>
          <w:szCs w:val="24"/>
        </w:rPr>
      </w:pPr>
    </w:p>
    <w:p w:rsidR="00CB5358" w:rsidRPr="009F1B44" w:rsidRDefault="00CB5358" w:rsidP="004F5996">
      <w:pPr>
        <w:widowControl w:val="0"/>
        <w:autoSpaceDE w:val="0"/>
        <w:autoSpaceDN w:val="0"/>
        <w:adjustRightInd w:val="0"/>
        <w:spacing w:after="0" w:line="240" w:lineRule="auto"/>
        <w:ind w:right="432"/>
        <w:rPr>
          <w:rFonts w:ascii="Ebrima" w:hAnsi="Ebrima" w:cs="Arial"/>
          <w:color w:val="C00000"/>
          <w:sz w:val="28"/>
          <w:szCs w:val="24"/>
        </w:rPr>
      </w:pPr>
      <w:r w:rsidRPr="009F1B44">
        <w:rPr>
          <w:rFonts w:ascii="Ebrima" w:hAnsi="Ebrima" w:cs="Arial"/>
          <w:b/>
          <w:bCs/>
          <w:color w:val="C00000"/>
          <w:sz w:val="28"/>
          <w:szCs w:val="24"/>
        </w:rPr>
        <w:t>Hostels and Dining Facilities</w:t>
      </w:r>
    </w:p>
    <w:p w:rsidR="00CB5358" w:rsidRPr="0026651D" w:rsidRDefault="00CB5358" w:rsidP="00A1503E">
      <w:pPr>
        <w:widowControl w:val="0"/>
        <w:autoSpaceDE w:val="0"/>
        <w:autoSpaceDN w:val="0"/>
        <w:adjustRightInd w:val="0"/>
        <w:spacing w:after="0" w:line="83" w:lineRule="exact"/>
        <w:rPr>
          <w:rFonts w:ascii="Ebrima" w:hAnsi="Ebrima" w:cs="Arial"/>
          <w:color w:val="000000" w:themeColor="text2" w:themeShade="BF"/>
          <w:sz w:val="24"/>
          <w:szCs w:val="24"/>
        </w:rPr>
      </w:pPr>
    </w:p>
    <w:p w:rsidR="00CB5358" w:rsidRPr="0026651D" w:rsidRDefault="00CB5358" w:rsidP="006F417E">
      <w:pPr>
        <w:widowControl w:val="0"/>
        <w:overflowPunct w:val="0"/>
        <w:autoSpaceDE w:val="0"/>
        <w:autoSpaceDN w:val="0"/>
        <w:adjustRightInd w:val="0"/>
        <w:spacing w:after="0" w:line="240" w:lineRule="auto"/>
        <w:ind w:right="432"/>
        <w:jc w:val="both"/>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The Institute campus houses four hostels with the latest and modern facilities: Jupiter, Mercury (Wing A &amp; Wing B), Neptune Hostels for boys and Venus Hostel for girls.</w:t>
      </w:r>
      <w:r w:rsidR="00FF5CC3" w:rsidRPr="0026651D">
        <w:rPr>
          <w:rFonts w:ascii="Ebrima" w:hAnsi="Ebrima" w:cs="Arial"/>
          <w:color w:val="000000" w:themeColor="text2" w:themeShade="BF"/>
          <w:sz w:val="24"/>
          <w:szCs w:val="24"/>
        </w:rPr>
        <w:t xml:space="preserve"> The Institute has four</w:t>
      </w:r>
      <w:r w:rsidR="00B43331" w:rsidRPr="0026651D">
        <w:rPr>
          <w:rFonts w:ascii="Ebrima" w:hAnsi="Ebrima" w:cs="Arial"/>
          <w:color w:val="000000" w:themeColor="text2" w:themeShade="BF"/>
          <w:sz w:val="24"/>
          <w:szCs w:val="24"/>
        </w:rPr>
        <w:t xml:space="preserve"> more hostels </w:t>
      </w:r>
      <w:r w:rsidR="00797EFB" w:rsidRPr="0026651D">
        <w:rPr>
          <w:rFonts w:ascii="Ebrima" w:hAnsi="Ebrima" w:cs="Arial"/>
          <w:bCs/>
          <w:sz w:val="24"/>
          <w:szCs w:val="24"/>
        </w:rPr>
        <w:t>Sutlej</w:t>
      </w:r>
      <w:r w:rsidR="00FF5CC3" w:rsidRPr="0026651D">
        <w:rPr>
          <w:rFonts w:ascii="Ebrima" w:hAnsi="Ebrima" w:cs="Arial"/>
          <w:color w:val="000000" w:themeColor="text2" w:themeShade="BF"/>
          <w:sz w:val="24"/>
          <w:szCs w:val="24"/>
        </w:rPr>
        <w:t>, Beas and Chenab</w:t>
      </w:r>
      <w:r w:rsidR="00B43331" w:rsidRPr="0026651D">
        <w:rPr>
          <w:rFonts w:ascii="Ebrima" w:hAnsi="Ebrima" w:cs="Arial"/>
          <w:color w:val="000000" w:themeColor="text2" w:themeShade="BF"/>
          <w:sz w:val="24"/>
          <w:szCs w:val="24"/>
        </w:rPr>
        <w:t xml:space="preserve"> for Boys and Raavi for Girls in the Main Campus of Institute.</w:t>
      </w:r>
      <w:r w:rsidRPr="0026651D">
        <w:rPr>
          <w:rFonts w:ascii="Ebrima" w:hAnsi="Ebrima" w:cs="Arial"/>
          <w:color w:val="000000" w:themeColor="text2" w:themeShade="BF"/>
          <w:sz w:val="24"/>
          <w:szCs w:val="24"/>
        </w:rPr>
        <w:t xml:space="preserve"> The hostels are well equipped for comfortable boar</w:t>
      </w:r>
      <w:r w:rsidR="00E46823" w:rsidRPr="0026651D">
        <w:rPr>
          <w:rFonts w:ascii="Ebrima" w:hAnsi="Ebrima" w:cs="Arial"/>
          <w:color w:val="000000" w:themeColor="text2" w:themeShade="BF"/>
          <w:sz w:val="24"/>
          <w:szCs w:val="24"/>
        </w:rPr>
        <w:t xml:space="preserve">d and lodging of </w:t>
      </w:r>
      <w:r w:rsidRPr="0026651D">
        <w:rPr>
          <w:rFonts w:ascii="Ebrima" w:hAnsi="Ebrima" w:cs="Arial"/>
          <w:color w:val="000000" w:themeColor="text2" w:themeShade="BF"/>
          <w:sz w:val="24"/>
          <w:szCs w:val="24"/>
        </w:rPr>
        <w:t>students. All hostels are provided with water coolers with RO systems.</w:t>
      </w:r>
    </w:p>
    <w:p w:rsidR="00040C83" w:rsidRPr="0026651D" w:rsidRDefault="00040C83" w:rsidP="00A1503E">
      <w:pPr>
        <w:widowControl w:val="0"/>
        <w:overflowPunct w:val="0"/>
        <w:autoSpaceDE w:val="0"/>
        <w:autoSpaceDN w:val="0"/>
        <w:adjustRightInd w:val="0"/>
        <w:spacing w:after="0" w:line="240" w:lineRule="auto"/>
        <w:jc w:val="both"/>
        <w:rPr>
          <w:rFonts w:ascii="Ebrima" w:hAnsi="Ebrima" w:cs="Arial"/>
          <w:color w:val="000000" w:themeColor="text2" w:themeShade="BF"/>
          <w:sz w:val="24"/>
          <w:szCs w:val="24"/>
        </w:rPr>
      </w:pPr>
    </w:p>
    <w:p w:rsidR="00CB5358" w:rsidRPr="0026651D" w:rsidRDefault="00CB5358" w:rsidP="00A1503E">
      <w:pPr>
        <w:widowControl w:val="0"/>
        <w:autoSpaceDE w:val="0"/>
        <w:autoSpaceDN w:val="0"/>
        <w:adjustRightInd w:val="0"/>
        <w:spacing w:after="0" w:line="248" w:lineRule="exact"/>
        <w:rPr>
          <w:rFonts w:ascii="Ebrima" w:hAnsi="Ebrima" w:cs="Arial"/>
          <w:color w:val="000000" w:themeColor="text2" w:themeShade="BF"/>
          <w:sz w:val="24"/>
          <w:szCs w:val="24"/>
        </w:rPr>
      </w:pPr>
    </w:p>
    <w:p w:rsidR="00CB5358" w:rsidRPr="009F1B44" w:rsidRDefault="00CB5358" w:rsidP="004F5996">
      <w:pPr>
        <w:widowControl w:val="0"/>
        <w:autoSpaceDE w:val="0"/>
        <w:autoSpaceDN w:val="0"/>
        <w:adjustRightInd w:val="0"/>
        <w:spacing w:after="0" w:line="240" w:lineRule="auto"/>
        <w:ind w:right="432"/>
        <w:rPr>
          <w:rFonts w:ascii="Ebrima" w:hAnsi="Ebrima" w:cs="Arial"/>
          <w:color w:val="C00000"/>
          <w:sz w:val="28"/>
          <w:szCs w:val="24"/>
        </w:rPr>
      </w:pPr>
      <w:r w:rsidRPr="009F1B44">
        <w:rPr>
          <w:rFonts w:ascii="Ebrima" w:hAnsi="Ebrima" w:cs="Arial"/>
          <w:b/>
          <w:bCs/>
          <w:color w:val="C00000"/>
          <w:sz w:val="28"/>
          <w:szCs w:val="24"/>
        </w:rPr>
        <w:t>Student Activities</w:t>
      </w:r>
    </w:p>
    <w:p w:rsidR="00CB5358" w:rsidRPr="0026651D" w:rsidRDefault="00CB5358" w:rsidP="00A1503E">
      <w:pPr>
        <w:widowControl w:val="0"/>
        <w:autoSpaceDE w:val="0"/>
        <w:autoSpaceDN w:val="0"/>
        <w:adjustRightInd w:val="0"/>
        <w:spacing w:after="0" w:line="83" w:lineRule="exact"/>
        <w:rPr>
          <w:rFonts w:ascii="Ebrima" w:hAnsi="Ebrima" w:cs="Arial"/>
          <w:color w:val="000000" w:themeColor="text2" w:themeShade="BF"/>
          <w:sz w:val="24"/>
          <w:szCs w:val="24"/>
        </w:rPr>
      </w:pPr>
    </w:p>
    <w:p w:rsidR="00CB5358" w:rsidRPr="0026651D" w:rsidRDefault="00CB5358" w:rsidP="006F417E">
      <w:pPr>
        <w:widowControl w:val="0"/>
        <w:overflowPunct w:val="0"/>
        <w:autoSpaceDE w:val="0"/>
        <w:autoSpaceDN w:val="0"/>
        <w:adjustRightInd w:val="0"/>
        <w:spacing w:after="0" w:line="240" w:lineRule="auto"/>
        <w:ind w:right="432"/>
        <w:jc w:val="both"/>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 xml:space="preserve">The Institute has a Society for Publication and Communication Skills Development. In addition, there are Music, Dance, Dramatics and Literary Societies where the students </w:t>
      </w:r>
      <w:r w:rsidRPr="0026651D">
        <w:rPr>
          <w:rFonts w:ascii="Ebrima" w:hAnsi="Ebrima" w:cs="Arial"/>
          <w:color w:val="000000" w:themeColor="text2" w:themeShade="BF"/>
          <w:sz w:val="24"/>
          <w:szCs w:val="24"/>
        </w:rPr>
        <w:lastRenderedPageBreak/>
        <w:t>can participate and develop a well-rounded personality.</w:t>
      </w:r>
    </w:p>
    <w:p w:rsidR="008D07E8" w:rsidRPr="0026651D" w:rsidRDefault="008D07E8" w:rsidP="00A1503E">
      <w:pPr>
        <w:widowControl w:val="0"/>
        <w:autoSpaceDE w:val="0"/>
        <w:autoSpaceDN w:val="0"/>
        <w:adjustRightInd w:val="0"/>
        <w:spacing w:after="0" w:line="240" w:lineRule="auto"/>
        <w:rPr>
          <w:rFonts w:ascii="Ebrima" w:hAnsi="Ebrima" w:cs="Arial"/>
          <w:color w:val="000000" w:themeColor="text2" w:themeShade="BF"/>
          <w:sz w:val="24"/>
          <w:szCs w:val="24"/>
        </w:rPr>
      </w:pPr>
    </w:p>
    <w:p w:rsidR="00CB5358" w:rsidRPr="009F1B44" w:rsidRDefault="00CB5358" w:rsidP="004F5996">
      <w:pPr>
        <w:widowControl w:val="0"/>
        <w:autoSpaceDE w:val="0"/>
        <w:autoSpaceDN w:val="0"/>
        <w:adjustRightInd w:val="0"/>
        <w:spacing w:after="0" w:line="240" w:lineRule="auto"/>
        <w:ind w:right="432"/>
        <w:rPr>
          <w:rFonts w:ascii="Ebrima" w:hAnsi="Ebrima" w:cs="Arial"/>
          <w:color w:val="C00000"/>
          <w:sz w:val="28"/>
          <w:szCs w:val="24"/>
        </w:rPr>
      </w:pPr>
      <w:r w:rsidRPr="009F1B44">
        <w:rPr>
          <w:rFonts w:ascii="Ebrima" w:hAnsi="Ebrima" w:cs="Arial"/>
          <w:b/>
          <w:bCs/>
          <w:color w:val="C00000"/>
          <w:sz w:val="28"/>
          <w:szCs w:val="24"/>
        </w:rPr>
        <w:t>Recreational Facilities</w:t>
      </w:r>
    </w:p>
    <w:p w:rsidR="00CB5358" w:rsidRPr="0026651D" w:rsidRDefault="00CB5358" w:rsidP="00A1503E">
      <w:pPr>
        <w:widowControl w:val="0"/>
        <w:autoSpaceDE w:val="0"/>
        <w:autoSpaceDN w:val="0"/>
        <w:adjustRightInd w:val="0"/>
        <w:spacing w:after="0" w:line="83" w:lineRule="exact"/>
        <w:rPr>
          <w:rFonts w:ascii="Ebrima" w:hAnsi="Ebrima" w:cs="Arial"/>
          <w:color w:val="000000" w:themeColor="text2" w:themeShade="BF"/>
          <w:sz w:val="24"/>
          <w:szCs w:val="24"/>
        </w:rPr>
      </w:pPr>
    </w:p>
    <w:p w:rsidR="0034199C" w:rsidRPr="0026651D" w:rsidRDefault="00CB5358" w:rsidP="006F417E">
      <w:pPr>
        <w:widowControl w:val="0"/>
        <w:overflowPunct w:val="0"/>
        <w:autoSpaceDE w:val="0"/>
        <w:autoSpaceDN w:val="0"/>
        <w:adjustRightInd w:val="0"/>
        <w:spacing w:after="0" w:line="240" w:lineRule="auto"/>
        <w:ind w:right="432"/>
        <w:jc w:val="both"/>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 xml:space="preserve">At present, the transit campus has excellent facilities for several sports, including a cricket field, three lawn tennis courts, a football field, a hockey field, a gymnasium, a </w:t>
      </w:r>
      <w:r w:rsidR="00797EFB" w:rsidRPr="0026651D">
        <w:rPr>
          <w:rFonts w:ascii="Ebrima" w:hAnsi="Ebrima" w:cs="Arial"/>
          <w:bCs/>
          <w:sz w:val="24"/>
          <w:szCs w:val="24"/>
        </w:rPr>
        <w:t>basketball</w:t>
      </w:r>
      <w:r w:rsidRPr="0026651D">
        <w:rPr>
          <w:rFonts w:ascii="Ebrima" w:hAnsi="Ebrima" w:cs="Arial"/>
          <w:color w:val="000000" w:themeColor="text2" w:themeShade="BF"/>
          <w:sz w:val="24"/>
          <w:szCs w:val="24"/>
        </w:rPr>
        <w:t>court, badminton courts</w:t>
      </w:r>
      <w:r w:rsidR="00797EFB" w:rsidRPr="0026651D">
        <w:rPr>
          <w:rFonts w:ascii="Ebrima" w:hAnsi="Ebrima" w:cs="Arial"/>
          <w:color w:val="000000" w:themeColor="text2" w:themeShade="BF"/>
          <w:sz w:val="24"/>
          <w:szCs w:val="24"/>
        </w:rPr>
        <w:t>, an athletics track</w:t>
      </w:r>
      <w:r w:rsidR="00797EFB" w:rsidRPr="0026651D">
        <w:rPr>
          <w:rFonts w:ascii="Ebrima" w:hAnsi="Ebrima" w:cs="Arial"/>
          <w:bCs/>
          <w:sz w:val="24"/>
          <w:szCs w:val="24"/>
        </w:rPr>
        <w:t xml:space="preserve">and </w:t>
      </w:r>
      <w:r w:rsidR="00797EFB" w:rsidRPr="0026651D">
        <w:rPr>
          <w:rFonts w:ascii="Ebrima" w:hAnsi="Ebrima" w:cs="Arial"/>
          <w:color w:val="000000" w:themeColor="text2" w:themeShade="BF"/>
          <w:sz w:val="24"/>
          <w:szCs w:val="24"/>
        </w:rPr>
        <w:t>table tennis</w:t>
      </w:r>
      <w:r w:rsidRPr="0026651D">
        <w:rPr>
          <w:rFonts w:ascii="Ebrima" w:hAnsi="Ebrima" w:cs="Arial"/>
          <w:color w:val="000000" w:themeColor="text2" w:themeShade="BF"/>
          <w:sz w:val="24"/>
          <w:szCs w:val="24"/>
        </w:rPr>
        <w:t xml:space="preserve"> room and also facilities for several athletic events. The institute encourages its students to participate in inter-IIT sport events and other competitions. Space for recreational and creative activities is also available.</w:t>
      </w:r>
    </w:p>
    <w:p w:rsidR="00331C8C" w:rsidRDefault="00331C8C" w:rsidP="00451844">
      <w:pPr>
        <w:spacing w:after="0" w:line="240" w:lineRule="auto"/>
        <w:ind w:right="432"/>
        <w:jc w:val="both"/>
        <w:rPr>
          <w:rFonts w:ascii="Ebrima" w:hAnsi="Ebrima" w:cs="Arial"/>
          <w:b/>
          <w:bCs/>
          <w:color w:val="C00000"/>
          <w:sz w:val="28"/>
          <w:szCs w:val="24"/>
        </w:rPr>
      </w:pPr>
    </w:p>
    <w:p w:rsidR="00F90361" w:rsidRPr="009F1B44" w:rsidRDefault="00F90361" w:rsidP="00451844">
      <w:pPr>
        <w:spacing w:after="0" w:line="240" w:lineRule="auto"/>
        <w:ind w:right="432"/>
        <w:jc w:val="both"/>
        <w:rPr>
          <w:rFonts w:ascii="Ebrima" w:hAnsi="Ebrima" w:cs="Arial"/>
          <w:b/>
          <w:bCs/>
          <w:color w:val="C00000"/>
          <w:sz w:val="28"/>
          <w:szCs w:val="24"/>
        </w:rPr>
      </w:pPr>
      <w:r w:rsidRPr="009F1B44">
        <w:rPr>
          <w:rFonts w:ascii="Ebrima" w:hAnsi="Ebrima" w:cs="Arial"/>
          <w:b/>
          <w:bCs/>
          <w:color w:val="C00000"/>
          <w:sz w:val="28"/>
          <w:szCs w:val="24"/>
        </w:rPr>
        <w:t>ABOUT DEPARTMENTS</w:t>
      </w:r>
    </w:p>
    <w:p w:rsidR="00451844" w:rsidRPr="0026651D" w:rsidRDefault="00451844" w:rsidP="00451844">
      <w:pPr>
        <w:spacing w:after="0" w:line="240" w:lineRule="auto"/>
        <w:ind w:right="432"/>
        <w:jc w:val="both"/>
        <w:rPr>
          <w:rFonts w:ascii="Ebrima" w:hAnsi="Ebrima" w:cs="Arial"/>
          <w:b/>
          <w:bCs/>
          <w:color w:val="00B050"/>
          <w:sz w:val="24"/>
          <w:szCs w:val="24"/>
        </w:rPr>
      </w:pPr>
    </w:p>
    <w:p w:rsidR="00F90361" w:rsidRPr="009F1B44" w:rsidRDefault="00F90361" w:rsidP="00331C8C">
      <w:pPr>
        <w:spacing w:line="240" w:lineRule="auto"/>
        <w:rPr>
          <w:rFonts w:ascii="Ebrima" w:hAnsi="Ebrima" w:cs="Arial"/>
          <w:bCs/>
          <w:color w:val="C00000"/>
          <w:sz w:val="28"/>
          <w:szCs w:val="44"/>
        </w:rPr>
      </w:pPr>
      <w:r w:rsidRPr="009F1B44">
        <w:rPr>
          <w:rFonts w:ascii="Ebrima" w:hAnsi="Ebrima" w:cs="Arial"/>
          <w:bCs/>
          <w:color w:val="C00000"/>
          <w:sz w:val="28"/>
          <w:szCs w:val="44"/>
        </w:rPr>
        <w:t>For any information about the departments please visit the websites link given below:</w:t>
      </w:r>
    </w:p>
    <w:p w:rsidR="00F90361" w:rsidRPr="0026651D" w:rsidRDefault="00F90361" w:rsidP="00F90361">
      <w:pPr>
        <w:pStyle w:val="ListParagraph"/>
        <w:numPr>
          <w:ilvl w:val="0"/>
          <w:numId w:val="27"/>
        </w:numPr>
        <w:spacing w:after="0" w:line="240" w:lineRule="auto"/>
        <w:ind w:right="432"/>
        <w:rPr>
          <w:rFonts w:ascii="Ebrima" w:hAnsi="Ebrima" w:cs="Times New Roman"/>
          <w:color w:val="000000" w:themeColor="text2" w:themeShade="BF"/>
          <w:sz w:val="28"/>
          <w:szCs w:val="28"/>
        </w:rPr>
      </w:pPr>
      <w:r w:rsidRPr="0026651D">
        <w:rPr>
          <w:rFonts w:ascii="Ebrima" w:hAnsi="Ebrima" w:cs="Times New Roman"/>
          <w:color w:val="000000" w:themeColor="text2" w:themeShade="BF"/>
          <w:sz w:val="28"/>
          <w:szCs w:val="28"/>
        </w:rPr>
        <w:t xml:space="preserve">DEPARTMENT OF </w:t>
      </w:r>
      <w:r w:rsidRPr="0026651D">
        <w:rPr>
          <w:rFonts w:ascii="Ebrima" w:hAnsi="Ebrima" w:cs="Arial"/>
          <w:bCs/>
          <w:color w:val="000000" w:themeColor="text2" w:themeShade="BF"/>
          <w:sz w:val="28"/>
          <w:szCs w:val="28"/>
        </w:rPr>
        <w:t xml:space="preserve">BIOMEDICAL ENGINEERING (BME): </w:t>
      </w:r>
      <w:hyperlink r:id="rId15" w:history="1">
        <w:r w:rsidRPr="0026651D">
          <w:rPr>
            <w:rFonts w:ascii="Ebrima" w:hAnsi="Ebrima" w:cs="Times New Roman"/>
            <w:sz w:val="28"/>
            <w:szCs w:val="28"/>
          </w:rPr>
          <w:t>https://sites.google.com/a/iitrpr.ac.in/cbme/</w:t>
        </w:r>
      </w:hyperlink>
    </w:p>
    <w:p w:rsidR="00F90361" w:rsidRPr="0026651D" w:rsidRDefault="00F90361" w:rsidP="00F90361">
      <w:pPr>
        <w:pStyle w:val="ListParagraph"/>
        <w:numPr>
          <w:ilvl w:val="0"/>
          <w:numId w:val="27"/>
        </w:numPr>
        <w:spacing w:after="0" w:line="240" w:lineRule="auto"/>
        <w:ind w:right="432"/>
        <w:rPr>
          <w:rFonts w:ascii="Ebrima" w:hAnsi="Ebrima" w:cs="Times New Roman"/>
          <w:color w:val="000000" w:themeColor="text2" w:themeShade="BF"/>
          <w:sz w:val="28"/>
          <w:szCs w:val="28"/>
        </w:rPr>
      </w:pPr>
      <w:r w:rsidRPr="0026651D">
        <w:rPr>
          <w:rFonts w:ascii="Ebrima" w:hAnsi="Ebrima" w:cs="Times New Roman"/>
          <w:color w:val="000000" w:themeColor="text2" w:themeShade="BF"/>
          <w:sz w:val="28"/>
          <w:szCs w:val="28"/>
        </w:rPr>
        <w:t xml:space="preserve">DEPARTMENT OF CHEMICAL ENGINEERING: </w:t>
      </w:r>
      <w:hyperlink r:id="rId16" w:history="1">
        <w:r w:rsidRPr="0026651D">
          <w:rPr>
            <w:rFonts w:ascii="Ebrima" w:hAnsi="Ebrima"/>
            <w:sz w:val="28"/>
            <w:szCs w:val="28"/>
          </w:rPr>
          <w:t>http://www.iitrpr.ac.in/chemical</w:t>
        </w:r>
      </w:hyperlink>
    </w:p>
    <w:p w:rsidR="00F90361" w:rsidRPr="0026651D" w:rsidRDefault="00F90361" w:rsidP="00F90361">
      <w:pPr>
        <w:pStyle w:val="ListParagraph"/>
        <w:numPr>
          <w:ilvl w:val="0"/>
          <w:numId w:val="27"/>
        </w:numPr>
        <w:spacing w:after="0" w:line="240" w:lineRule="auto"/>
        <w:ind w:right="432"/>
        <w:rPr>
          <w:rFonts w:ascii="Ebrima" w:hAnsi="Ebrima" w:cs="Times New Roman"/>
          <w:color w:val="000000" w:themeColor="text2" w:themeShade="BF"/>
          <w:sz w:val="28"/>
          <w:szCs w:val="28"/>
        </w:rPr>
      </w:pPr>
      <w:r w:rsidRPr="0026651D">
        <w:rPr>
          <w:rFonts w:ascii="Ebrima" w:hAnsi="Ebrima" w:cs="Times New Roman"/>
          <w:color w:val="000000" w:themeColor="text2" w:themeShade="BF"/>
          <w:sz w:val="28"/>
          <w:szCs w:val="28"/>
        </w:rPr>
        <w:t xml:space="preserve">DEPARTMENT OF CIVIL ENGINEERING: </w:t>
      </w:r>
      <w:hyperlink r:id="rId17" w:history="1">
        <w:r w:rsidRPr="0026651D">
          <w:rPr>
            <w:rFonts w:ascii="Ebrima" w:hAnsi="Ebrima" w:cs="Times New Roman"/>
            <w:color w:val="000000" w:themeColor="text2" w:themeShade="BF"/>
            <w:sz w:val="28"/>
            <w:szCs w:val="28"/>
          </w:rPr>
          <w:t>http://www.iitrpr.ac.in/civil</w:t>
        </w:r>
      </w:hyperlink>
    </w:p>
    <w:p w:rsidR="00F90361" w:rsidRPr="0026651D" w:rsidRDefault="00F90361" w:rsidP="00F90361">
      <w:pPr>
        <w:pStyle w:val="ListParagraph"/>
        <w:numPr>
          <w:ilvl w:val="0"/>
          <w:numId w:val="27"/>
        </w:numPr>
        <w:spacing w:after="0" w:line="240" w:lineRule="auto"/>
        <w:ind w:right="432"/>
        <w:rPr>
          <w:rFonts w:ascii="Ebrima" w:hAnsi="Ebrima" w:cs="Times New Roman"/>
          <w:color w:val="000000" w:themeColor="text2" w:themeShade="BF"/>
          <w:sz w:val="28"/>
          <w:szCs w:val="28"/>
        </w:rPr>
      </w:pPr>
      <w:r w:rsidRPr="0026651D">
        <w:rPr>
          <w:rFonts w:ascii="Ebrima" w:hAnsi="Ebrima" w:cs="Times New Roman"/>
          <w:color w:val="000000" w:themeColor="text2" w:themeShade="BF"/>
          <w:sz w:val="28"/>
          <w:szCs w:val="28"/>
        </w:rPr>
        <w:t xml:space="preserve"> DEPARTMENT COMPUTER SCIENCE &amp; ENGINEERING: </w:t>
      </w:r>
      <w:hyperlink r:id="rId18" w:history="1">
        <w:r w:rsidRPr="0026651D">
          <w:rPr>
            <w:rFonts w:ascii="Ebrima" w:hAnsi="Ebrima" w:cs="Times New Roman"/>
            <w:color w:val="000000" w:themeColor="text2" w:themeShade="BF"/>
            <w:sz w:val="28"/>
            <w:szCs w:val="28"/>
          </w:rPr>
          <w:t>http://cse.iitrpr.ac.in/</w:t>
        </w:r>
      </w:hyperlink>
    </w:p>
    <w:p w:rsidR="00F90361" w:rsidRPr="0026651D" w:rsidRDefault="00F90361" w:rsidP="00F90361">
      <w:pPr>
        <w:pStyle w:val="ListParagraph"/>
        <w:numPr>
          <w:ilvl w:val="0"/>
          <w:numId w:val="27"/>
        </w:numPr>
        <w:spacing w:after="0" w:line="240" w:lineRule="auto"/>
        <w:ind w:right="432"/>
        <w:rPr>
          <w:rFonts w:ascii="Ebrima" w:hAnsi="Ebrima" w:cs="Times New Roman"/>
          <w:color w:val="000000" w:themeColor="text2" w:themeShade="BF"/>
          <w:sz w:val="28"/>
          <w:szCs w:val="28"/>
        </w:rPr>
      </w:pPr>
      <w:r w:rsidRPr="0026651D">
        <w:rPr>
          <w:rFonts w:ascii="Ebrima" w:hAnsi="Ebrima" w:cs="Times New Roman"/>
          <w:color w:val="000000" w:themeColor="text2" w:themeShade="BF"/>
          <w:sz w:val="28"/>
          <w:szCs w:val="28"/>
        </w:rPr>
        <w:t xml:space="preserve">DEPARTMENT OF ELECTRICAL ENGINEERING : </w:t>
      </w:r>
      <w:hyperlink r:id="rId19" w:history="1">
        <w:r w:rsidRPr="00536629">
          <w:rPr>
            <w:rFonts w:ascii="Ebrima" w:hAnsi="Ebrima" w:cs="Times New Roman"/>
            <w:color w:val="000000" w:themeColor="text2" w:themeShade="BF"/>
            <w:sz w:val="28"/>
            <w:szCs w:val="28"/>
          </w:rPr>
          <w:t>http</w:t>
        </w:r>
        <w:r w:rsidRPr="0026651D">
          <w:rPr>
            <w:rFonts w:ascii="Ebrima" w:hAnsi="Ebrima" w:cs="Times New Roman"/>
            <w:color w:val="000000" w:themeColor="text2" w:themeShade="BF"/>
            <w:sz w:val="28"/>
            <w:szCs w:val="28"/>
          </w:rPr>
          <w:t>://www.iitrpr.ac.in/department-electrical-engineering</w:t>
        </w:r>
      </w:hyperlink>
    </w:p>
    <w:p w:rsidR="00F90361" w:rsidRPr="00937391" w:rsidRDefault="00F90361" w:rsidP="00F90361">
      <w:pPr>
        <w:pStyle w:val="ListParagraph"/>
        <w:numPr>
          <w:ilvl w:val="0"/>
          <w:numId w:val="27"/>
        </w:numPr>
        <w:spacing w:after="0" w:line="240" w:lineRule="auto"/>
        <w:ind w:right="432"/>
        <w:rPr>
          <w:rFonts w:ascii="Ebrima" w:hAnsi="Ebrima" w:cs="Times New Roman"/>
          <w:color w:val="000000" w:themeColor="text2" w:themeShade="BF"/>
          <w:sz w:val="28"/>
          <w:szCs w:val="28"/>
          <w:highlight w:val="yellow"/>
        </w:rPr>
      </w:pPr>
      <w:r w:rsidRPr="00536629">
        <w:rPr>
          <w:rFonts w:ascii="Ebrima" w:hAnsi="Ebrima" w:cs="Times New Roman"/>
          <w:color w:val="000000" w:themeColor="text2" w:themeShade="BF"/>
          <w:sz w:val="28"/>
          <w:szCs w:val="28"/>
        </w:rPr>
        <w:t>DEPARTMENT</w:t>
      </w:r>
      <w:r w:rsidRPr="0026651D">
        <w:rPr>
          <w:rFonts w:ascii="Ebrima" w:hAnsi="Ebrima" w:cs="Times New Roman"/>
          <w:color w:val="000000" w:themeColor="text2" w:themeShade="BF"/>
          <w:sz w:val="28"/>
          <w:szCs w:val="28"/>
        </w:rPr>
        <w:t xml:space="preserve"> OF MECHANICAL ENGINEERING: </w:t>
      </w:r>
      <w:hyperlink r:id="rId20" w:tgtFrame="_blank" w:history="1">
        <w:r w:rsidR="00565174" w:rsidRPr="00937391">
          <w:rPr>
            <w:rFonts w:ascii="Ebrima" w:hAnsi="Ebrima" w:cs="Times New Roman"/>
            <w:color w:val="000000" w:themeColor="text2" w:themeShade="BF"/>
            <w:sz w:val="28"/>
            <w:szCs w:val="28"/>
          </w:rPr>
          <w:t>https://sites.google.com/iitrpr.ac.in/mechanical</w:t>
        </w:r>
      </w:hyperlink>
    </w:p>
    <w:p w:rsidR="00C978D7" w:rsidRDefault="00C978D7">
      <w:pPr>
        <w:rPr>
          <w:rFonts w:ascii="Ebrima" w:hAnsi="Ebrima" w:cs="Arial"/>
          <w:b/>
          <w:bCs/>
          <w:color w:val="000000" w:themeColor="text2" w:themeShade="BF"/>
          <w:sz w:val="44"/>
          <w:szCs w:val="44"/>
          <w:u w:val="single"/>
        </w:rPr>
      </w:pPr>
      <w:r>
        <w:rPr>
          <w:rFonts w:ascii="Ebrima" w:hAnsi="Ebrima" w:cs="Arial"/>
          <w:b/>
          <w:bCs/>
          <w:color w:val="000000" w:themeColor="text2" w:themeShade="BF"/>
          <w:sz w:val="44"/>
          <w:szCs w:val="44"/>
          <w:u w:val="single"/>
        </w:rPr>
        <w:br w:type="page"/>
      </w:r>
    </w:p>
    <w:p w:rsidR="00547898" w:rsidRPr="0026651D" w:rsidRDefault="00547898" w:rsidP="00547898">
      <w:pPr>
        <w:tabs>
          <w:tab w:val="left" w:pos="810"/>
          <w:tab w:val="left" w:pos="900"/>
        </w:tabs>
        <w:spacing w:after="0"/>
        <w:ind w:left="288"/>
        <w:rPr>
          <w:rFonts w:ascii="Ebrima" w:hAnsi="Ebrima" w:cs="Arial"/>
          <w:b/>
          <w:bCs/>
          <w:i/>
          <w:iCs/>
          <w:color w:val="000000" w:themeColor="text2" w:themeShade="BF"/>
          <w:sz w:val="24"/>
        </w:rPr>
      </w:pPr>
    </w:p>
    <w:p w:rsidR="00547898" w:rsidRPr="0026651D" w:rsidRDefault="00547898" w:rsidP="00547898">
      <w:pPr>
        <w:tabs>
          <w:tab w:val="left" w:pos="810"/>
          <w:tab w:val="left" w:pos="900"/>
        </w:tabs>
        <w:spacing w:after="0"/>
        <w:ind w:left="288"/>
        <w:rPr>
          <w:rFonts w:ascii="Ebrima" w:hAnsi="Ebrima" w:cs="Arial"/>
          <w:b/>
          <w:bCs/>
          <w:i/>
          <w:iCs/>
          <w:color w:val="FF0000"/>
          <w:sz w:val="24"/>
        </w:rPr>
      </w:pPr>
      <w:r w:rsidRPr="0026651D">
        <w:rPr>
          <w:rFonts w:ascii="Ebrima" w:hAnsi="Ebrima" w:cs="Arial"/>
          <w:b/>
          <w:bCs/>
          <w:i/>
          <w:iCs/>
          <w:color w:val="FF0000"/>
          <w:sz w:val="24"/>
        </w:rPr>
        <w:t>Details of Semester Fees for Indian</w:t>
      </w:r>
      <w:r w:rsidR="00C978D7">
        <w:rPr>
          <w:rFonts w:ascii="Ebrima" w:hAnsi="Ebrima" w:cs="Arial"/>
          <w:b/>
          <w:bCs/>
          <w:i/>
          <w:iCs/>
          <w:color w:val="FF0000"/>
          <w:sz w:val="24"/>
        </w:rPr>
        <w:t xml:space="preserve">/Foreign </w:t>
      </w:r>
      <w:r w:rsidRPr="0026651D">
        <w:rPr>
          <w:rFonts w:ascii="Ebrima" w:hAnsi="Ebrima" w:cs="Arial"/>
          <w:b/>
          <w:bCs/>
          <w:i/>
          <w:iCs/>
          <w:color w:val="FF0000"/>
          <w:sz w:val="24"/>
        </w:rPr>
        <w:t>Nationals for the Academic Year 2020-21.</w:t>
      </w:r>
    </w:p>
    <w:p w:rsidR="00547898" w:rsidRPr="0026651D" w:rsidRDefault="00547898" w:rsidP="00547898">
      <w:pPr>
        <w:tabs>
          <w:tab w:val="left" w:pos="810"/>
          <w:tab w:val="left" w:pos="900"/>
        </w:tabs>
        <w:spacing w:after="0"/>
        <w:ind w:left="288"/>
        <w:rPr>
          <w:rFonts w:ascii="Ebrima" w:hAnsi="Ebrima" w:cs="Arial"/>
          <w:color w:val="000000" w:themeColor="text2" w:themeShade="BF"/>
          <w:sz w:val="24"/>
        </w:rPr>
      </w:pPr>
    </w:p>
    <w:tbl>
      <w:tblPr>
        <w:tblStyle w:val="TableGrid"/>
        <w:tblW w:w="10260" w:type="dxa"/>
        <w:tblInd w:w="-522" w:type="dxa"/>
        <w:tblLayout w:type="fixed"/>
        <w:tblLook w:val="04A0"/>
      </w:tblPr>
      <w:tblGrid>
        <w:gridCol w:w="914"/>
        <w:gridCol w:w="2956"/>
        <w:gridCol w:w="2430"/>
        <w:gridCol w:w="2160"/>
        <w:gridCol w:w="1800"/>
      </w:tblGrid>
      <w:tr w:rsidR="00547898" w:rsidRPr="0026651D" w:rsidTr="00536629">
        <w:trPr>
          <w:trHeight w:val="525"/>
        </w:trPr>
        <w:tc>
          <w:tcPr>
            <w:tcW w:w="914" w:type="dxa"/>
            <w:tcBorders>
              <w:top w:val="single" w:sz="4" w:space="0" w:color="auto"/>
              <w:left w:val="single" w:sz="4" w:space="0" w:color="auto"/>
              <w:bottom w:val="single" w:sz="4" w:space="0" w:color="auto"/>
              <w:right w:val="single" w:sz="4" w:space="0" w:color="auto"/>
            </w:tcBorders>
            <w:vAlign w:val="center"/>
          </w:tcPr>
          <w:p w:rsidR="00547898" w:rsidRPr="0026651D" w:rsidRDefault="00547898" w:rsidP="00C44F3B">
            <w:pPr>
              <w:tabs>
                <w:tab w:val="left" w:pos="810"/>
                <w:tab w:val="left" w:pos="900"/>
              </w:tabs>
              <w:spacing w:line="276" w:lineRule="auto"/>
              <w:ind w:left="288"/>
              <w:rPr>
                <w:rFonts w:ascii="Ebrima" w:hAnsi="Ebrima" w:cs="Arial"/>
                <w:b/>
                <w:bCs/>
                <w:color w:val="000000" w:themeColor="text2" w:themeShade="BF"/>
              </w:rPr>
            </w:pPr>
          </w:p>
        </w:tc>
        <w:tc>
          <w:tcPr>
            <w:tcW w:w="2956" w:type="dxa"/>
            <w:tcBorders>
              <w:top w:val="single" w:sz="4" w:space="0" w:color="auto"/>
              <w:left w:val="single" w:sz="4" w:space="0" w:color="auto"/>
              <w:bottom w:val="single" w:sz="4" w:space="0" w:color="auto"/>
              <w:right w:val="single" w:sz="4" w:space="0" w:color="FFFFFF" w:themeColor="background1"/>
            </w:tcBorders>
            <w:vAlign w:val="center"/>
            <w:hideMark/>
          </w:tcPr>
          <w:p w:rsidR="00547898" w:rsidRPr="0026651D" w:rsidRDefault="00547898" w:rsidP="00C44F3B">
            <w:pPr>
              <w:tabs>
                <w:tab w:val="left" w:pos="810"/>
                <w:tab w:val="left" w:pos="900"/>
              </w:tabs>
              <w:spacing w:line="276" w:lineRule="auto"/>
              <w:ind w:left="288"/>
              <w:jc w:val="center"/>
              <w:rPr>
                <w:rFonts w:ascii="Ebrima" w:hAnsi="Ebrima" w:cs="Arial"/>
                <w:b/>
                <w:bCs/>
                <w:color w:val="000000" w:themeColor="text2" w:themeShade="BF"/>
              </w:rPr>
            </w:pPr>
            <w:r w:rsidRPr="0026651D">
              <w:rPr>
                <w:rFonts w:ascii="Ebrima" w:hAnsi="Ebrima" w:cs="Arial"/>
                <w:b/>
                <w:iCs/>
                <w:color w:val="000000" w:themeColor="text2" w:themeShade="BF"/>
              </w:rPr>
              <w:t>ITEM</w:t>
            </w:r>
          </w:p>
        </w:tc>
        <w:tc>
          <w:tcPr>
            <w:tcW w:w="2430" w:type="dxa"/>
            <w:tcBorders>
              <w:top w:val="single" w:sz="4" w:space="0" w:color="auto"/>
              <w:left w:val="single" w:sz="4" w:space="0" w:color="FFFFFF" w:themeColor="background1"/>
              <w:bottom w:val="single" w:sz="4" w:space="0" w:color="auto"/>
              <w:right w:val="single" w:sz="4" w:space="0" w:color="auto"/>
            </w:tcBorders>
            <w:vAlign w:val="center"/>
            <w:hideMark/>
          </w:tcPr>
          <w:p w:rsidR="00547898" w:rsidRPr="0026651D" w:rsidRDefault="00547898" w:rsidP="00536629">
            <w:pPr>
              <w:tabs>
                <w:tab w:val="left" w:pos="810"/>
                <w:tab w:val="left" w:pos="900"/>
              </w:tabs>
              <w:spacing w:line="360" w:lineRule="auto"/>
              <w:ind w:left="144"/>
              <w:jc w:val="center"/>
              <w:rPr>
                <w:rFonts w:ascii="Ebrima" w:hAnsi="Ebrima" w:cs="Arial"/>
                <w:b/>
                <w:bCs/>
                <w:color w:val="000000" w:themeColor="text2" w:themeShade="BF"/>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C978D7" w:rsidP="00C44F3B">
            <w:pPr>
              <w:tabs>
                <w:tab w:val="left" w:pos="810"/>
                <w:tab w:val="left" w:pos="900"/>
              </w:tabs>
              <w:spacing w:line="276" w:lineRule="auto"/>
              <w:ind w:left="288"/>
              <w:jc w:val="center"/>
              <w:rPr>
                <w:rFonts w:ascii="Ebrima" w:hAnsi="Ebrima" w:cs="Arial"/>
                <w:b/>
                <w:color w:val="000000" w:themeColor="text2" w:themeShade="BF"/>
              </w:rPr>
            </w:pPr>
            <w:r>
              <w:rPr>
                <w:rFonts w:ascii="Ebrima" w:hAnsi="Ebrima" w:cs="Arial"/>
                <w:b/>
                <w:iCs/>
                <w:color w:val="000000" w:themeColor="text2" w:themeShade="BF"/>
              </w:rPr>
              <w:t xml:space="preserve">M.Tech. </w:t>
            </w:r>
          </w:p>
          <w:p w:rsidR="00547898" w:rsidRPr="0026651D" w:rsidRDefault="00547898" w:rsidP="00C44F3B">
            <w:pPr>
              <w:tabs>
                <w:tab w:val="left" w:pos="810"/>
                <w:tab w:val="left" w:pos="900"/>
              </w:tabs>
              <w:spacing w:line="276" w:lineRule="auto"/>
              <w:ind w:left="288"/>
              <w:jc w:val="center"/>
              <w:rPr>
                <w:rFonts w:ascii="Ebrima" w:hAnsi="Ebrima" w:cs="Arial"/>
                <w:b/>
                <w:bCs/>
                <w:color w:val="000000" w:themeColor="text2" w:themeShade="BF"/>
              </w:rPr>
            </w:pPr>
            <w:r w:rsidRPr="0026651D">
              <w:rPr>
                <w:rFonts w:ascii="Ebrima" w:hAnsi="Ebrima" w:cs="Arial"/>
                <w:b/>
                <w:iCs/>
                <w:color w:val="000000" w:themeColor="text2" w:themeShade="BF"/>
              </w:rPr>
              <w:t>(Gen)</w:t>
            </w:r>
          </w:p>
        </w:tc>
        <w:tc>
          <w:tcPr>
            <w:tcW w:w="180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jc w:val="center"/>
              <w:rPr>
                <w:rFonts w:ascii="Ebrima" w:hAnsi="Ebrima" w:cs="Arial"/>
                <w:b/>
                <w:color w:val="000000" w:themeColor="text2" w:themeShade="BF"/>
              </w:rPr>
            </w:pPr>
            <w:r w:rsidRPr="0026651D">
              <w:rPr>
                <w:rFonts w:ascii="Ebrima" w:hAnsi="Ebrima" w:cs="Arial"/>
                <w:b/>
                <w:i/>
                <w:iCs/>
                <w:color w:val="000000" w:themeColor="text2" w:themeShade="BF"/>
              </w:rPr>
              <w:t>M.Tech</w:t>
            </w:r>
            <w:r w:rsidR="00C978D7">
              <w:rPr>
                <w:rFonts w:ascii="Ebrima" w:hAnsi="Ebrima" w:cs="Arial"/>
                <w:b/>
                <w:i/>
                <w:iCs/>
                <w:color w:val="000000" w:themeColor="text2" w:themeShade="BF"/>
              </w:rPr>
              <w:t>.</w:t>
            </w:r>
          </w:p>
          <w:p w:rsidR="00547898" w:rsidRPr="0026651D" w:rsidRDefault="00547898" w:rsidP="00C44F3B">
            <w:pPr>
              <w:tabs>
                <w:tab w:val="left" w:pos="810"/>
                <w:tab w:val="left" w:pos="900"/>
              </w:tabs>
              <w:spacing w:line="276" w:lineRule="auto"/>
              <w:ind w:left="288"/>
              <w:jc w:val="center"/>
              <w:rPr>
                <w:rFonts w:ascii="Ebrima" w:hAnsi="Ebrima" w:cs="Arial"/>
                <w:b/>
                <w:color w:val="000000" w:themeColor="text2" w:themeShade="BF"/>
              </w:rPr>
            </w:pPr>
            <w:r w:rsidRPr="0026651D">
              <w:rPr>
                <w:rFonts w:ascii="Ebrima" w:hAnsi="Ebrima" w:cs="Arial"/>
                <w:b/>
                <w:i/>
                <w:iCs/>
                <w:color w:val="000000" w:themeColor="text2" w:themeShade="BF"/>
              </w:rPr>
              <w:t>(SC/ST)</w:t>
            </w:r>
          </w:p>
        </w:tc>
      </w:tr>
      <w:tr w:rsidR="00547898" w:rsidRPr="0026651D" w:rsidTr="00536629">
        <w:trPr>
          <w:trHeight w:val="170"/>
        </w:trPr>
        <w:tc>
          <w:tcPr>
            <w:tcW w:w="914"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b/>
                <w:color w:val="000000" w:themeColor="text2" w:themeShade="BF"/>
              </w:rPr>
            </w:pPr>
            <w:r w:rsidRPr="0026651D">
              <w:rPr>
                <w:rFonts w:ascii="Ebrima" w:hAnsi="Ebrima" w:cs="Arial"/>
                <w:b/>
                <w:i/>
                <w:iCs/>
                <w:color w:val="000000" w:themeColor="text2" w:themeShade="BF"/>
              </w:rPr>
              <w:t>1.</w:t>
            </w:r>
          </w:p>
        </w:tc>
        <w:tc>
          <w:tcPr>
            <w:tcW w:w="5386" w:type="dxa"/>
            <w:gridSpan w:val="2"/>
            <w:tcBorders>
              <w:top w:val="single" w:sz="4" w:space="0" w:color="auto"/>
              <w:left w:val="single" w:sz="4" w:space="0" w:color="auto"/>
              <w:bottom w:val="single" w:sz="4" w:space="0" w:color="auto"/>
              <w:right w:val="single" w:sz="4" w:space="0" w:color="auto"/>
            </w:tcBorders>
            <w:vAlign w:val="bottom"/>
            <w:hideMark/>
          </w:tcPr>
          <w:p w:rsidR="00547898" w:rsidRPr="0026651D" w:rsidRDefault="00547898" w:rsidP="00C44F3B">
            <w:pPr>
              <w:tabs>
                <w:tab w:val="left" w:pos="810"/>
                <w:tab w:val="left" w:pos="900"/>
              </w:tabs>
              <w:spacing w:line="276" w:lineRule="auto"/>
              <w:ind w:left="288"/>
              <w:rPr>
                <w:rFonts w:ascii="Ebrima" w:hAnsi="Ebrima" w:cs="Arial"/>
                <w:b/>
                <w:color w:val="000000" w:themeColor="text2" w:themeShade="BF"/>
              </w:rPr>
            </w:pPr>
            <w:r w:rsidRPr="0026651D">
              <w:rPr>
                <w:rFonts w:ascii="Ebrima" w:hAnsi="Ebrima" w:cs="Arial"/>
                <w:b/>
                <w:iCs/>
                <w:color w:val="000000" w:themeColor="text2" w:themeShade="BF"/>
              </w:rPr>
              <w:t>SEMESTER FEES (To be paid every semester)</w:t>
            </w:r>
          </w:p>
        </w:tc>
        <w:tc>
          <w:tcPr>
            <w:tcW w:w="216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b/>
                <w:color w:val="000000" w:themeColor="text2" w:themeShade="BF"/>
              </w:rPr>
            </w:pPr>
            <w:r w:rsidRPr="0026651D">
              <w:rPr>
                <w:rFonts w:ascii="Ebrima" w:hAnsi="Ebrima" w:cs="Arial"/>
                <w:b/>
                <w:iCs/>
                <w:color w:val="000000" w:themeColor="text2" w:themeShade="BF"/>
              </w:rPr>
              <w:t>(INR)</w:t>
            </w:r>
          </w:p>
        </w:tc>
        <w:tc>
          <w:tcPr>
            <w:tcW w:w="1800" w:type="dxa"/>
            <w:tcBorders>
              <w:top w:val="single" w:sz="4" w:space="0" w:color="auto"/>
              <w:left w:val="single" w:sz="4" w:space="0" w:color="auto"/>
              <w:bottom w:val="single" w:sz="4" w:space="0" w:color="auto"/>
              <w:right w:val="single" w:sz="4" w:space="0" w:color="auto"/>
            </w:tcBorders>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b/>
                <w:i/>
                <w:iCs/>
                <w:color w:val="000000" w:themeColor="text2" w:themeShade="BF"/>
              </w:rPr>
              <w:t>(INR)</w:t>
            </w:r>
          </w:p>
        </w:tc>
      </w:tr>
      <w:tr w:rsidR="00547898" w:rsidRPr="0026651D" w:rsidTr="0068082D">
        <w:trPr>
          <w:trHeight w:val="170"/>
        </w:trPr>
        <w:tc>
          <w:tcPr>
            <w:tcW w:w="914" w:type="dxa"/>
            <w:vMerge w:val="restart"/>
            <w:tcBorders>
              <w:top w:val="single" w:sz="4" w:space="0" w:color="auto"/>
              <w:left w:val="single" w:sz="4" w:space="0" w:color="auto"/>
              <w:bottom w:val="single" w:sz="4" w:space="0" w:color="auto"/>
              <w:right w:val="single" w:sz="4" w:space="0" w:color="auto"/>
            </w:tcBorders>
            <w:hideMark/>
          </w:tcPr>
          <w:p w:rsidR="00547898" w:rsidRPr="0026651D" w:rsidRDefault="00547898" w:rsidP="00C44F3B">
            <w:pPr>
              <w:tabs>
                <w:tab w:val="left" w:pos="810"/>
                <w:tab w:val="left" w:pos="900"/>
              </w:tabs>
              <w:spacing w:line="276" w:lineRule="auto"/>
              <w:ind w:left="288"/>
              <w:rPr>
                <w:rFonts w:ascii="Ebrima" w:hAnsi="Ebrima" w:cs="Arial"/>
                <w:b/>
                <w:color w:val="000000" w:themeColor="text2" w:themeShade="BF"/>
              </w:rPr>
            </w:pPr>
            <w:r w:rsidRPr="0026651D">
              <w:rPr>
                <w:rFonts w:ascii="Ebrima" w:hAnsi="Ebrima" w:cs="Arial"/>
                <w:b/>
                <w:i/>
                <w:iCs/>
                <w:color w:val="000000" w:themeColor="text2" w:themeShade="BF"/>
              </w:rPr>
              <w:t>1.1.</w:t>
            </w:r>
          </w:p>
        </w:tc>
        <w:tc>
          <w:tcPr>
            <w:tcW w:w="9346" w:type="dxa"/>
            <w:gridSpan w:val="4"/>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b/>
                <w:color w:val="000000" w:themeColor="text2" w:themeShade="BF"/>
              </w:rPr>
            </w:pPr>
            <w:r w:rsidRPr="0026651D">
              <w:rPr>
                <w:rFonts w:ascii="Ebrima" w:hAnsi="Ebrima" w:cs="Arial"/>
                <w:b/>
                <w:iCs/>
                <w:color w:val="000000" w:themeColor="text2" w:themeShade="BF"/>
              </w:rPr>
              <w:t>INSTITUTE FEES</w:t>
            </w:r>
          </w:p>
        </w:tc>
      </w:tr>
      <w:tr w:rsidR="00547898" w:rsidRPr="0026651D" w:rsidTr="00536629">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b/>
                <w:color w:val="000000" w:themeColor="text2" w:themeShade="BF"/>
              </w:rPr>
            </w:pP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i) Tuition Fee</w:t>
            </w:r>
          </w:p>
        </w:tc>
        <w:tc>
          <w:tcPr>
            <w:tcW w:w="216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6,785</w:t>
            </w:r>
          </w:p>
        </w:tc>
        <w:tc>
          <w:tcPr>
            <w:tcW w:w="180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
                <w:iCs/>
                <w:color w:val="000000" w:themeColor="text2" w:themeShade="BF"/>
              </w:rPr>
              <w:t>1,785</w:t>
            </w:r>
          </w:p>
        </w:tc>
      </w:tr>
      <w:tr w:rsidR="00547898" w:rsidRPr="0026651D" w:rsidTr="00536629">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b/>
                <w:color w:val="000000" w:themeColor="text2" w:themeShade="BF"/>
              </w:rPr>
            </w:pP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ii)  Examination Fee</w:t>
            </w:r>
          </w:p>
        </w:tc>
        <w:tc>
          <w:tcPr>
            <w:tcW w:w="216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350</w:t>
            </w:r>
          </w:p>
        </w:tc>
        <w:tc>
          <w:tcPr>
            <w:tcW w:w="180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
                <w:iCs/>
                <w:color w:val="000000" w:themeColor="text2" w:themeShade="BF"/>
              </w:rPr>
              <w:t>350</w:t>
            </w:r>
          </w:p>
        </w:tc>
      </w:tr>
      <w:tr w:rsidR="00547898" w:rsidRPr="0026651D" w:rsidTr="00536629">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b/>
                <w:color w:val="000000" w:themeColor="text2" w:themeShade="BF"/>
              </w:rPr>
            </w:pP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iii) Registration/Enrolment Fee</w:t>
            </w:r>
          </w:p>
        </w:tc>
        <w:tc>
          <w:tcPr>
            <w:tcW w:w="216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250</w:t>
            </w:r>
          </w:p>
        </w:tc>
        <w:tc>
          <w:tcPr>
            <w:tcW w:w="180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
                <w:iCs/>
                <w:color w:val="000000" w:themeColor="text2" w:themeShade="BF"/>
              </w:rPr>
              <w:t>250</w:t>
            </w:r>
          </w:p>
        </w:tc>
      </w:tr>
      <w:tr w:rsidR="00547898" w:rsidRPr="0026651D" w:rsidTr="00536629">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b/>
                <w:color w:val="000000" w:themeColor="text2" w:themeShade="BF"/>
              </w:rPr>
            </w:pP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iv) Gymkhana Fee</w:t>
            </w:r>
          </w:p>
        </w:tc>
        <w:tc>
          <w:tcPr>
            <w:tcW w:w="216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500</w:t>
            </w:r>
          </w:p>
        </w:tc>
        <w:tc>
          <w:tcPr>
            <w:tcW w:w="180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
                <w:iCs/>
                <w:color w:val="000000" w:themeColor="text2" w:themeShade="BF"/>
              </w:rPr>
              <w:t>500</w:t>
            </w:r>
          </w:p>
        </w:tc>
      </w:tr>
      <w:tr w:rsidR="00547898" w:rsidRPr="0026651D" w:rsidTr="00536629">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b/>
                <w:color w:val="000000" w:themeColor="text2" w:themeShade="BF"/>
              </w:rPr>
            </w:pPr>
          </w:p>
        </w:tc>
        <w:tc>
          <w:tcPr>
            <w:tcW w:w="5386" w:type="dxa"/>
            <w:gridSpan w:val="2"/>
            <w:tcBorders>
              <w:top w:val="single" w:sz="4" w:space="0" w:color="auto"/>
              <w:left w:val="single" w:sz="4" w:space="0" w:color="auto"/>
              <w:bottom w:val="single" w:sz="4" w:space="0" w:color="auto"/>
              <w:right w:val="single" w:sz="4" w:space="0" w:color="auto"/>
            </w:tcBorders>
            <w:vAlign w:val="bottom"/>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v) Medical Fee</w:t>
            </w:r>
          </w:p>
        </w:tc>
        <w:tc>
          <w:tcPr>
            <w:tcW w:w="216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50</w:t>
            </w:r>
          </w:p>
        </w:tc>
        <w:tc>
          <w:tcPr>
            <w:tcW w:w="180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
                <w:iCs/>
                <w:color w:val="000000" w:themeColor="text2" w:themeShade="BF"/>
              </w:rPr>
              <w:t>50</w:t>
            </w:r>
          </w:p>
        </w:tc>
      </w:tr>
      <w:tr w:rsidR="00547898" w:rsidRPr="0026651D" w:rsidTr="00536629">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b/>
                <w:color w:val="000000" w:themeColor="text2" w:themeShade="BF"/>
              </w:rPr>
            </w:pPr>
          </w:p>
        </w:tc>
        <w:tc>
          <w:tcPr>
            <w:tcW w:w="5386" w:type="dxa"/>
            <w:gridSpan w:val="2"/>
            <w:tcBorders>
              <w:top w:val="single" w:sz="4" w:space="0" w:color="auto"/>
              <w:left w:val="single" w:sz="4" w:space="0" w:color="auto"/>
              <w:bottom w:val="single" w:sz="4" w:space="0" w:color="auto"/>
              <w:right w:val="single" w:sz="4" w:space="0" w:color="auto"/>
            </w:tcBorders>
            <w:vAlign w:val="bottom"/>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vi) Laboratory &amp; other facilities</w:t>
            </w:r>
          </w:p>
        </w:tc>
        <w:tc>
          <w:tcPr>
            <w:tcW w:w="216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1,500</w:t>
            </w:r>
          </w:p>
        </w:tc>
        <w:tc>
          <w:tcPr>
            <w:tcW w:w="180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
                <w:iCs/>
                <w:color w:val="000000" w:themeColor="text2" w:themeShade="BF"/>
              </w:rPr>
              <w:t>1,500</w:t>
            </w:r>
          </w:p>
        </w:tc>
      </w:tr>
      <w:tr w:rsidR="00547898" w:rsidRPr="0026651D" w:rsidTr="00536629">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b/>
                <w:color w:val="000000" w:themeColor="text2" w:themeShade="BF"/>
              </w:rPr>
            </w:pPr>
          </w:p>
        </w:tc>
        <w:tc>
          <w:tcPr>
            <w:tcW w:w="5386" w:type="dxa"/>
            <w:gridSpan w:val="2"/>
            <w:tcBorders>
              <w:top w:val="single" w:sz="4" w:space="0" w:color="auto"/>
              <w:left w:val="single" w:sz="4" w:space="0" w:color="auto"/>
              <w:bottom w:val="single" w:sz="4" w:space="0" w:color="auto"/>
              <w:right w:val="single" w:sz="4" w:space="0" w:color="auto"/>
            </w:tcBorders>
            <w:vAlign w:val="bottom"/>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vii) Library</w:t>
            </w:r>
          </w:p>
        </w:tc>
        <w:tc>
          <w:tcPr>
            <w:tcW w:w="216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500</w:t>
            </w:r>
          </w:p>
        </w:tc>
        <w:tc>
          <w:tcPr>
            <w:tcW w:w="180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
                <w:iCs/>
                <w:color w:val="000000" w:themeColor="text2" w:themeShade="BF"/>
              </w:rPr>
              <w:t>500</w:t>
            </w:r>
          </w:p>
        </w:tc>
      </w:tr>
      <w:tr w:rsidR="00547898" w:rsidRPr="0026651D" w:rsidTr="00536629">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b/>
                <w:color w:val="000000" w:themeColor="text2" w:themeShade="BF"/>
              </w:rPr>
            </w:pPr>
          </w:p>
        </w:tc>
        <w:tc>
          <w:tcPr>
            <w:tcW w:w="5386" w:type="dxa"/>
            <w:gridSpan w:val="2"/>
            <w:tcBorders>
              <w:top w:val="single" w:sz="4" w:space="0" w:color="auto"/>
              <w:left w:val="single" w:sz="4" w:space="0" w:color="auto"/>
              <w:bottom w:val="single" w:sz="4" w:space="0" w:color="auto"/>
              <w:right w:val="single" w:sz="4" w:space="0" w:color="auto"/>
            </w:tcBorders>
            <w:vAlign w:val="bottom"/>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viii) Hostel &amp; Mess Establishment, Amenities charges</w:t>
            </w:r>
          </w:p>
        </w:tc>
        <w:tc>
          <w:tcPr>
            <w:tcW w:w="216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1,000</w:t>
            </w:r>
          </w:p>
        </w:tc>
        <w:tc>
          <w:tcPr>
            <w:tcW w:w="180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
                <w:iCs/>
                <w:color w:val="000000" w:themeColor="text2" w:themeShade="BF"/>
              </w:rPr>
              <w:t>1,000</w:t>
            </w:r>
          </w:p>
        </w:tc>
      </w:tr>
      <w:tr w:rsidR="00547898" w:rsidRPr="0026651D" w:rsidTr="00536629">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b/>
                <w:color w:val="000000" w:themeColor="text2" w:themeShade="BF"/>
              </w:rPr>
            </w:pPr>
          </w:p>
        </w:tc>
        <w:tc>
          <w:tcPr>
            <w:tcW w:w="5386" w:type="dxa"/>
            <w:gridSpan w:val="2"/>
            <w:tcBorders>
              <w:top w:val="single" w:sz="4" w:space="0" w:color="auto"/>
              <w:left w:val="single" w:sz="4" w:space="0" w:color="auto"/>
              <w:bottom w:val="single" w:sz="4" w:space="0" w:color="auto"/>
              <w:right w:val="single" w:sz="4" w:space="0" w:color="auto"/>
            </w:tcBorders>
            <w:vAlign w:val="bottom"/>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ix) Transfer charges (Campus Bus Services)</w:t>
            </w:r>
          </w:p>
        </w:tc>
        <w:tc>
          <w:tcPr>
            <w:tcW w:w="216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0</w:t>
            </w:r>
          </w:p>
        </w:tc>
        <w:tc>
          <w:tcPr>
            <w:tcW w:w="180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
                <w:iCs/>
                <w:color w:val="000000" w:themeColor="text2" w:themeShade="BF"/>
              </w:rPr>
              <w:t>0</w:t>
            </w:r>
          </w:p>
        </w:tc>
      </w:tr>
      <w:tr w:rsidR="00547898" w:rsidRPr="0026651D" w:rsidTr="0068082D">
        <w:trPr>
          <w:trHeight w:val="170"/>
        </w:trPr>
        <w:tc>
          <w:tcPr>
            <w:tcW w:w="914" w:type="dxa"/>
            <w:vMerge w:val="restart"/>
            <w:tcBorders>
              <w:top w:val="single" w:sz="4" w:space="0" w:color="auto"/>
              <w:left w:val="single" w:sz="4" w:space="0" w:color="auto"/>
              <w:bottom w:val="single" w:sz="4" w:space="0" w:color="auto"/>
              <w:right w:val="single" w:sz="4" w:space="0" w:color="auto"/>
            </w:tcBorders>
            <w:hideMark/>
          </w:tcPr>
          <w:p w:rsidR="00547898" w:rsidRPr="0026651D" w:rsidRDefault="00547898" w:rsidP="00C44F3B">
            <w:pPr>
              <w:tabs>
                <w:tab w:val="left" w:pos="810"/>
                <w:tab w:val="left" w:pos="900"/>
              </w:tabs>
              <w:spacing w:line="276" w:lineRule="auto"/>
              <w:ind w:left="288"/>
              <w:rPr>
                <w:rFonts w:ascii="Ebrima" w:hAnsi="Ebrima" w:cs="Arial"/>
                <w:b/>
                <w:color w:val="000000" w:themeColor="text2" w:themeShade="BF"/>
              </w:rPr>
            </w:pPr>
            <w:r w:rsidRPr="0026651D">
              <w:rPr>
                <w:rFonts w:ascii="Ebrima" w:hAnsi="Ebrima" w:cs="Arial"/>
                <w:b/>
                <w:i/>
                <w:iCs/>
                <w:color w:val="000000" w:themeColor="text2" w:themeShade="BF"/>
              </w:rPr>
              <w:t>1.2.</w:t>
            </w:r>
          </w:p>
        </w:tc>
        <w:tc>
          <w:tcPr>
            <w:tcW w:w="9346" w:type="dxa"/>
            <w:gridSpan w:val="4"/>
            <w:tcBorders>
              <w:top w:val="single" w:sz="4" w:space="0" w:color="auto"/>
              <w:left w:val="single" w:sz="4" w:space="0" w:color="auto"/>
              <w:bottom w:val="single" w:sz="4" w:space="0" w:color="auto"/>
              <w:right w:val="single" w:sz="4" w:space="0" w:color="auto"/>
            </w:tcBorders>
            <w:vAlign w:val="bottom"/>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b/>
                <w:iCs/>
                <w:color w:val="000000" w:themeColor="text2" w:themeShade="BF"/>
              </w:rPr>
              <w:t>HOSTEL FEES +</w:t>
            </w:r>
          </w:p>
        </w:tc>
      </w:tr>
      <w:tr w:rsidR="00547898" w:rsidRPr="0026651D" w:rsidTr="00536629">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b/>
                <w:color w:val="000000" w:themeColor="text2" w:themeShade="BF"/>
              </w:rPr>
            </w:pPr>
          </w:p>
        </w:tc>
        <w:tc>
          <w:tcPr>
            <w:tcW w:w="5386" w:type="dxa"/>
            <w:gridSpan w:val="2"/>
            <w:tcBorders>
              <w:top w:val="single" w:sz="4" w:space="0" w:color="auto"/>
              <w:left w:val="single" w:sz="4" w:space="0" w:color="auto"/>
              <w:bottom w:val="single" w:sz="4" w:space="0" w:color="auto"/>
              <w:right w:val="single" w:sz="4" w:space="0" w:color="auto"/>
            </w:tcBorders>
            <w:vAlign w:val="bottom"/>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i) Hostel Seat Rent</w:t>
            </w:r>
          </w:p>
        </w:tc>
        <w:tc>
          <w:tcPr>
            <w:tcW w:w="216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3,000</w:t>
            </w:r>
          </w:p>
        </w:tc>
        <w:tc>
          <w:tcPr>
            <w:tcW w:w="180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
                <w:iCs/>
                <w:color w:val="000000" w:themeColor="text2" w:themeShade="BF"/>
              </w:rPr>
              <w:t>3,000</w:t>
            </w:r>
          </w:p>
        </w:tc>
      </w:tr>
      <w:tr w:rsidR="00547898" w:rsidRPr="0026651D" w:rsidTr="00536629">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b/>
                <w:color w:val="000000" w:themeColor="text2" w:themeShade="BF"/>
              </w:rPr>
            </w:pPr>
          </w:p>
        </w:tc>
        <w:tc>
          <w:tcPr>
            <w:tcW w:w="5386" w:type="dxa"/>
            <w:gridSpan w:val="2"/>
            <w:tcBorders>
              <w:top w:val="single" w:sz="4" w:space="0" w:color="auto"/>
              <w:left w:val="single" w:sz="4" w:space="0" w:color="auto"/>
              <w:bottom w:val="single" w:sz="4" w:space="0" w:color="auto"/>
              <w:right w:val="single" w:sz="4" w:space="0" w:color="auto"/>
            </w:tcBorders>
            <w:vAlign w:val="bottom"/>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ii) Fan, Electricity and water charges</w:t>
            </w:r>
          </w:p>
        </w:tc>
        <w:tc>
          <w:tcPr>
            <w:tcW w:w="216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2,300</w:t>
            </w:r>
          </w:p>
        </w:tc>
        <w:tc>
          <w:tcPr>
            <w:tcW w:w="180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
                <w:iCs/>
                <w:color w:val="000000" w:themeColor="text2" w:themeShade="BF"/>
              </w:rPr>
              <w:t>2,300</w:t>
            </w:r>
          </w:p>
        </w:tc>
      </w:tr>
      <w:tr w:rsidR="00547898" w:rsidRPr="0026651D" w:rsidTr="00536629">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b/>
                <w:color w:val="000000" w:themeColor="text2" w:themeShade="BF"/>
              </w:rPr>
            </w:pPr>
          </w:p>
        </w:tc>
        <w:tc>
          <w:tcPr>
            <w:tcW w:w="5386" w:type="dxa"/>
            <w:gridSpan w:val="2"/>
            <w:tcBorders>
              <w:top w:val="single" w:sz="4" w:space="0" w:color="auto"/>
              <w:left w:val="single" w:sz="4" w:space="0" w:color="auto"/>
              <w:bottom w:val="single" w:sz="4" w:space="0" w:color="auto"/>
              <w:right w:val="single" w:sz="4" w:space="0" w:color="auto"/>
            </w:tcBorders>
            <w:vAlign w:val="bottom"/>
            <w:hideMark/>
          </w:tcPr>
          <w:p w:rsidR="00547898" w:rsidRPr="0026651D" w:rsidRDefault="00547898" w:rsidP="00C44F3B">
            <w:pPr>
              <w:tabs>
                <w:tab w:val="left" w:pos="810"/>
                <w:tab w:val="left" w:pos="900"/>
              </w:tabs>
              <w:spacing w:line="276" w:lineRule="auto"/>
              <w:ind w:left="288"/>
              <w:rPr>
                <w:rFonts w:ascii="Ebrima" w:hAnsi="Ebrima" w:cs="Arial"/>
                <w:b/>
                <w:color w:val="FF0000"/>
              </w:rPr>
            </w:pPr>
            <w:r w:rsidRPr="0026651D">
              <w:rPr>
                <w:rFonts w:ascii="Ebrima" w:hAnsi="Ebrima" w:cs="Arial"/>
                <w:b/>
                <w:iCs/>
                <w:color w:val="FF0000"/>
              </w:rPr>
              <w:t>TOTAL (Semester Fees to be paid)</w:t>
            </w:r>
          </w:p>
        </w:tc>
        <w:tc>
          <w:tcPr>
            <w:tcW w:w="216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b/>
                <w:color w:val="FF0000"/>
              </w:rPr>
            </w:pPr>
            <w:r w:rsidRPr="0026651D">
              <w:rPr>
                <w:rFonts w:ascii="Ebrima" w:hAnsi="Ebrima" w:cs="Arial"/>
                <w:b/>
                <w:iCs/>
                <w:color w:val="FF0000"/>
              </w:rPr>
              <w:t>16,235</w:t>
            </w:r>
          </w:p>
        </w:tc>
        <w:tc>
          <w:tcPr>
            <w:tcW w:w="180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b/>
                <w:color w:val="FF0000"/>
              </w:rPr>
            </w:pPr>
            <w:r w:rsidRPr="0026651D">
              <w:rPr>
                <w:rFonts w:ascii="Ebrima" w:hAnsi="Ebrima" w:cs="Arial"/>
                <w:b/>
                <w:i/>
                <w:iCs/>
                <w:color w:val="FF0000"/>
              </w:rPr>
              <w:t>11,235</w:t>
            </w:r>
          </w:p>
        </w:tc>
      </w:tr>
      <w:tr w:rsidR="00547898" w:rsidRPr="0026651D" w:rsidTr="0068082D">
        <w:trPr>
          <w:trHeight w:val="170"/>
        </w:trPr>
        <w:tc>
          <w:tcPr>
            <w:tcW w:w="914" w:type="dxa"/>
            <w:vMerge w:val="restart"/>
            <w:tcBorders>
              <w:top w:val="single" w:sz="4" w:space="0" w:color="auto"/>
              <w:left w:val="single" w:sz="4" w:space="0" w:color="auto"/>
              <w:bottom w:val="single" w:sz="4" w:space="0" w:color="auto"/>
              <w:right w:val="single" w:sz="4" w:space="0" w:color="auto"/>
            </w:tcBorders>
            <w:hideMark/>
          </w:tcPr>
          <w:p w:rsidR="00547898" w:rsidRPr="0026651D" w:rsidRDefault="00547898" w:rsidP="00C44F3B">
            <w:pPr>
              <w:tabs>
                <w:tab w:val="left" w:pos="810"/>
                <w:tab w:val="left" w:pos="900"/>
              </w:tabs>
              <w:spacing w:line="276" w:lineRule="auto"/>
              <w:ind w:left="288"/>
              <w:rPr>
                <w:rFonts w:ascii="Ebrima" w:hAnsi="Ebrima" w:cs="Arial"/>
                <w:b/>
                <w:color w:val="000000" w:themeColor="text2" w:themeShade="BF"/>
              </w:rPr>
            </w:pPr>
            <w:r w:rsidRPr="0026651D">
              <w:rPr>
                <w:rFonts w:ascii="Ebrima" w:hAnsi="Ebrima" w:cs="Arial"/>
                <w:b/>
                <w:i/>
                <w:iCs/>
                <w:color w:val="000000" w:themeColor="text2" w:themeShade="BF"/>
              </w:rPr>
              <w:t>2.</w:t>
            </w:r>
          </w:p>
        </w:tc>
        <w:tc>
          <w:tcPr>
            <w:tcW w:w="9346" w:type="dxa"/>
            <w:gridSpan w:val="4"/>
            <w:tcBorders>
              <w:top w:val="single" w:sz="4" w:space="0" w:color="auto"/>
              <w:left w:val="single" w:sz="4" w:space="0" w:color="auto"/>
              <w:bottom w:val="single" w:sz="4" w:space="0" w:color="auto"/>
              <w:right w:val="single" w:sz="4" w:space="0" w:color="auto"/>
            </w:tcBorders>
            <w:vAlign w:val="bottom"/>
            <w:hideMark/>
          </w:tcPr>
          <w:p w:rsidR="00547898" w:rsidRPr="0026651D" w:rsidRDefault="00547898" w:rsidP="00C44F3B">
            <w:pPr>
              <w:tabs>
                <w:tab w:val="left" w:pos="810"/>
                <w:tab w:val="left" w:pos="900"/>
              </w:tabs>
              <w:spacing w:line="276" w:lineRule="auto"/>
              <w:ind w:left="288"/>
              <w:rPr>
                <w:rFonts w:ascii="Ebrima" w:hAnsi="Ebrima" w:cs="Arial"/>
                <w:b/>
                <w:color w:val="000000" w:themeColor="text2" w:themeShade="BF"/>
              </w:rPr>
            </w:pPr>
            <w:r w:rsidRPr="0026651D">
              <w:rPr>
                <w:rFonts w:ascii="Ebrima" w:hAnsi="Ebrima" w:cs="Arial"/>
                <w:b/>
                <w:iCs/>
                <w:color w:val="000000" w:themeColor="text2" w:themeShade="BF"/>
              </w:rPr>
              <w:t>ONE TIME PAYMENTS (Non - refundable) To be paid at the time of admission</w:t>
            </w:r>
          </w:p>
        </w:tc>
      </w:tr>
      <w:tr w:rsidR="00547898" w:rsidRPr="0026651D" w:rsidTr="00536629">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b/>
                <w:color w:val="000000" w:themeColor="text2" w:themeShade="BF"/>
              </w:rPr>
            </w:pPr>
          </w:p>
        </w:tc>
        <w:tc>
          <w:tcPr>
            <w:tcW w:w="5386" w:type="dxa"/>
            <w:gridSpan w:val="2"/>
            <w:tcBorders>
              <w:top w:val="single" w:sz="4" w:space="0" w:color="auto"/>
              <w:left w:val="single" w:sz="4" w:space="0" w:color="auto"/>
              <w:bottom w:val="single" w:sz="4" w:space="0" w:color="auto"/>
              <w:right w:val="single" w:sz="4" w:space="0" w:color="auto"/>
            </w:tcBorders>
            <w:vAlign w:val="bottom"/>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i)Admission Fees</w:t>
            </w:r>
          </w:p>
        </w:tc>
        <w:tc>
          <w:tcPr>
            <w:tcW w:w="216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200</w:t>
            </w:r>
          </w:p>
        </w:tc>
        <w:tc>
          <w:tcPr>
            <w:tcW w:w="180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
                <w:iCs/>
                <w:color w:val="000000" w:themeColor="text2" w:themeShade="BF"/>
              </w:rPr>
              <w:t>200</w:t>
            </w:r>
          </w:p>
        </w:tc>
      </w:tr>
      <w:tr w:rsidR="00547898" w:rsidRPr="0026651D" w:rsidTr="00536629">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b/>
                <w:color w:val="000000" w:themeColor="text2" w:themeShade="BF"/>
              </w:rPr>
            </w:pPr>
          </w:p>
        </w:tc>
        <w:tc>
          <w:tcPr>
            <w:tcW w:w="5386" w:type="dxa"/>
            <w:gridSpan w:val="2"/>
            <w:tcBorders>
              <w:top w:val="single" w:sz="4" w:space="0" w:color="auto"/>
              <w:left w:val="single" w:sz="4" w:space="0" w:color="auto"/>
              <w:bottom w:val="single" w:sz="4" w:space="0" w:color="auto"/>
              <w:right w:val="single" w:sz="4" w:space="0" w:color="auto"/>
            </w:tcBorders>
            <w:vAlign w:val="bottom"/>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ii) Thesis Fees</w:t>
            </w:r>
          </w:p>
        </w:tc>
        <w:tc>
          <w:tcPr>
            <w:tcW w:w="216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0</w:t>
            </w:r>
          </w:p>
        </w:tc>
        <w:tc>
          <w:tcPr>
            <w:tcW w:w="180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
                <w:iCs/>
                <w:color w:val="000000" w:themeColor="text2" w:themeShade="BF"/>
              </w:rPr>
              <w:t>0</w:t>
            </w:r>
          </w:p>
        </w:tc>
      </w:tr>
      <w:tr w:rsidR="00547898" w:rsidRPr="0026651D" w:rsidTr="00536629">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b/>
                <w:color w:val="000000" w:themeColor="text2" w:themeShade="BF"/>
              </w:rPr>
            </w:pPr>
          </w:p>
        </w:tc>
        <w:tc>
          <w:tcPr>
            <w:tcW w:w="5386" w:type="dxa"/>
            <w:gridSpan w:val="2"/>
            <w:tcBorders>
              <w:top w:val="single" w:sz="4" w:space="0" w:color="auto"/>
              <w:left w:val="single" w:sz="4" w:space="0" w:color="auto"/>
              <w:bottom w:val="single" w:sz="4" w:space="0" w:color="auto"/>
              <w:right w:val="single" w:sz="4" w:space="0" w:color="auto"/>
            </w:tcBorders>
            <w:vAlign w:val="bottom"/>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iii) Grade card</w:t>
            </w:r>
          </w:p>
        </w:tc>
        <w:tc>
          <w:tcPr>
            <w:tcW w:w="216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200</w:t>
            </w:r>
          </w:p>
        </w:tc>
        <w:tc>
          <w:tcPr>
            <w:tcW w:w="180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
                <w:iCs/>
                <w:color w:val="000000" w:themeColor="text2" w:themeShade="BF"/>
              </w:rPr>
              <w:t>200</w:t>
            </w:r>
          </w:p>
        </w:tc>
      </w:tr>
      <w:tr w:rsidR="00547898" w:rsidRPr="0026651D" w:rsidTr="00536629">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b/>
                <w:color w:val="000000" w:themeColor="text2" w:themeShade="BF"/>
              </w:rPr>
            </w:pPr>
          </w:p>
        </w:tc>
        <w:tc>
          <w:tcPr>
            <w:tcW w:w="5386" w:type="dxa"/>
            <w:gridSpan w:val="2"/>
            <w:tcBorders>
              <w:top w:val="single" w:sz="4" w:space="0" w:color="auto"/>
              <w:left w:val="single" w:sz="4" w:space="0" w:color="auto"/>
              <w:bottom w:val="single" w:sz="4" w:space="0" w:color="auto"/>
              <w:right w:val="single" w:sz="4" w:space="0" w:color="auto"/>
            </w:tcBorders>
            <w:vAlign w:val="bottom"/>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iv) Provisional certificate</w:t>
            </w:r>
          </w:p>
        </w:tc>
        <w:tc>
          <w:tcPr>
            <w:tcW w:w="216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200</w:t>
            </w:r>
          </w:p>
        </w:tc>
        <w:tc>
          <w:tcPr>
            <w:tcW w:w="180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
                <w:iCs/>
                <w:color w:val="000000" w:themeColor="text2" w:themeShade="BF"/>
              </w:rPr>
              <w:t>200</w:t>
            </w:r>
          </w:p>
        </w:tc>
      </w:tr>
      <w:tr w:rsidR="00547898" w:rsidRPr="0026651D" w:rsidTr="00536629">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b/>
                <w:color w:val="000000" w:themeColor="text2" w:themeShade="BF"/>
              </w:rPr>
            </w:pPr>
          </w:p>
        </w:tc>
        <w:tc>
          <w:tcPr>
            <w:tcW w:w="5386" w:type="dxa"/>
            <w:gridSpan w:val="2"/>
            <w:tcBorders>
              <w:top w:val="single" w:sz="4" w:space="0" w:color="auto"/>
              <w:left w:val="single" w:sz="4" w:space="0" w:color="auto"/>
              <w:bottom w:val="single" w:sz="4" w:space="0" w:color="auto"/>
              <w:right w:val="single" w:sz="4" w:space="0" w:color="auto"/>
            </w:tcBorders>
            <w:vAlign w:val="bottom"/>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v) Student welfare fund</w:t>
            </w:r>
          </w:p>
        </w:tc>
        <w:tc>
          <w:tcPr>
            <w:tcW w:w="216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300</w:t>
            </w:r>
          </w:p>
        </w:tc>
        <w:tc>
          <w:tcPr>
            <w:tcW w:w="180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
                <w:iCs/>
                <w:color w:val="000000" w:themeColor="text2" w:themeShade="BF"/>
              </w:rPr>
              <w:t>300</w:t>
            </w:r>
          </w:p>
        </w:tc>
      </w:tr>
      <w:tr w:rsidR="00547898" w:rsidRPr="0026651D" w:rsidTr="00536629">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b/>
                <w:color w:val="000000" w:themeColor="text2" w:themeShade="BF"/>
              </w:rPr>
            </w:pPr>
          </w:p>
        </w:tc>
        <w:tc>
          <w:tcPr>
            <w:tcW w:w="5386" w:type="dxa"/>
            <w:gridSpan w:val="2"/>
            <w:tcBorders>
              <w:top w:val="single" w:sz="4" w:space="0" w:color="auto"/>
              <w:left w:val="single" w:sz="4" w:space="0" w:color="auto"/>
              <w:bottom w:val="single" w:sz="4" w:space="0" w:color="auto"/>
              <w:right w:val="single" w:sz="4" w:space="0" w:color="auto"/>
            </w:tcBorders>
            <w:vAlign w:val="bottom"/>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vi) Modernization fees</w:t>
            </w:r>
          </w:p>
        </w:tc>
        <w:tc>
          <w:tcPr>
            <w:tcW w:w="216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400</w:t>
            </w:r>
          </w:p>
        </w:tc>
        <w:tc>
          <w:tcPr>
            <w:tcW w:w="180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
                <w:iCs/>
                <w:color w:val="000000" w:themeColor="text2" w:themeShade="BF"/>
              </w:rPr>
              <w:t>400</w:t>
            </w:r>
          </w:p>
        </w:tc>
      </w:tr>
      <w:tr w:rsidR="00547898" w:rsidRPr="0026651D" w:rsidTr="00536629">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b/>
                <w:color w:val="000000" w:themeColor="text2" w:themeShade="BF"/>
              </w:rPr>
            </w:pPr>
          </w:p>
        </w:tc>
        <w:tc>
          <w:tcPr>
            <w:tcW w:w="5386" w:type="dxa"/>
            <w:gridSpan w:val="2"/>
            <w:tcBorders>
              <w:top w:val="single" w:sz="4" w:space="0" w:color="auto"/>
              <w:left w:val="single" w:sz="4" w:space="0" w:color="auto"/>
              <w:bottom w:val="single" w:sz="4" w:space="0" w:color="auto"/>
              <w:right w:val="single" w:sz="4" w:space="0" w:color="auto"/>
            </w:tcBorders>
            <w:vAlign w:val="bottom"/>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vii) Identity card</w:t>
            </w:r>
          </w:p>
        </w:tc>
        <w:tc>
          <w:tcPr>
            <w:tcW w:w="216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100</w:t>
            </w:r>
          </w:p>
        </w:tc>
        <w:tc>
          <w:tcPr>
            <w:tcW w:w="180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
                <w:iCs/>
                <w:color w:val="000000" w:themeColor="text2" w:themeShade="BF"/>
              </w:rPr>
              <w:t>100</w:t>
            </w:r>
          </w:p>
        </w:tc>
      </w:tr>
      <w:tr w:rsidR="00547898" w:rsidRPr="0026651D" w:rsidTr="00536629">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b/>
                <w:color w:val="000000" w:themeColor="text2" w:themeShade="BF"/>
              </w:rPr>
            </w:pPr>
          </w:p>
        </w:tc>
        <w:tc>
          <w:tcPr>
            <w:tcW w:w="5386" w:type="dxa"/>
            <w:gridSpan w:val="2"/>
            <w:tcBorders>
              <w:top w:val="single" w:sz="4" w:space="0" w:color="auto"/>
              <w:left w:val="single" w:sz="4" w:space="0" w:color="auto"/>
              <w:bottom w:val="single" w:sz="4" w:space="0" w:color="auto"/>
              <w:right w:val="single" w:sz="4" w:space="0" w:color="auto"/>
            </w:tcBorders>
            <w:vAlign w:val="bottom"/>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viii) Benevolent fund</w:t>
            </w:r>
          </w:p>
        </w:tc>
        <w:tc>
          <w:tcPr>
            <w:tcW w:w="216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100</w:t>
            </w:r>
          </w:p>
        </w:tc>
        <w:tc>
          <w:tcPr>
            <w:tcW w:w="180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
                <w:iCs/>
                <w:color w:val="000000" w:themeColor="text2" w:themeShade="BF"/>
              </w:rPr>
              <w:t>100</w:t>
            </w:r>
          </w:p>
        </w:tc>
      </w:tr>
      <w:tr w:rsidR="00547898" w:rsidRPr="0026651D" w:rsidTr="00536629">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b/>
                <w:color w:val="000000" w:themeColor="text2" w:themeShade="BF"/>
              </w:rPr>
            </w:pPr>
          </w:p>
        </w:tc>
        <w:tc>
          <w:tcPr>
            <w:tcW w:w="5386" w:type="dxa"/>
            <w:gridSpan w:val="2"/>
            <w:tcBorders>
              <w:top w:val="single" w:sz="4" w:space="0" w:color="auto"/>
              <w:left w:val="single" w:sz="4" w:space="0" w:color="auto"/>
              <w:bottom w:val="single" w:sz="4" w:space="0" w:color="auto"/>
              <w:right w:val="single" w:sz="4" w:space="0" w:color="auto"/>
            </w:tcBorders>
            <w:vAlign w:val="bottom"/>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ix) Alumni fees</w:t>
            </w:r>
          </w:p>
        </w:tc>
        <w:tc>
          <w:tcPr>
            <w:tcW w:w="216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1,000</w:t>
            </w:r>
          </w:p>
        </w:tc>
        <w:tc>
          <w:tcPr>
            <w:tcW w:w="180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
                <w:iCs/>
                <w:color w:val="000000" w:themeColor="text2" w:themeShade="BF"/>
              </w:rPr>
              <w:t>1,000</w:t>
            </w:r>
          </w:p>
        </w:tc>
      </w:tr>
      <w:tr w:rsidR="00547898" w:rsidRPr="0026651D" w:rsidTr="00536629">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b/>
                <w:color w:val="000000" w:themeColor="text2" w:themeShade="BF"/>
              </w:rPr>
            </w:pPr>
          </w:p>
        </w:tc>
        <w:tc>
          <w:tcPr>
            <w:tcW w:w="5386" w:type="dxa"/>
            <w:gridSpan w:val="2"/>
            <w:tcBorders>
              <w:top w:val="single" w:sz="4" w:space="0" w:color="auto"/>
              <w:left w:val="single" w:sz="4" w:space="0" w:color="auto"/>
              <w:bottom w:val="single" w:sz="4" w:space="0" w:color="auto"/>
              <w:right w:val="single" w:sz="4" w:space="0" w:color="auto"/>
            </w:tcBorders>
            <w:vAlign w:val="bottom"/>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x)Training &amp; Placement</w:t>
            </w:r>
          </w:p>
        </w:tc>
        <w:tc>
          <w:tcPr>
            <w:tcW w:w="216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500</w:t>
            </w:r>
          </w:p>
        </w:tc>
        <w:tc>
          <w:tcPr>
            <w:tcW w:w="180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
                <w:iCs/>
                <w:color w:val="000000" w:themeColor="text2" w:themeShade="BF"/>
              </w:rPr>
              <w:t>500</w:t>
            </w:r>
          </w:p>
        </w:tc>
      </w:tr>
      <w:tr w:rsidR="00547898" w:rsidRPr="0026651D" w:rsidTr="00536629">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b/>
                <w:color w:val="000000" w:themeColor="text2" w:themeShade="BF"/>
              </w:rPr>
            </w:pPr>
          </w:p>
        </w:tc>
        <w:tc>
          <w:tcPr>
            <w:tcW w:w="5386" w:type="dxa"/>
            <w:gridSpan w:val="2"/>
            <w:tcBorders>
              <w:top w:val="single" w:sz="4" w:space="0" w:color="auto"/>
              <w:left w:val="single" w:sz="4" w:space="0" w:color="auto"/>
              <w:bottom w:val="single" w:sz="4" w:space="0" w:color="auto"/>
              <w:right w:val="single" w:sz="4" w:space="0" w:color="auto"/>
            </w:tcBorders>
            <w:vAlign w:val="bottom"/>
            <w:hideMark/>
          </w:tcPr>
          <w:p w:rsidR="00547898" w:rsidRPr="0026651D" w:rsidRDefault="00547898" w:rsidP="00C44F3B">
            <w:pPr>
              <w:tabs>
                <w:tab w:val="left" w:pos="810"/>
                <w:tab w:val="left" w:pos="900"/>
              </w:tabs>
              <w:spacing w:line="276" w:lineRule="auto"/>
              <w:ind w:left="288"/>
              <w:rPr>
                <w:rFonts w:ascii="Ebrima" w:hAnsi="Ebrima" w:cs="Arial"/>
                <w:b/>
                <w:color w:val="000000" w:themeColor="text2" w:themeShade="BF"/>
              </w:rPr>
            </w:pPr>
            <w:r w:rsidRPr="0026651D">
              <w:rPr>
                <w:rFonts w:ascii="Ebrima" w:hAnsi="Ebrima" w:cs="Arial"/>
                <w:b/>
                <w:iCs/>
                <w:color w:val="000000" w:themeColor="text2" w:themeShade="BF"/>
              </w:rPr>
              <w:t>Total (one time payment at the time of admission)</w:t>
            </w:r>
          </w:p>
        </w:tc>
        <w:tc>
          <w:tcPr>
            <w:tcW w:w="216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b/>
                <w:color w:val="000000" w:themeColor="text2" w:themeShade="BF"/>
              </w:rPr>
            </w:pPr>
            <w:r w:rsidRPr="0026651D">
              <w:rPr>
                <w:rFonts w:ascii="Ebrima" w:hAnsi="Ebrima" w:cs="Arial"/>
                <w:b/>
                <w:iCs/>
                <w:color w:val="000000" w:themeColor="text2" w:themeShade="BF"/>
              </w:rPr>
              <w:t>3,000</w:t>
            </w:r>
          </w:p>
        </w:tc>
        <w:tc>
          <w:tcPr>
            <w:tcW w:w="180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b/>
                <w:color w:val="000000" w:themeColor="text2" w:themeShade="BF"/>
              </w:rPr>
            </w:pPr>
            <w:r w:rsidRPr="0026651D">
              <w:rPr>
                <w:rFonts w:ascii="Ebrima" w:hAnsi="Ebrima" w:cs="Arial"/>
                <w:b/>
                <w:i/>
                <w:iCs/>
                <w:color w:val="000000" w:themeColor="text2" w:themeShade="BF"/>
              </w:rPr>
              <w:t>3,000</w:t>
            </w:r>
          </w:p>
        </w:tc>
      </w:tr>
      <w:tr w:rsidR="00547898" w:rsidRPr="0026651D" w:rsidTr="0068082D">
        <w:trPr>
          <w:trHeight w:val="170"/>
        </w:trPr>
        <w:tc>
          <w:tcPr>
            <w:tcW w:w="914" w:type="dxa"/>
            <w:vMerge w:val="restart"/>
            <w:tcBorders>
              <w:top w:val="single" w:sz="4" w:space="0" w:color="auto"/>
              <w:left w:val="single" w:sz="4" w:space="0" w:color="auto"/>
              <w:bottom w:val="single" w:sz="4" w:space="0" w:color="auto"/>
              <w:right w:val="single" w:sz="4" w:space="0" w:color="auto"/>
            </w:tcBorders>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
                <w:iCs/>
                <w:color w:val="000000" w:themeColor="text2" w:themeShade="BF"/>
              </w:rPr>
              <w:t>3.</w:t>
            </w:r>
          </w:p>
        </w:tc>
        <w:tc>
          <w:tcPr>
            <w:tcW w:w="9346" w:type="dxa"/>
            <w:gridSpan w:val="4"/>
            <w:tcBorders>
              <w:top w:val="single" w:sz="4" w:space="0" w:color="auto"/>
              <w:left w:val="single" w:sz="4" w:space="0" w:color="auto"/>
              <w:bottom w:val="single" w:sz="4" w:space="0" w:color="auto"/>
              <w:right w:val="single" w:sz="4" w:space="0" w:color="auto"/>
            </w:tcBorders>
            <w:vAlign w:val="bottom"/>
            <w:hideMark/>
          </w:tcPr>
          <w:p w:rsidR="00547898" w:rsidRPr="0026651D" w:rsidRDefault="00547898" w:rsidP="00C44F3B">
            <w:pPr>
              <w:tabs>
                <w:tab w:val="left" w:pos="810"/>
                <w:tab w:val="left" w:pos="900"/>
              </w:tabs>
              <w:spacing w:line="276" w:lineRule="auto"/>
              <w:ind w:left="288"/>
              <w:rPr>
                <w:rFonts w:ascii="Ebrima" w:hAnsi="Ebrima" w:cs="Arial"/>
                <w:b/>
                <w:color w:val="000000" w:themeColor="text2" w:themeShade="BF"/>
              </w:rPr>
            </w:pPr>
            <w:r w:rsidRPr="0026651D">
              <w:rPr>
                <w:rFonts w:ascii="Ebrima" w:hAnsi="Ebrima" w:cs="Arial"/>
                <w:b/>
                <w:iCs/>
                <w:color w:val="000000" w:themeColor="text2" w:themeShade="BF"/>
              </w:rPr>
              <w:t>Deposits (Refundable)</w:t>
            </w:r>
          </w:p>
        </w:tc>
      </w:tr>
      <w:tr w:rsidR="00547898" w:rsidRPr="0026651D" w:rsidTr="00536629">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p>
        </w:tc>
        <w:tc>
          <w:tcPr>
            <w:tcW w:w="5386" w:type="dxa"/>
            <w:gridSpan w:val="2"/>
            <w:tcBorders>
              <w:top w:val="single" w:sz="4" w:space="0" w:color="auto"/>
              <w:left w:val="single" w:sz="4" w:space="0" w:color="auto"/>
              <w:bottom w:val="single" w:sz="4" w:space="0" w:color="auto"/>
              <w:right w:val="single" w:sz="4" w:space="0" w:color="auto"/>
            </w:tcBorders>
            <w:vAlign w:val="bottom"/>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i) Institute security deposit</w:t>
            </w:r>
          </w:p>
        </w:tc>
        <w:tc>
          <w:tcPr>
            <w:tcW w:w="216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2,000</w:t>
            </w:r>
          </w:p>
        </w:tc>
        <w:tc>
          <w:tcPr>
            <w:tcW w:w="180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
                <w:iCs/>
                <w:color w:val="000000" w:themeColor="text2" w:themeShade="BF"/>
              </w:rPr>
              <w:t>2,000</w:t>
            </w:r>
          </w:p>
        </w:tc>
      </w:tr>
      <w:tr w:rsidR="00547898" w:rsidRPr="0026651D" w:rsidTr="00536629">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p>
        </w:tc>
        <w:tc>
          <w:tcPr>
            <w:tcW w:w="5386" w:type="dxa"/>
            <w:gridSpan w:val="2"/>
            <w:tcBorders>
              <w:top w:val="single" w:sz="4" w:space="0" w:color="auto"/>
              <w:left w:val="single" w:sz="4" w:space="0" w:color="auto"/>
              <w:bottom w:val="single" w:sz="4" w:space="0" w:color="auto"/>
              <w:right w:val="single" w:sz="4" w:space="0" w:color="auto"/>
            </w:tcBorders>
            <w:vAlign w:val="bottom"/>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ii) Library security deposit</w:t>
            </w:r>
          </w:p>
        </w:tc>
        <w:tc>
          <w:tcPr>
            <w:tcW w:w="216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2,000</w:t>
            </w:r>
          </w:p>
        </w:tc>
        <w:tc>
          <w:tcPr>
            <w:tcW w:w="180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
                <w:iCs/>
                <w:color w:val="000000" w:themeColor="text2" w:themeShade="BF"/>
              </w:rPr>
              <w:t>2,000</w:t>
            </w:r>
          </w:p>
        </w:tc>
      </w:tr>
      <w:tr w:rsidR="00547898" w:rsidRPr="0026651D" w:rsidTr="00536629">
        <w:trPr>
          <w:trHeight w:val="170"/>
        </w:trPr>
        <w:tc>
          <w:tcPr>
            <w:tcW w:w="914" w:type="dxa"/>
            <w:tcBorders>
              <w:top w:val="single" w:sz="4" w:space="0" w:color="auto"/>
              <w:left w:val="single" w:sz="4" w:space="0" w:color="auto"/>
              <w:bottom w:val="single" w:sz="4" w:space="0" w:color="auto"/>
              <w:right w:val="single" w:sz="4" w:space="0" w:color="auto"/>
            </w:tcBorders>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
                <w:iCs/>
                <w:color w:val="000000" w:themeColor="text2" w:themeShade="BF"/>
              </w:rPr>
              <w:t>4.</w:t>
            </w:r>
          </w:p>
        </w:tc>
        <w:tc>
          <w:tcPr>
            <w:tcW w:w="5386" w:type="dxa"/>
            <w:gridSpan w:val="2"/>
            <w:tcBorders>
              <w:top w:val="single" w:sz="4" w:space="0" w:color="auto"/>
              <w:left w:val="single" w:sz="4" w:space="0" w:color="auto"/>
              <w:bottom w:val="single" w:sz="4" w:space="0" w:color="auto"/>
              <w:right w:val="single" w:sz="4" w:space="0" w:color="auto"/>
            </w:tcBorders>
            <w:vAlign w:val="bottom"/>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OTHER PAYMENTS</w:t>
            </w:r>
          </w:p>
          <w:p w:rsidR="00547898" w:rsidRPr="0026651D" w:rsidRDefault="00547898" w:rsidP="0078471E">
            <w:pPr>
              <w:tabs>
                <w:tab w:val="left" w:pos="810"/>
                <w:tab w:val="left" w:pos="900"/>
              </w:tabs>
              <w:ind w:left="288"/>
              <w:rPr>
                <w:rFonts w:ascii="Ebrima" w:hAnsi="Ebrima" w:cs="Arial"/>
                <w:color w:val="000000" w:themeColor="text2" w:themeShade="BF"/>
              </w:rPr>
            </w:pPr>
            <w:r w:rsidRPr="0026651D">
              <w:rPr>
                <w:rFonts w:ascii="Ebrima" w:hAnsi="Ebrima" w:cs="Arial"/>
                <w:iCs/>
                <w:color w:val="000000" w:themeColor="text2" w:themeShade="BF"/>
              </w:rPr>
              <w:t>Insurance Scheme  (To be paid every year in 1st semester)</w:t>
            </w:r>
          </w:p>
        </w:tc>
        <w:tc>
          <w:tcPr>
            <w:tcW w:w="216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Cs/>
                <w:color w:val="000000" w:themeColor="text2" w:themeShade="BF"/>
              </w:rPr>
              <w:t>500</w:t>
            </w:r>
          </w:p>
        </w:tc>
        <w:tc>
          <w:tcPr>
            <w:tcW w:w="1800" w:type="dxa"/>
            <w:tcBorders>
              <w:top w:val="single" w:sz="4" w:space="0" w:color="auto"/>
              <w:left w:val="single" w:sz="4" w:space="0" w:color="auto"/>
              <w:bottom w:val="single" w:sz="4" w:space="0" w:color="auto"/>
              <w:right w:val="single" w:sz="4" w:space="0" w:color="auto"/>
            </w:tcBorders>
            <w:vAlign w:val="center"/>
            <w:hideMark/>
          </w:tcPr>
          <w:p w:rsidR="00547898" w:rsidRPr="0026651D" w:rsidRDefault="00547898" w:rsidP="00C44F3B">
            <w:pPr>
              <w:tabs>
                <w:tab w:val="left" w:pos="810"/>
                <w:tab w:val="left" w:pos="900"/>
              </w:tabs>
              <w:spacing w:line="276" w:lineRule="auto"/>
              <w:ind w:left="288"/>
              <w:rPr>
                <w:rFonts w:ascii="Ebrima" w:hAnsi="Ebrima" w:cs="Arial"/>
                <w:color w:val="000000" w:themeColor="text2" w:themeShade="BF"/>
              </w:rPr>
            </w:pPr>
            <w:r w:rsidRPr="0026651D">
              <w:rPr>
                <w:rFonts w:ascii="Ebrima" w:hAnsi="Ebrima" w:cs="Arial"/>
                <w:i/>
                <w:iCs/>
                <w:color w:val="000000" w:themeColor="text2" w:themeShade="BF"/>
              </w:rPr>
              <w:t>500</w:t>
            </w:r>
          </w:p>
        </w:tc>
      </w:tr>
      <w:tr w:rsidR="00547898" w:rsidRPr="0026651D" w:rsidTr="00536629">
        <w:trPr>
          <w:trHeight w:val="170"/>
        </w:trPr>
        <w:tc>
          <w:tcPr>
            <w:tcW w:w="914" w:type="dxa"/>
            <w:tcBorders>
              <w:top w:val="single" w:sz="4" w:space="0" w:color="auto"/>
              <w:left w:val="single" w:sz="4" w:space="0" w:color="auto"/>
              <w:bottom w:val="single" w:sz="4" w:space="0" w:color="auto"/>
              <w:right w:val="single" w:sz="4" w:space="0" w:color="auto"/>
            </w:tcBorders>
            <w:vAlign w:val="center"/>
          </w:tcPr>
          <w:p w:rsidR="00547898" w:rsidRPr="0026651D" w:rsidRDefault="00547898" w:rsidP="00C44F3B">
            <w:pPr>
              <w:tabs>
                <w:tab w:val="left" w:pos="810"/>
                <w:tab w:val="left" w:pos="900"/>
              </w:tabs>
              <w:spacing w:line="276" w:lineRule="auto"/>
              <w:ind w:left="288"/>
              <w:rPr>
                <w:rFonts w:ascii="Ebrima" w:hAnsi="Ebrima" w:cs="Arial"/>
                <w:b/>
                <w:color w:val="000000" w:themeColor="text2" w:themeShade="BF"/>
              </w:rPr>
            </w:pPr>
          </w:p>
        </w:tc>
        <w:tc>
          <w:tcPr>
            <w:tcW w:w="5386" w:type="dxa"/>
            <w:gridSpan w:val="2"/>
            <w:tcBorders>
              <w:top w:val="single" w:sz="4" w:space="0" w:color="auto"/>
              <w:left w:val="single" w:sz="4" w:space="0" w:color="auto"/>
              <w:bottom w:val="single" w:sz="4" w:space="0" w:color="auto"/>
              <w:right w:val="single" w:sz="4" w:space="0" w:color="auto"/>
            </w:tcBorders>
            <w:vAlign w:val="bottom"/>
            <w:hideMark/>
          </w:tcPr>
          <w:p w:rsidR="00547898" w:rsidRPr="0026651D" w:rsidRDefault="00547898" w:rsidP="00C44F3B">
            <w:pPr>
              <w:tabs>
                <w:tab w:val="left" w:pos="810"/>
                <w:tab w:val="left" w:pos="900"/>
              </w:tabs>
              <w:spacing w:line="276" w:lineRule="auto"/>
              <w:ind w:left="288"/>
              <w:rPr>
                <w:rFonts w:ascii="Ebrima" w:hAnsi="Ebrima" w:cs="Arial"/>
                <w:b/>
                <w:color w:val="FF0000"/>
              </w:rPr>
            </w:pPr>
            <w:r w:rsidRPr="0026651D">
              <w:rPr>
                <w:rFonts w:ascii="Ebrima" w:hAnsi="Ebrima" w:cs="Arial"/>
                <w:b/>
                <w:iCs/>
                <w:color w:val="FF0000"/>
              </w:rPr>
              <w:t>GRAND TOTAL</w:t>
            </w:r>
          </w:p>
        </w:tc>
        <w:tc>
          <w:tcPr>
            <w:tcW w:w="2160" w:type="dxa"/>
            <w:tcBorders>
              <w:top w:val="single" w:sz="4" w:space="0" w:color="auto"/>
              <w:left w:val="single" w:sz="4" w:space="0" w:color="auto"/>
              <w:bottom w:val="single" w:sz="4" w:space="0" w:color="auto"/>
              <w:right w:val="single" w:sz="4" w:space="0" w:color="auto"/>
            </w:tcBorders>
            <w:vAlign w:val="bottom"/>
            <w:hideMark/>
          </w:tcPr>
          <w:p w:rsidR="00547898" w:rsidRPr="0026651D" w:rsidRDefault="00547898" w:rsidP="00C44F3B">
            <w:pPr>
              <w:tabs>
                <w:tab w:val="left" w:pos="810"/>
                <w:tab w:val="left" w:pos="900"/>
              </w:tabs>
              <w:spacing w:line="276" w:lineRule="auto"/>
              <w:ind w:left="288"/>
              <w:rPr>
                <w:rFonts w:ascii="Ebrima" w:hAnsi="Ebrima" w:cs="Arial"/>
                <w:b/>
                <w:color w:val="FF0000"/>
              </w:rPr>
            </w:pPr>
            <w:r w:rsidRPr="0026651D">
              <w:rPr>
                <w:rFonts w:ascii="Ebrima" w:hAnsi="Ebrima" w:cs="Arial"/>
                <w:b/>
                <w:iCs/>
                <w:color w:val="FF0000"/>
              </w:rPr>
              <w:t>23,735</w:t>
            </w:r>
          </w:p>
        </w:tc>
        <w:tc>
          <w:tcPr>
            <w:tcW w:w="1800" w:type="dxa"/>
            <w:tcBorders>
              <w:top w:val="single" w:sz="4" w:space="0" w:color="auto"/>
              <w:left w:val="single" w:sz="4" w:space="0" w:color="auto"/>
              <w:bottom w:val="single" w:sz="4" w:space="0" w:color="auto"/>
              <w:right w:val="single" w:sz="4" w:space="0" w:color="auto"/>
            </w:tcBorders>
            <w:vAlign w:val="bottom"/>
            <w:hideMark/>
          </w:tcPr>
          <w:p w:rsidR="00547898" w:rsidRPr="0026651D" w:rsidRDefault="00547898" w:rsidP="00C44F3B">
            <w:pPr>
              <w:tabs>
                <w:tab w:val="left" w:pos="810"/>
                <w:tab w:val="left" w:pos="900"/>
              </w:tabs>
              <w:spacing w:line="276" w:lineRule="auto"/>
              <w:ind w:left="288"/>
              <w:rPr>
                <w:rFonts w:ascii="Ebrima" w:hAnsi="Ebrima" w:cs="Arial"/>
                <w:b/>
                <w:color w:val="FF0000"/>
              </w:rPr>
            </w:pPr>
            <w:r w:rsidRPr="0026651D">
              <w:rPr>
                <w:rFonts w:ascii="Ebrima" w:hAnsi="Ebrima" w:cs="Arial"/>
                <w:b/>
                <w:i/>
                <w:iCs/>
                <w:color w:val="FF0000"/>
              </w:rPr>
              <w:t>18,735</w:t>
            </w:r>
          </w:p>
        </w:tc>
      </w:tr>
    </w:tbl>
    <w:p w:rsidR="00547898" w:rsidRPr="0026651D" w:rsidRDefault="00547898" w:rsidP="00547898">
      <w:pPr>
        <w:tabs>
          <w:tab w:val="left" w:pos="810"/>
          <w:tab w:val="left" w:pos="900"/>
        </w:tabs>
        <w:spacing w:after="0" w:line="240" w:lineRule="auto"/>
        <w:ind w:left="288"/>
        <w:jc w:val="both"/>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The fee payable at IIT Ropar is subject to change as per the Institute rules.</w:t>
      </w:r>
    </w:p>
    <w:p w:rsidR="00547898" w:rsidRPr="0026651D" w:rsidRDefault="00547898" w:rsidP="00547898">
      <w:pPr>
        <w:tabs>
          <w:tab w:val="left" w:pos="810"/>
          <w:tab w:val="left" w:pos="900"/>
        </w:tabs>
        <w:spacing w:after="0" w:line="240" w:lineRule="auto"/>
        <w:ind w:left="288"/>
        <w:jc w:val="both"/>
        <w:rPr>
          <w:rFonts w:ascii="Ebrima" w:hAnsi="Ebrima" w:cs="Arial"/>
          <w:color w:val="000000" w:themeColor="text2" w:themeShade="BF"/>
          <w:sz w:val="24"/>
          <w:szCs w:val="24"/>
        </w:rPr>
      </w:pPr>
      <w:r w:rsidRPr="0026651D">
        <w:rPr>
          <w:rFonts w:ascii="Ebrima" w:hAnsi="Ebrima" w:cs="Arial"/>
          <w:b/>
          <w:color w:val="000000" w:themeColor="text2" w:themeShade="BF"/>
          <w:sz w:val="24"/>
          <w:szCs w:val="24"/>
        </w:rPr>
        <w:t>Note:</w:t>
      </w:r>
      <w:r w:rsidRPr="0026651D">
        <w:rPr>
          <w:rFonts w:ascii="Ebrima" w:hAnsi="Ebrima" w:cs="Arial"/>
          <w:color w:val="000000" w:themeColor="text2" w:themeShade="BF"/>
          <w:sz w:val="24"/>
          <w:szCs w:val="24"/>
        </w:rPr>
        <w:t xml:space="preserve"> Mess charges will be notified separately.</w:t>
      </w:r>
    </w:p>
    <w:p w:rsidR="00C51E00" w:rsidRPr="0026651D" w:rsidRDefault="00547898" w:rsidP="00C6105A">
      <w:pPr>
        <w:rPr>
          <w:rFonts w:ascii="Ebrima" w:hAnsi="Ebrima" w:cs="Arial"/>
          <w:b/>
          <w:bCs/>
          <w:color w:val="FF0000"/>
          <w:sz w:val="28"/>
          <w:szCs w:val="24"/>
        </w:rPr>
      </w:pPr>
      <w:r w:rsidRPr="0026651D">
        <w:rPr>
          <w:rFonts w:ascii="Ebrima" w:hAnsi="Ebrima" w:cs="Arial"/>
          <w:b/>
          <w:color w:val="000000" w:themeColor="text2" w:themeShade="BF"/>
          <w:sz w:val="28"/>
          <w:szCs w:val="24"/>
        </w:rPr>
        <w:br w:type="page"/>
      </w:r>
      <w:r w:rsidR="00C51E00" w:rsidRPr="0026651D">
        <w:rPr>
          <w:rFonts w:ascii="Ebrima" w:hAnsi="Ebrima" w:cs="Arial"/>
          <w:b/>
          <w:bCs/>
          <w:color w:val="FF0000"/>
          <w:sz w:val="28"/>
          <w:szCs w:val="24"/>
        </w:rPr>
        <w:lastRenderedPageBreak/>
        <w:t>AUTHORITIES WHO MAY ISSUE SC/ST/OBC (NON-CREAMY LAYER)/EWS CERTIFICATES</w:t>
      </w:r>
    </w:p>
    <w:p w:rsidR="00C51E00" w:rsidRPr="0026651D" w:rsidRDefault="00C51E00" w:rsidP="00735065">
      <w:pPr>
        <w:tabs>
          <w:tab w:val="left" w:pos="810"/>
          <w:tab w:val="left" w:pos="900"/>
        </w:tabs>
        <w:spacing w:after="0"/>
        <w:ind w:left="-432" w:right="432"/>
        <w:rPr>
          <w:rFonts w:ascii="Ebrima" w:hAnsi="Ebrima" w:cs="Arial"/>
          <w:b/>
          <w:color w:val="000000" w:themeColor="text2" w:themeShade="BF"/>
          <w:sz w:val="32"/>
          <w:szCs w:val="24"/>
        </w:rPr>
      </w:pPr>
    </w:p>
    <w:p w:rsidR="00C51E00" w:rsidRPr="0026651D" w:rsidRDefault="00C51E00" w:rsidP="00735065">
      <w:pPr>
        <w:tabs>
          <w:tab w:val="left" w:pos="810"/>
          <w:tab w:val="left" w:pos="900"/>
        </w:tabs>
        <w:spacing w:after="0"/>
        <w:ind w:right="432"/>
        <w:rPr>
          <w:rFonts w:ascii="Ebrima" w:hAnsi="Ebrima" w:cs="Arial"/>
          <w:color w:val="000000" w:themeColor="text2" w:themeShade="BF"/>
          <w:sz w:val="24"/>
          <w:szCs w:val="24"/>
        </w:rPr>
      </w:pPr>
      <w:r w:rsidRPr="0026651D">
        <w:rPr>
          <w:rFonts w:ascii="Ebrima" w:hAnsi="Ebrima" w:cs="Arial"/>
          <w:color w:val="000000" w:themeColor="text2" w:themeShade="BF"/>
          <w:sz w:val="24"/>
          <w:szCs w:val="24"/>
        </w:rPr>
        <w:t>SC/ST/OBC (Non-Creamy Layer)/EWS candidates should submit a certificate issued by any of the following authorities:</w:t>
      </w:r>
    </w:p>
    <w:p w:rsidR="00C51E00" w:rsidRPr="0026651D" w:rsidRDefault="00C51E00" w:rsidP="00735065">
      <w:pPr>
        <w:tabs>
          <w:tab w:val="left" w:pos="810"/>
          <w:tab w:val="left" w:pos="900"/>
        </w:tabs>
        <w:spacing w:after="0"/>
        <w:ind w:left="-432" w:right="432"/>
        <w:jc w:val="both"/>
        <w:rPr>
          <w:rFonts w:ascii="Ebrima" w:hAnsi="Ebrima" w:cs="Arial"/>
          <w:color w:val="000000" w:themeColor="text2" w:themeShade="BF"/>
          <w:szCs w:val="24"/>
        </w:rPr>
      </w:pPr>
    </w:p>
    <w:p w:rsidR="00735065" w:rsidRPr="0026651D" w:rsidRDefault="00C51E00" w:rsidP="00735065">
      <w:pPr>
        <w:numPr>
          <w:ilvl w:val="0"/>
          <w:numId w:val="21"/>
        </w:numPr>
        <w:tabs>
          <w:tab w:val="left" w:pos="810"/>
          <w:tab w:val="left" w:pos="900"/>
        </w:tabs>
        <w:spacing w:after="0" w:line="240" w:lineRule="auto"/>
        <w:ind w:left="720" w:right="432"/>
        <w:rPr>
          <w:rFonts w:ascii="Ebrima" w:hAnsi="Ebrima" w:cs="Arial"/>
          <w:color w:val="000000" w:themeColor="text2" w:themeShade="BF"/>
          <w:szCs w:val="24"/>
        </w:rPr>
      </w:pPr>
      <w:r w:rsidRPr="0026651D">
        <w:rPr>
          <w:rFonts w:ascii="Ebrima" w:hAnsi="Ebrima" w:cs="Arial"/>
          <w:color w:val="000000" w:themeColor="text2" w:themeShade="BF"/>
          <w:szCs w:val="24"/>
        </w:rPr>
        <w:t>District Magistrate/Additional Distr</w:t>
      </w:r>
      <w:r w:rsidR="00735065" w:rsidRPr="0026651D">
        <w:rPr>
          <w:rFonts w:ascii="Ebrima" w:hAnsi="Ebrima" w:cs="Arial"/>
          <w:color w:val="000000" w:themeColor="text2" w:themeShade="BF"/>
          <w:szCs w:val="24"/>
        </w:rPr>
        <w:t xml:space="preserve">ict Magistrate/Collector/Deputy </w:t>
      </w:r>
      <w:r w:rsidRPr="0026651D">
        <w:rPr>
          <w:rFonts w:ascii="Ebrima" w:hAnsi="Ebrima" w:cs="Arial"/>
          <w:color w:val="000000" w:themeColor="text2" w:themeShade="BF"/>
          <w:szCs w:val="24"/>
        </w:rPr>
        <w:t xml:space="preserve">Commissioner/Additional' Deputy Commissioner/1st Class Stipendiary </w:t>
      </w:r>
    </w:p>
    <w:p w:rsidR="00C51E00" w:rsidRPr="0026651D" w:rsidRDefault="00C51E00" w:rsidP="00735065">
      <w:pPr>
        <w:tabs>
          <w:tab w:val="left" w:pos="810"/>
          <w:tab w:val="left" w:pos="900"/>
        </w:tabs>
        <w:spacing w:after="0" w:line="240" w:lineRule="auto"/>
        <w:ind w:left="720" w:right="432"/>
        <w:rPr>
          <w:rFonts w:ascii="Ebrima" w:hAnsi="Ebrima" w:cs="Arial"/>
          <w:color w:val="000000" w:themeColor="text2" w:themeShade="BF"/>
          <w:szCs w:val="24"/>
        </w:rPr>
      </w:pPr>
      <w:r w:rsidRPr="0026651D">
        <w:rPr>
          <w:rFonts w:ascii="Ebrima" w:hAnsi="Ebrima" w:cs="Arial"/>
          <w:color w:val="000000" w:themeColor="text2" w:themeShade="BF"/>
          <w:szCs w:val="24"/>
        </w:rPr>
        <w:t>Magistrate/Sub-Divisional Magistrate/Taluka Magistrate/Executive Magistrate/Extra Assistant Commissioner (not below the rank of 1st Class Stipendiary Magistrate)</w:t>
      </w:r>
    </w:p>
    <w:p w:rsidR="00C51E00" w:rsidRPr="0026651D" w:rsidRDefault="00C51E00" w:rsidP="00735065">
      <w:pPr>
        <w:numPr>
          <w:ilvl w:val="0"/>
          <w:numId w:val="21"/>
        </w:numPr>
        <w:tabs>
          <w:tab w:val="left" w:pos="810"/>
          <w:tab w:val="left" w:pos="900"/>
        </w:tabs>
        <w:spacing w:after="0" w:line="240" w:lineRule="auto"/>
        <w:ind w:left="720" w:right="432"/>
        <w:rPr>
          <w:rFonts w:ascii="Ebrima" w:hAnsi="Ebrima" w:cs="Arial"/>
          <w:color w:val="000000" w:themeColor="text2" w:themeShade="BF"/>
          <w:szCs w:val="24"/>
        </w:rPr>
      </w:pPr>
      <w:r w:rsidRPr="0026651D">
        <w:rPr>
          <w:rFonts w:ascii="Ebrima" w:hAnsi="Ebrima" w:cs="Arial"/>
          <w:color w:val="000000" w:themeColor="text2" w:themeShade="BF"/>
          <w:szCs w:val="24"/>
        </w:rPr>
        <w:t>Chief Presidency Magistrate/Additional Chief Presidency Magistrate/Presidency Magistrate</w:t>
      </w:r>
    </w:p>
    <w:p w:rsidR="00C51E00" w:rsidRPr="0026651D" w:rsidRDefault="00C51E00" w:rsidP="00735065">
      <w:pPr>
        <w:numPr>
          <w:ilvl w:val="0"/>
          <w:numId w:val="21"/>
        </w:numPr>
        <w:tabs>
          <w:tab w:val="left" w:pos="810"/>
          <w:tab w:val="left" w:pos="900"/>
        </w:tabs>
        <w:spacing w:after="0" w:line="240" w:lineRule="auto"/>
        <w:ind w:left="720" w:right="432"/>
        <w:rPr>
          <w:rFonts w:ascii="Ebrima" w:hAnsi="Ebrima" w:cs="Arial"/>
          <w:color w:val="000000" w:themeColor="text2" w:themeShade="BF"/>
          <w:szCs w:val="24"/>
        </w:rPr>
      </w:pPr>
      <w:r w:rsidRPr="0026651D">
        <w:rPr>
          <w:rFonts w:ascii="Ebrima" w:hAnsi="Ebrima" w:cs="Arial"/>
          <w:color w:val="000000" w:themeColor="text2" w:themeShade="BF"/>
          <w:szCs w:val="24"/>
        </w:rPr>
        <w:t>Revenue Officer not below the rank of Tehsildar and</w:t>
      </w:r>
    </w:p>
    <w:p w:rsidR="00C51E00" w:rsidRPr="0026651D" w:rsidRDefault="00C51E00" w:rsidP="00735065">
      <w:pPr>
        <w:numPr>
          <w:ilvl w:val="0"/>
          <w:numId w:val="21"/>
        </w:numPr>
        <w:tabs>
          <w:tab w:val="left" w:pos="810"/>
          <w:tab w:val="left" w:pos="900"/>
        </w:tabs>
        <w:spacing w:after="0" w:line="240" w:lineRule="auto"/>
        <w:ind w:left="720" w:right="432"/>
        <w:rPr>
          <w:rFonts w:ascii="Ebrima" w:hAnsi="Ebrima" w:cs="Arial"/>
          <w:color w:val="000000" w:themeColor="text2" w:themeShade="BF"/>
          <w:szCs w:val="24"/>
        </w:rPr>
      </w:pPr>
      <w:r w:rsidRPr="0026651D">
        <w:rPr>
          <w:rFonts w:ascii="Ebrima" w:hAnsi="Ebrima" w:cs="Arial"/>
          <w:color w:val="000000" w:themeColor="text2" w:themeShade="BF"/>
          <w:szCs w:val="24"/>
        </w:rPr>
        <w:t>Sub-Divisional Officer of the area where the candidate and/or his family normally resides.</w:t>
      </w:r>
    </w:p>
    <w:p w:rsidR="00C51E00" w:rsidRPr="0026651D" w:rsidRDefault="00C51E00" w:rsidP="00735065">
      <w:pPr>
        <w:tabs>
          <w:tab w:val="left" w:pos="810"/>
          <w:tab w:val="left" w:pos="900"/>
        </w:tabs>
        <w:spacing w:after="0"/>
        <w:ind w:left="-432" w:right="432"/>
        <w:jc w:val="both"/>
        <w:rPr>
          <w:rFonts w:ascii="Ebrima" w:hAnsi="Ebrima" w:cs="Arial"/>
          <w:b/>
          <w:bCs/>
          <w:color w:val="000000" w:themeColor="text2" w:themeShade="BF"/>
          <w:szCs w:val="24"/>
        </w:rPr>
      </w:pPr>
    </w:p>
    <w:p w:rsidR="00C51E00" w:rsidRPr="0026651D" w:rsidRDefault="00C51E00" w:rsidP="00735065">
      <w:pPr>
        <w:tabs>
          <w:tab w:val="left" w:pos="810"/>
          <w:tab w:val="left" w:pos="900"/>
        </w:tabs>
        <w:spacing w:after="0"/>
        <w:ind w:left="-432" w:right="432"/>
        <w:rPr>
          <w:rFonts w:ascii="Ebrima" w:hAnsi="Ebrima" w:cs="Arial"/>
          <w:b/>
          <w:bCs/>
          <w:color w:val="000000" w:themeColor="text2" w:themeShade="BF"/>
          <w:sz w:val="24"/>
          <w:szCs w:val="24"/>
        </w:rPr>
      </w:pPr>
      <w:r w:rsidRPr="0026651D">
        <w:rPr>
          <w:rFonts w:ascii="Ebrima" w:hAnsi="Ebrima" w:cs="Arial"/>
          <w:b/>
          <w:bCs/>
          <w:color w:val="000000" w:themeColor="text2" w:themeShade="BF"/>
          <w:sz w:val="24"/>
          <w:szCs w:val="24"/>
        </w:rPr>
        <w:t>NOTE:</w:t>
      </w:r>
    </w:p>
    <w:p w:rsidR="00C51E00" w:rsidRPr="0026651D" w:rsidRDefault="00C51E00" w:rsidP="00735065">
      <w:pPr>
        <w:numPr>
          <w:ilvl w:val="1"/>
          <w:numId w:val="21"/>
        </w:numPr>
        <w:tabs>
          <w:tab w:val="left" w:pos="810"/>
          <w:tab w:val="left" w:pos="900"/>
        </w:tabs>
        <w:spacing w:after="0"/>
        <w:ind w:left="432" w:right="432"/>
        <w:rPr>
          <w:rFonts w:ascii="Ebrima" w:hAnsi="Ebrima" w:cs="Arial"/>
          <w:color w:val="000000" w:themeColor="text2" w:themeShade="BF"/>
          <w:szCs w:val="24"/>
        </w:rPr>
      </w:pPr>
      <w:r w:rsidRPr="0026651D">
        <w:rPr>
          <w:rFonts w:ascii="Ebrima" w:hAnsi="Ebrima" w:cs="Arial"/>
          <w:color w:val="000000" w:themeColor="text2" w:themeShade="BF"/>
          <w:szCs w:val="24"/>
        </w:rPr>
        <w:t>The prescribed format for OBC (NON-CREAMY LAYER) is given in Appendix-V, and for EWS in Appendix-VI.</w:t>
      </w:r>
    </w:p>
    <w:p w:rsidR="00C51E00" w:rsidRPr="0026651D" w:rsidRDefault="00C51E00" w:rsidP="00735065">
      <w:pPr>
        <w:numPr>
          <w:ilvl w:val="1"/>
          <w:numId w:val="21"/>
        </w:numPr>
        <w:tabs>
          <w:tab w:val="left" w:pos="810"/>
          <w:tab w:val="left" w:pos="900"/>
        </w:tabs>
        <w:spacing w:after="0"/>
        <w:ind w:left="432" w:right="432"/>
        <w:rPr>
          <w:rFonts w:ascii="Ebrima" w:hAnsi="Ebrima" w:cs="Arial"/>
          <w:b/>
          <w:color w:val="000000" w:themeColor="text2" w:themeShade="BF"/>
          <w:szCs w:val="24"/>
        </w:rPr>
      </w:pPr>
      <w:r w:rsidRPr="0026651D">
        <w:rPr>
          <w:rFonts w:ascii="Ebrima" w:hAnsi="Ebrima" w:cs="Arial"/>
          <w:b/>
          <w:color w:val="000000" w:themeColor="text2" w:themeShade="BF"/>
          <w:szCs w:val="24"/>
        </w:rPr>
        <w:t>Certificate issued by any other authority will be rejected.</w:t>
      </w:r>
    </w:p>
    <w:p w:rsidR="006F74C3" w:rsidRPr="0026651D" w:rsidRDefault="006F74C3" w:rsidP="007054FD">
      <w:pPr>
        <w:rPr>
          <w:rFonts w:ascii="Ebrima" w:eastAsia="Carlito" w:hAnsi="Ebrima" w:cs="Carlito"/>
          <w:b/>
          <w:bCs/>
          <w:color w:val="000000" w:themeColor="text2" w:themeShade="BF"/>
          <w:sz w:val="28"/>
          <w:szCs w:val="28"/>
          <w:lang w:bidi="ar-SA"/>
        </w:rPr>
      </w:pPr>
    </w:p>
    <w:p w:rsidR="0052225B" w:rsidRPr="0026651D" w:rsidRDefault="0052225B" w:rsidP="0052225B">
      <w:pPr>
        <w:ind w:right="576"/>
        <w:jc w:val="both"/>
        <w:rPr>
          <w:rFonts w:ascii="Ebrima" w:hAnsi="Ebrima" w:cs="Arial"/>
          <w:color w:val="FF0000"/>
          <w:sz w:val="24"/>
          <w:szCs w:val="24"/>
        </w:rPr>
      </w:pPr>
      <w:r w:rsidRPr="0026651D">
        <w:rPr>
          <w:rFonts w:ascii="Ebrima" w:hAnsi="Ebrima" w:cs="Arial"/>
          <w:color w:val="FF0000"/>
          <w:sz w:val="24"/>
          <w:szCs w:val="24"/>
        </w:rPr>
        <w:t>NOTE to OBC-NCL/EWS Candidates: The candidates must upload a valid OBC-NCL/EWS certif</w:t>
      </w:r>
      <w:r w:rsidR="00666CAD" w:rsidRPr="0026651D">
        <w:rPr>
          <w:rFonts w:ascii="Ebrima" w:hAnsi="Ebrima" w:cs="Arial"/>
          <w:color w:val="FF0000"/>
          <w:sz w:val="24"/>
          <w:szCs w:val="24"/>
        </w:rPr>
        <w:t>icate issued after March 31, 2020</w:t>
      </w:r>
      <w:r w:rsidRPr="0026651D">
        <w:rPr>
          <w:rFonts w:ascii="Ebrima" w:hAnsi="Ebrima" w:cs="Arial"/>
          <w:color w:val="FF0000"/>
          <w:sz w:val="24"/>
          <w:szCs w:val="24"/>
        </w:rPr>
        <w:t>, in the prescribed format when they submit their</w:t>
      </w:r>
      <w:r w:rsidR="007A03BA" w:rsidRPr="0026651D">
        <w:rPr>
          <w:rFonts w:ascii="Ebrima" w:hAnsi="Ebrima" w:cs="Arial"/>
          <w:color w:val="FF0000"/>
          <w:sz w:val="24"/>
          <w:szCs w:val="24"/>
        </w:rPr>
        <w:t xml:space="preserve"> application form for admission.</w:t>
      </w:r>
      <w:r w:rsidRPr="0026651D">
        <w:rPr>
          <w:rFonts w:ascii="Ebrima" w:hAnsi="Ebrima" w:cs="Arial"/>
          <w:color w:val="FF0000"/>
          <w:sz w:val="24"/>
          <w:szCs w:val="24"/>
        </w:rPr>
        <w:t xml:space="preserve"> The final seat allotment will be done based on the OBC-NCL/EWS certificate submitted along with the application form for admission. The candidate will be considered in the General category in case the OBC-NCL/EWS Certificate is invalid or not in the prescribed format or not uploaded within the specified time.</w:t>
      </w:r>
    </w:p>
    <w:p w:rsidR="006F74C3" w:rsidRPr="0026651D" w:rsidRDefault="006F74C3" w:rsidP="007054FD">
      <w:pPr>
        <w:rPr>
          <w:rFonts w:ascii="Ebrima" w:eastAsia="Carlito" w:hAnsi="Ebrima" w:cs="Carlito"/>
          <w:b/>
          <w:bCs/>
          <w:color w:val="000000" w:themeColor="text2" w:themeShade="BF"/>
          <w:sz w:val="28"/>
          <w:szCs w:val="28"/>
          <w:lang w:bidi="ar-SA"/>
        </w:rPr>
      </w:pPr>
    </w:p>
    <w:p w:rsidR="006F74C3" w:rsidRPr="0026651D" w:rsidRDefault="006F74C3" w:rsidP="007054FD">
      <w:pPr>
        <w:rPr>
          <w:rFonts w:ascii="Ebrima" w:eastAsia="Carlito" w:hAnsi="Ebrima" w:cs="Carlito"/>
          <w:b/>
          <w:bCs/>
          <w:color w:val="000000" w:themeColor="text2" w:themeShade="BF"/>
          <w:sz w:val="28"/>
          <w:szCs w:val="28"/>
          <w:lang w:bidi="ar-SA"/>
        </w:rPr>
      </w:pPr>
    </w:p>
    <w:p w:rsidR="006F74C3" w:rsidRPr="0026651D" w:rsidRDefault="006F74C3" w:rsidP="007054FD">
      <w:pPr>
        <w:rPr>
          <w:rFonts w:ascii="Ebrima" w:eastAsia="Carlito" w:hAnsi="Ebrima" w:cs="Carlito"/>
          <w:b/>
          <w:bCs/>
          <w:color w:val="000000" w:themeColor="text2" w:themeShade="BF"/>
          <w:sz w:val="28"/>
          <w:szCs w:val="28"/>
          <w:lang w:bidi="ar-SA"/>
        </w:rPr>
      </w:pPr>
    </w:p>
    <w:p w:rsidR="006F74C3" w:rsidRPr="0026651D" w:rsidRDefault="006F74C3" w:rsidP="007054FD">
      <w:pPr>
        <w:rPr>
          <w:rFonts w:ascii="Ebrima" w:eastAsia="Carlito" w:hAnsi="Ebrima" w:cs="Carlito"/>
          <w:b/>
          <w:bCs/>
          <w:color w:val="000000" w:themeColor="text2" w:themeShade="BF"/>
          <w:sz w:val="28"/>
          <w:szCs w:val="28"/>
          <w:lang w:bidi="ar-SA"/>
        </w:rPr>
      </w:pPr>
    </w:p>
    <w:p w:rsidR="006F74C3" w:rsidRPr="0026651D" w:rsidRDefault="006F74C3" w:rsidP="007054FD">
      <w:pPr>
        <w:rPr>
          <w:rFonts w:ascii="Ebrima" w:eastAsia="Carlito" w:hAnsi="Ebrima" w:cs="Carlito"/>
          <w:b/>
          <w:bCs/>
          <w:color w:val="000000" w:themeColor="text2" w:themeShade="BF"/>
          <w:sz w:val="28"/>
          <w:szCs w:val="28"/>
          <w:lang w:bidi="ar-SA"/>
        </w:rPr>
      </w:pPr>
    </w:p>
    <w:p w:rsidR="0052225B" w:rsidRPr="0026651D" w:rsidRDefault="0052225B">
      <w:pPr>
        <w:rPr>
          <w:rFonts w:ascii="Ebrima" w:eastAsia="Carlito" w:hAnsi="Ebrima" w:cs="Carlito"/>
          <w:b/>
          <w:bCs/>
          <w:color w:val="000000" w:themeColor="text2" w:themeShade="BF"/>
          <w:sz w:val="28"/>
          <w:szCs w:val="28"/>
          <w:lang w:bidi="ar-SA"/>
        </w:rPr>
      </w:pPr>
      <w:r w:rsidRPr="0026651D">
        <w:rPr>
          <w:rFonts w:ascii="Ebrima" w:eastAsia="Carlito" w:hAnsi="Ebrima" w:cs="Carlito"/>
          <w:b/>
          <w:bCs/>
          <w:color w:val="000000" w:themeColor="text2" w:themeShade="BF"/>
          <w:sz w:val="28"/>
          <w:szCs w:val="28"/>
          <w:lang w:bidi="ar-SA"/>
        </w:rPr>
        <w:br w:type="page"/>
      </w:r>
    </w:p>
    <w:p w:rsidR="008F0B74" w:rsidRPr="0026651D" w:rsidRDefault="008F0B74" w:rsidP="00394025">
      <w:pPr>
        <w:rPr>
          <w:rFonts w:ascii="Ebrima" w:eastAsia="Carlito" w:hAnsi="Ebrima" w:cs="Carlito"/>
          <w:b/>
          <w:bCs/>
          <w:color w:val="000000" w:themeColor="text2" w:themeShade="BF"/>
          <w:sz w:val="28"/>
          <w:szCs w:val="28"/>
          <w:lang w:bidi="ar-SA"/>
        </w:rPr>
      </w:pPr>
    </w:p>
    <w:p w:rsidR="00AF6AB6" w:rsidRPr="0026651D" w:rsidRDefault="007A03BA" w:rsidP="0052225B">
      <w:pPr>
        <w:jc w:val="center"/>
        <w:rPr>
          <w:rFonts w:ascii="Ebrima" w:hAnsi="Ebrima" w:cs="Arial"/>
          <w:b/>
          <w:color w:val="FF0000"/>
          <w:sz w:val="24"/>
          <w:szCs w:val="24"/>
        </w:rPr>
      </w:pPr>
      <w:r w:rsidRPr="0026651D">
        <w:rPr>
          <w:rFonts w:ascii="Ebrima" w:eastAsia="Carlito" w:hAnsi="Ebrima" w:cs="Arial"/>
          <w:b/>
          <w:bCs/>
          <w:color w:val="FF0000"/>
          <w:sz w:val="28"/>
          <w:szCs w:val="28"/>
          <w:lang w:bidi="ar-SA"/>
        </w:rPr>
        <w:t>Appendix-I</w:t>
      </w:r>
      <w:r w:rsidR="00AF6AB6" w:rsidRPr="0026651D">
        <w:rPr>
          <w:rFonts w:ascii="Ebrima" w:eastAsia="Carlito" w:hAnsi="Ebrima" w:cs="Arial"/>
          <w:b/>
          <w:bCs/>
          <w:color w:val="FF0000"/>
          <w:sz w:val="28"/>
          <w:szCs w:val="28"/>
          <w:lang w:bidi="ar-SA"/>
        </w:rPr>
        <w:t xml:space="preserve">: </w:t>
      </w:r>
      <w:r w:rsidR="006F417E" w:rsidRPr="0026651D">
        <w:rPr>
          <w:rFonts w:ascii="Ebrima" w:eastAsia="Carlito" w:hAnsi="Ebrima" w:cs="Arial"/>
          <w:b/>
          <w:bCs/>
          <w:color w:val="FF0000"/>
          <w:sz w:val="28"/>
          <w:szCs w:val="28"/>
          <w:lang w:bidi="ar-SA"/>
        </w:rPr>
        <w:t>Performa</w:t>
      </w:r>
      <w:r w:rsidR="00AF6AB6" w:rsidRPr="0026651D">
        <w:rPr>
          <w:rFonts w:ascii="Ebrima" w:eastAsia="Carlito" w:hAnsi="Ebrima" w:cs="Arial"/>
          <w:b/>
          <w:bCs/>
          <w:color w:val="FF0000"/>
          <w:sz w:val="28"/>
          <w:szCs w:val="28"/>
          <w:lang w:bidi="ar-SA"/>
        </w:rPr>
        <w:t xml:space="preserve"> for Other Backward Class (Non-Creamy Layer) Certificate</w:t>
      </w:r>
    </w:p>
    <w:p w:rsidR="00AF6AB6" w:rsidRPr="0026651D" w:rsidRDefault="00AF6AB6" w:rsidP="006F74C3">
      <w:pPr>
        <w:rPr>
          <w:rFonts w:ascii="Ebrima" w:eastAsia="Carlito" w:hAnsi="Ebrima" w:cs="Carlito"/>
          <w:b/>
          <w:bCs/>
          <w:color w:val="000000" w:themeColor="text2" w:themeShade="BF"/>
          <w:sz w:val="24"/>
          <w:szCs w:val="24"/>
          <w:lang w:bidi="ar-SA"/>
        </w:rPr>
      </w:pPr>
      <w:r w:rsidRPr="0026651D">
        <w:rPr>
          <w:rFonts w:ascii="Ebrima" w:eastAsia="Carlito" w:hAnsi="Ebrima" w:cs="Carlito"/>
          <w:b/>
          <w:bCs/>
          <w:color w:val="000000" w:themeColor="text2" w:themeShade="BF"/>
          <w:sz w:val="24"/>
          <w:szCs w:val="24"/>
          <w:lang w:bidi="ar-SA"/>
        </w:rPr>
        <w:t>(FORM OF CERTIFICATE TO BE PRODUCED BY OTHER BACKWARD CLASSES APPLYING FOR ADMISSIONS TO CENTRAL EDUCATIONAL INSTITUTIONS (CEIs) UNDER THE GOVERNMENT OF INDIA)</w:t>
      </w:r>
    </w:p>
    <w:p w:rsidR="00AF6AB6" w:rsidRPr="0026651D" w:rsidRDefault="00AF6AB6" w:rsidP="006F74C3">
      <w:pPr>
        <w:pStyle w:val="BodyText"/>
        <w:tabs>
          <w:tab w:val="left" w:pos="4721"/>
          <w:tab w:val="left" w:pos="10061"/>
        </w:tabs>
        <w:ind w:right="432"/>
        <w:jc w:val="both"/>
        <w:rPr>
          <w:rFonts w:ascii="Ebrima" w:hAnsi="Ebrima"/>
          <w:color w:val="000000" w:themeColor="text2" w:themeShade="BF"/>
          <w:sz w:val="22"/>
        </w:rPr>
      </w:pPr>
      <w:r w:rsidRPr="0026651D">
        <w:rPr>
          <w:rFonts w:ascii="Ebrima" w:hAnsi="Ebrima"/>
          <w:color w:val="000000" w:themeColor="text2" w:themeShade="BF"/>
          <w:sz w:val="22"/>
        </w:rPr>
        <w:t>This  is  to  certify that Shri/Smt./Kumari_____</w:t>
      </w:r>
      <w:r w:rsidR="006F74C3" w:rsidRPr="0026651D">
        <w:rPr>
          <w:rFonts w:ascii="Ebrima" w:hAnsi="Ebrima"/>
          <w:color w:val="000000" w:themeColor="text2" w:themeShade="BF"/>
          <w:sz w:val="22"/>
        </w:rPr>
        <w:t>_</w:t>
      </w:r>
      <w:r w:rsidRPr="0026651D">
        <w:rPr>
          <w:rFonts w:ascii="Ebrima" w:hAnsi="Ebrima"/>
          <w:color w:val="000000" w:themeColor="text2" w:themeShade="BF"/>
          <w:sz w:val="22"/>
        </w:rPr>
        <w:t>___</w:t>
      </w:r>
      <w:r w:rsidR="00E56336" w:rsidRPr="0026651D">
        <w:rPr>
          <w:rFonts w:ascii="Ebrima" w:hAnsi="Ebrima"/>
          <w:color w:val="000000" w:themeColor="text2" w:themeShade="BF"/>
          <w:sz w:val="22"/>
        </w:rPr>
        <w:t>_______________________________</w:t>
      </w:r>
      <w:r w:rsidR="006F74C3" w:rsidRPr="0026651D">
        <w:rPr>
          <w:rFonts w:ascii="Ebrima" w:hAnsi="Ebrima"/>
          <w:color w:val="000000" w:themeColor="text2" w:themeShade="BF"/>
          <w:sz w:val="22"/>
        </w:rPr>
        <w:t>_____</w:t>
      </w:r>
      <w:r w:rsidRPr="0026651D">
        <w:rPr>
          <w:rFonts w:ascii="Ebrima" w:hAnsi="Ebrima"/>
          <w:color w:val="000000" w:themeColor="text2" w:themeShade="BF"/>
          <w:sz w:val="22"/>
        </w:rPr>
        <w:tab/>
      </w:r>
    </w:p>
    <w:p w:rsidR="00AF6AB6" w:rsidRPr="0026651D" w:rsidRDefault="00AF6AB6" w:rsidP="0078471E">
      <w:pPr>
        <w:pStyle w:val="BodyText"/>
        <w:tabs>
          <w:tab w:val="left" w:pos="8781"/>
        </w:tabs>
        <w:spacing w:before="142"/>
        <w:ind w:right="432"/>
        <w:jc w:val="both"/>
        <w:rPr>
          <w:rFonts w:ascii="Ebrima" w:hAnsi="Ebrima"/>
          <w:color w:val="000000" w:themeColor="text2" w:themeShade="BF"/>
          <w:sz w:val="22"/>
        </w:rPr>
      </w:pPr>
      <w:r w:rsidRPr="0026651D">
        <w:rPr>
          <w:rFonts w:ascii="Ebrima" w:hAnsi="Ebrima"/>
          <w:color w:val="000000" w:themeColor="text2" w:themeShade="BF"/>
          <w:sz w:val="22"/>
        </w:rPr>
        <w:t>Son/Daughterof</w:t>
      </w:r>
      <w:r w:rsidRPr="0026651D">
        <w:rPr>
          <w:rFonts w:ascii="Ebrima" w:hAnsi="Ebrima"/>
          <w:color w:val="000000" w:themeColor="text2" w:themeShade="BF"/>
          <w:sz w:val="22"/>
          <w:u w:val="single"/>
        </w:rPr>
        <w:t xml:space="preserve"> _________________________________________</w:t>
      </w:r>
      <w:r w:rsidR="006F74C3" w:rsidRPr="0026651D">
        <w:rPr>
          <w:rFonts w:ascii="Ebrima" w:hAnsi="Ebrima"/>
          <w:color w:val="000000" w:themeColor="text2" w:themeShade="BF"/>
          <w:sz w:val="22"/>
          <w:u w:val="single"/>
        </w:rPr>
        <w:t>_________</w:t>
      </w:r>
      <w:r w:rsidRPr="0026651D">
        <w:rPr>
          <w:rFonts w:ascii="Ebrima" w:hAnsi="Ebrima"/>
          <w:color w:val="000000" w:themeColor="text2" w:themeShade="BF"/>
          <w:sz w:val="22"/>
        </w:rPr>
        <w:t>ofVillage/Town</w:t>
      </w:r>
    </w:p>
    <w:p w:rsidR="00AF6AB6" w:rsidRPr="0026651D" w:rsidRDefault="00AF6AB6" w:rsidP="006F74C3">
      <w:pPr>
        <w:pStyle w:val="BodyText"/>
        <w:tabs>
          <w:tab w:val="left" w:pos="8498"/>
        </w:tabs>
        <w:spacing w:before="137"/>
        <w:ind w:right="144"/>
        <w:jc w:val="both"/>
        <w:rPr>
          <w:rFonts w:ascii="Ebrima" w:hAnsi="Ebrima"/>
          <w:color w:val="000000" w:themeColor="text2" w:themeShade="BF"/>
          <w:sz w:val="22"/>
        </w:rPr>
      </w:pPr>
      <w:r w:rsidRPr="0026651D">
        <w:rPr>
          <w:rFonts w:ascii="Ebrima" w:hAnsi="Ebrima"/>
          <w:color w:val="000000" w:themeColor="text2" w:themeShade="BF"/>
          <w:sz w:val="22"/>
          <w:u w:val="single"/>
        </w:rPr>
        <w:t>__________________________________________________</w:t>
      </w:r>
      <w:r w:rsidR="006F74C3" w:rsidRPr="0026651D">
        <w:rPr>
          <w:rFonts w:ascii="Ebrima" w:hAnsi="Ebrima"/>
          <w:color w:val="000000" w:themeColor="text2" w:themeShade="BF"/>
          <w:sz w:val="22"/>
          <w:u w:val="single"/>
        </w:rPr>
        <w:t>_______</w:t>
      </w:r>
      <w:r w:rsidRPr="0026651D">
        <w:rPr>
          <w:rFonts w:ascii="Ebrima" w:hAnsi="Ebrima"/>
          <w:color w:val="000000" w:themeColor="text2" w:themeShade="BF"/>
          <w:sz w:val="22"/>
          <w:u w:val="single"/>
        </w:rPr>
        <w:t>__</w:t>
      </w:r>
      <w:r w:rsidR="006F74C3" w:rsidRPr="0026651D">
        <w:rPr>
          <w:rFonts w:ascii="Ebrima" w:hAnsi="Ebrima"/>
          <w:color w:val="000000" w:themeColor="text2" w:themeShade="BF"/>
          <w:sz w:val="22"/>
          <w:u w:val="single"/>
        </w:rPr>
        <w:t>____</w:t>
      </w:r>
      <w:r w:rsidRPr="0026651D">
        <w:rPr>
          <w:rFonts w:ascii="Ebrima" w:hAnsi="Ebrima"/>
          <w:color w:val="000000" w:themeColor="text2" w:themeShade="BF"/>
          <w:sz w:val="22"/>
          <w:u w:val="single"/>
        </w:rPr>
        <w:t>___</w:t>
      </w:r>
      <w:r w:rsidR="004F3673" w:rsidRPr="0026651D">
        <w:rPr>
          <w:rFonts w:ascii="Ebrima" w:hAnsi="Ebrima"/>
          <w:color w:val="000000" w:themeColor="text2" w:themeShade="BF"/>
          <w:sz w:val="22"/>
          <w:u w:val="single"/>
        </w:rPr>
        <w:t>___</w:t>
      </w:r>
      <w:r w:rsidRPr="0026651D">
        <w:rPr>
          <w:rFonts w:ascii="Ebrima" w:hAnsi="Ebrima"/>
          <w:color w:val="000000" w:themeColor="text2" w:themeShade="BF"/>
          <w:sz w:val="22"/>
        </w:rPr>
        <w:t>in District/Division</w:t>
      </w:r>
    </w:p>
    <w:p w:rsidR="00AF6AB6" w:rsidRPr="0026651D" w:rsidRDefault="00AF6AB6" w:rsidP="006F74C3">
      <w:pPr>
        <w:pStyle w:val="BodyText"/>
        <w:tabs>
          <w:tab w:val="left" w:pos="7614"/>
        </w:tabs>
        <w:spacing w:before="137"/>
        <w:ind w:right="144"/>
        <w:jc w:val="both"/>
        <w:rPr>
          <w:rFonts w:ascii="Ebrima" w:hAnsi="Ebrima"/>
          <w:color w:val="000000" w:themeColor="text2" w:themeShade="BF"/>
          <w:sz w:val="22"/>
        </w:rPr>
      </w:pPr>
      <w:r w:rsidRPr="0026651D">
        <w:rPr>
          <w:rFonts w:ascii="Ebrima" w:hAnsi="Ebrima"/>
          <w:color w:val="000000" w:themeColor="text2" w:themeShade="BF"/>
          <w:sz w:val="22"/>
          <w:u w:val="single"/>
        </w:rPr>
        <w:t>_________________</w:t>
      </w:r>
      <w:r w:rsidR="004F3673" w:rsidRPr="0026651D">
        <w:rPr>
          <w:rFonts w:ascii="Ebrima" w:hAnsi="Ebrima"/>
          <w:color w:val="000000" w:themeColor="text2" w:themeShade="BF"/>
          <w:sz w:val="22"/>
          <w:u w:val="single"/>
        </w:rPr>
        <w:t>_________________________________</w:t>
      </w:r>
      <w:r w:rsidR="006F74C3" w:rsidRPr="0026651D">
        <w:rPr>
          <w:rFonts w:ascii="Ebrima" w:hAnsi="Ebrima"/>
          <w:color w:val="000000" w:themeColor="text2" w:themeShade="BF"/>
          <w:sz w:val="22"/>
          <w:u w:val="single"/>
        </w:rPr>
        <w:t>__________</w:t>
      </w:r>
      <w:r w:rsidR="004F3673" w:rsidRPr="0026651D">
        <w:rPr>
          <w:rFonts w:ascii="Ebrima" w:hAnsi="Ebrima"/>
          <w:color w:val="000000" w:themeColor="text2" w:themeShade="BF"/>
          <w:sz w:val="22"/>
          <w:u w:val="single"/>
        </w:rPr>
        <w:t>_</w:t>
      </w:r>
      <w:r w:rsidRPr="0026651D">
        <w:rPr>
          <w:rFonts w:ascii="Ebrima" w:hAnsi="Ebrima"/>
          <w:color w:val="000000" w:themeColor="text2" w:themeShade="BF"/>
          <w:sz w:val="22"/>
        </w:rPr>
        <w:t>in the State/UnionTerritory</w:t>
      </w:r>
    </w:p>
    <w:p w:rsidR="00AF6AB6" w:rsidRPr="0026651D" w:rsidRDefault="00AF6AB6" w:rsidP="006F74C3">
      <w:pPr>
        <w:pStyle w:val="BodyText"/>
        <w:tabs>
          <w:tab w:val="left" w:pos="8957"/>
        </w:tabs>
        <w:spacing w:before="137"/>
        <w:ind w:right="144"/>
        <w:jc w:val="both"/>
        <w:rPr>
          <w:rFonts w:ascii="Ebrima" w:hAnsi="Ebrima"/>
          <w:color w:val="000000" w:themeColor="text2" w:themeShade="BF"/>
          <w:sz w:val="22"/>
        </w:rPr>
      </w:pPr>
      <w:r w:rsidRPr="0026651D">
        <w:rPr>
          <w:rFonts w:ascii="Ebrima" w:hAnsi="Ebrima"/>
          <w:color w:val="000000" w:themeColor="text2" w:themeShade="BF"/>
          <w:sz w:val="22"/>
          <w:u w:val="single"/>
        </w:rPr>
        <w:t>___________________________________________________________</w:t>
      </w:r>
      <w:r w:rsidR="004F3673" w:rsidRPr="0026651D">
        <w:rPr>
          <w:rFonts w:ascii="Ebrima" w:hAnsi="Ebrima"/>
          <w:color w:val="000000" w:themeColor="text2" w:themeShade="BF"/>
          <w:sz w:val="22"/>
          <w:u w:val="single"/>
        </w:rPr>
        <w:t>_</w:t>
      </w:r>
      <w:r w:rsidR="006F74C3" w:rsidRPr="0026651D">
        <w:rPr>
          <w:rFonts w:ascii="Ebrima" w:hAnsi="Ebrima"/>
          <w:color w:val="000000" w:themeColor="text2" w:themeShade="BF"/>
          <w:sz w:val="22"/>
          <w:u w:val="single"/>
        </w:rPr>
        <w:t>_________</w:t>
      </w:r>
      <w:r w:rsidR="004F3673" w:rsidRPr="0026651D">
        <w:rPr>
          <w:rFonts w:ascii="Ebrima" w:hAnsi="Ebrima"/>
          <w:color w:val="000000" w:themeColor="text2" w:themeShade="BF"/>
          <w:sz w:val="22"/>
          <w:u w:val="single"/>
        </w:rPr>
        <w:t>___</w:t>
      </w:r>
      <w:r w:rsidRPr="0026651D">
        <w:rPr>
          <w:rFonts w:ascii="Ebrima" w:hAnsi="Ebrima"/>
          <w:color w:val="000000" w:themeColor="text2" w:themeShade="BF"/>
          <w:sz w:val="22"/>
        </w:rPr>
        <w:t>belongs to the</w:t>
      </w:r>
    </w:p>
    <w:p w:rsidR="006F74C3" w:rsidRPr="0026651D" w:rsidRDefault="00AF6AB6" w:rsidP="006F74C3">
      <w:pPr>
        <w:pStyle w:val="BodyText"/>
        <w:tabs>
          <w:tab w:val="left" w:pos="4241"/>
          <w:tab w:val="left" w:pos="6762"/>
          <w:tab w:val="left" w:pos="6982"/>
          <w:tab w:val="left" w:pos="10594"/>
        </w:tabs>
        <w:spacing w:before="141"/>
        <w:ind w:right="576"/>
        <w:jc w:val="both"/>
        <w:rPr>
          <w:rFonts w:ascii="Ebrima" w:hAnsi="Ebrima"/>
          <w:color w:val="000000" w:themeColor="text2" w:themeShade="BF"/>
          <w:sz w:val="22"/>
        </w:rPr>
      </w:pPr>
      <w:r w:rsidRPr="0026651D">
        <w:rPr>
          <w:rFonts w:ascii="Ebrima" w:hAnsi="Ebrima"/>
          <w:color w:val="000000" w:themeColor="text2" w:themeShade="BF"/>
          <w:sz w:val="22"/>
        </w:rPr>
        <w:t>_________________________________________</w:t>
      </w:r>
      <w:r w:rsidR="006F74C3" w:rsidRPr="0026651D">
        <w:rPr>
          <w:rFonts w:ascii="Ebrima" w:hAnsi="Ebrima"/>
          <w:color w:val="000000" w:themeColor="text2" w:themeShade="BF"/>
          <w:sz w:val="22"/>
        </w:rPr>
        <w:t>________</w:t>
      </w:r>
      <w:r w:rsidRPr="0026651D">
        <w:rPr>
          <w:rFonts w:ascii="Ebrima" w:hAnsi="Ebrima"/>
          <w:color w:val="000000" w:themeColor="text2" w:themeShade="BF"/>
          <w:sz w:val="22"/>
        </w:rPr>
        <w:t xml:space="preserve">Community whichis recognized </w:t>
      </w:r>
    </w:p>
    <w:p w:rsidR="00E56336" w:rsidRPr="0026651D" w:rsidRDefault="00AF6AB6" w:rsidP="006F74C3">
      <w:pPr>
        <w:pStyle w:val="BodyText"/>
        <w:tabs>
          <w:tab w:val="left" w:pos="4241"/>
          <w:tab w:val="left" w:pos="6762"/>
          <w:tab w:val="left" w:pos="6982"/>
          <w:tab w:val="left" w:pos="10594"/>
        </w:tabs>
        <w:spacing w:before="141"/>
        <w:ind w:right="576"/>
        <w:jc w:val="both"/>
        <w:rPr>
          <w:rFonts w:ascii="Ebrima" w:hAnsi="Ebrima"/>
          <w:color w:val="000000" w:themeColor="text2" w:themeShade="BF"/>
          <w:sz w:val="22"/>
        </w:rPr>
      </w:pPr>
      <w:r w:rsidRPr="0026651D">
        <w:rPr>
          <w:rFonts w:ascii="Ebrima" w:hAnsi="Ebrima"/>
          <w:color w:val="000000" w:themeColor="text2" w:themeShade="BF"/>
          <w:sz w:val="22"/>
        </w:rPr>
        <w:t>as  a backward  class  under  the  Government  of   India,   Ministry   of   Social   Justice   and Empowerment's    Resolution    No.</w:t>
      </w:r>
      <w:r w:rsidR="00E56336" w:rsidRPr="0026651D">
        <w:rPr>
          <w:rFonts w:ascii="Ebrima" w:hAnsi="Ebrima"/>
          <w:color w:val="000000" w:themeColor="text2" w:themeShade="BF"/>
          <w:sz w:val="22"/>
        </w:rPr>
        <w:t>_______________________</w:t>
      </w:r>
      <w:r w:rsidR="006F74C3" w:rsidRPr="0026651D">
        <w:rPr>
          <w:rFonts w:ascii="Ebrima" w:hAnsi="Ebrima"/>
          <w:color w:val="000000" w:themeColor="text2" w:themeShade="BF"/>
          <w:sz w:val="22"/>
        </w:rPr>
        <w:t>______________________</w:t>
      </w:r>
    </w:p>
    <w:p w:rsidR="00E56336" w:rsidRPr="0026651D" w:rsidRDefault="004F3673" w:rsidP="006F74C3">
      <w:pPr>
        <w:pStyle w:val="BodyText"/>
        <w:tabs>
          <w:tab w:val="left" w:pos="4241"/>
          <w:tab w:val="left" w:pos="6762"/>
          <w:tab w:val="left" w:pos="6982"/>
          <w:tab w:val="left" w:pos="10594"/>
        </w:tabs>
        <w:spacing w:before="141"/>
        <w:ind w:right="288"/>
        <w:jc w:val="both"/>
        <w:rPr>
          <w:rFonts w:ascii="Ebrima" w:hAnsi="Ebrima"/>
          <w:color w:val="000000" w:themeColor="text2" w:themeShade="BF"/>
          <w:sz w:val="22"/>
        </w:rPr>
      </w:pPr>
      <w:r w:rsidRPr="0026651D">
        <w:rPr>
          <w:rFonts w:ascii="Ebrima" w:hAnsi="Ebrima"/>
          <w:color w:val="000000" w:themeColor="text2" w:themeShade="BF"/>
          <w:position w:val="1"/>
          <w:sz w:val="22"/>
        </w:rPr>
        <w:t>D</w:t>
      </w:r>
      <w:r w:rsidR="00AF6AB6" w:rsidRPr="0026651D">
        <w:rPr>
          <w:rFonts w:ascii="Ebrima" w:hAnsi="Ebrima"/>
          <w:color w:val="000000" w:themeColor="text2" w:themeShade="BF"/>
          <w:position w:val="1"/>
          <w:sz w:val="22"/>
        </w:rPr>
        <w:t>ated</w:t>
      </w:r>
      <w:r w:rsidRPr="0026651D">
        <w:rPr>
          <w:rFonts w:ascii="Ebrima" w:hAnsi="Ebrima"/>
          <w:color w:val="000000" w:themeColor="text2" w:themeShade="BF"/>
          <w:position w:val="1"/>
          <w:sz w:val="22"/>
          <w:u w:val="single"/>
        </w:rPr>
        <w:t>_________________________</w:t>
      </w:r>
      <w:r w:rsidR="00AF6AB6" w:rsidRPr="0026651D">
        <w:rPr>
          <w:rFonts w:ascii="Ebrima" w:hAnsi="Ebrima"/>
          <w:color w:val="000000" w:themeColor="text2" w:themeShade="BF"/>
          <w:position w:val="1"/>
          <w:sz w:val="22"/>
        </w:rPr>
        <w:t>*.</w:t>
      </w:r>
      <w:r w:rsidR="00AF6AB6" w:rsidRPr="0026651D">
        <w:rPr>
          <w:rFonts w:ascii="Ebrima" w:hAnsi="Ebrima"/>
          <w:color w:val="000000" w:themeColor="text2" w:themeShade="BF"/>
          <w:sz w:val="22"/>
        </w:rPr>
        <w:t>Shri/Smt./Kumari</w:t>
      </w:r>
      <w:r w:rsidR="00E56336" w:rsidRPr="0026651D">
        <w:rPr>
          <w:rFonts w:ascii="Ebrima" w:hAnsi="Ebrima"/>
          <w:color w:val="000000" w:themeColor="text2" w:themeShade="BF"/>
          <w:sz w:val="22"/>
          <w:u w:val="single"/>
        </w:rPr>
        <w:t>_________________________</w:t>
      </w:r>
      <w:r w:rsidR="006F74C3" w:rsidRPr="0026651D">
        <w:rPr>
          <w:rFonts w:ascii="Ebrima" w:hAnsi="Ebrima"/>
          <w:color w:val="000000" w:themeColor="text2" w:themeShade="BF"/>
          <w:sz w:val="22"/>
          <w:u w:val="single"/>
        </w:rPr>
        <w:t>__________</w:t>
      </w:r>
      <w:r w:rsidR="00AF6AB6" w:rsidRPr="0026651D">
        <w:rPr>
          <w:rFonts w:ascii="Ebrima" w:hAnsi="Ebrima"/>
          <w:color w:val="000000" w:themeColor="text2" w:themeShade="BF"/>
          <w:sz w:val="22"/>
        </w:rPr>
        <w:t>and/or his/her family ordinarily reside(s)inthe</w:t>
      </w:r>
      <w:r w:rsidRPr="0026651D">
        <w:rPr>
          <w:rFonts w:ascii="Ebrima" w:hAnsi="Ebrima"/>
          <w:color w:val="000000" w:themeColor="text2" w:themeShade="BF"/>
          <w:sz w:val="22"/>
          <w:u w:val="single"/>
        </w:rPr>
        <w:t>________________________________</w:t>
      </w:r>
      <w:r w:rsidR="006F74C3" w:rsidRPr="0026651D">
        <w:rPr>
          <w:rFonts w:ascii="Ebrima" w:hAnsi="Ebrima"/>
          <w:color w:val="000000" w:themeColor="text2" w:themeShade="BF"/>
          <w:sz w:val="22"/>
          <w:u w:val="single"/>
        </w:rPr>
        <w:t>__________</w:t>
      </w:r>
    </w:p>
    <w:p w:rsidR="00AF6AB6" w:rsidRPr="0026651D" w:rsidRDefault="00AF6AB6" w:rsidP="006F74C3">
      <w:pPr>
        <w:pStyle w:val="BodyText"/>
        <w:tabs>
          <w:tab w:val="left" w:pos="4241"/>
          <w:tab w:val="left" w:pos="6762"/>
          <w:tab w:val="left" w:pos="6982"/>
          <w:tab w:val="left" w:pos="10594"/>
        </w:tabs>
        <w:spacing w:before="141"/>
        <w:ind w:right="576"/>
        <w:jc w:val="both"/>
        <w:rPr>
          <w:rFonts w:ascii="Ebrima" w:hAnsi="Ebrima"/>
          <w:color w:val="000000" w:themeColor="text2" w:themeShade="BF"/>
          <w:sz w:val="22"/>
        </w:rPr>
      </w:pPr>
      <w:r w:rsidRPr="0026651D">
        <w:rPr>
          <w:rFonts w:ascii="Ebrima" w:hAnsi="Ebrima"/>
          <w:color w:val="000000" w:themeColor="text2" w:themeShade="BF"/>
          <w:sz w:val="22"/>
        </w:rPr>
        <w:t>District/Divisionof</w:t>
      </w:r>
      <w:r w:rsidR="004F3673" w:rsidRPr="0026651D">
        <w:rPr>
          <w:rFonts w:ascii="Ebrima" w:hAnsi="Ebrima"/>
          <w:color w:val="000000" w:themeColor="text2" w:themeShade="BF"/>
          <w:sz w:val="22"/>
          <w:u w:val="single"/>
        </w:rPr>
        <w:t>_____________________________</w:t>
      </w:r>
      <w:r w:rsidRPr="0026651D">
        <w:rPr>
          <w:rFonts w:ascii="Ebrima" w:hAnsi="Ebrima"/>
          <w:color w:val="000000" w:themeColor="text2" w:themeShade="BF"/>
          <w:position w:val="1"/>
          <w:sz w:val="22"/>
        </w:rPr>
        <w:t>State/Union Territory. Thisis</w:t>
      </w:r>
      <w:r w:rsidRPr="0026651D">
        <w:rPr>
          <w:rFonts w:ascii="Ebrima" w:hAnsi="Ebrima"/>
          <w:color w:val="000000" w:themeColor="text2" w:themeShade="BF"/>
          <w:spacing w:val="-3"/>
          <w:position w:val="1"/>
          <w:sz w:val="22"/>
        </w:rPr>
        <w:t xml:space="preserve">also </w:t>
      </w:r>
      <w:r w:rsidRPr="0026651D">
        <w:rPr>
          <w:rFonts w:ascii="Ebrima" w:hAnsi="Ebrima"/>
          <w:color w:val="000000" w:themeColor="text2" w:themeShade="BF"/>
          <w:sz w:val="22"/>
        </w:rPr>
        <w:t xml:space="preserve">to </w:t>
      </w:r>
      <w:r w:rsidRPr="0026651D">
        <w:rPr>
          <w:rFonts w:ascii="Ebrima" w:hAnsi="Ebrima"/>
          <w:color w:val="000000" w:themeColor="text2" w:themeShade="BF"/>
          <w:spacing w:val="-3"/>
          <w:sz w:val="22"/>
        </w:rPr>
        <w:t xml:space="preserve">certify </w:t>
      </w:r>
      <w:r w:rsidRPr="0026651D">
        <w:rPr>
          <w:rFonts w:ascii="Ebrima" w:hAnsi="Ebrima"/>
          <w:color w:val="000000" w:themeColor="text2" w:themeShade="BF"/>
          <w:sz w:val="22"/>
        </w:rPr>
        <w:t xml:space="preserve">that </w:t>
      </w:r>
      <w:r w:rsidRPr="0026651D">
        <w:rPr>
          <w:rFonts w:ascii="Ebrima" w:hAnsi="Ebrima"/>
          <w:color w:val="000000" w:themeColor="text2" w:themeShade="BF"/>
          <w:spacing w:val="-3"/>
          <w:sz w:val="22"/>
        </w:rPr>
        <w:t xml:space="preserve">he/she </w:t>
      </w:r>
      <w:r w:rsidRPr="0026651D">
        <w:rPr>
          <w:rFonts w:ascii="Ebrima" w:hAnsi="Ebrima"/>
          <w:b/>
          <w:color w:val="000000" w:themeColor="text2" w:themeShade="BF"/>
          <w:sz w:val="22"/>
        </w:rPr>
        <w:t xml:space="preserve">does not belong to the persons/sections </w:t>
      </w:r>
      <w:r w:rsidRPr="0026651D">
        <w:rPr>
          <w:rFonts w:ascii="Ebrima" w:hAnsi="Ebrima"/>
          <w:b/>
          <w:color w:val="000000" w:themeColor="text2" w:themeShade="BF"/>
          <w:spacing w:val="-3"/>
          <w:sz w:val="22"/>
        </w:rPr>
        <w:t xml:space="preserve">(Creamy </w:t>
      </w:r>
      <w:r w:rsidRPr="0026651D">
        <w:rPr>
          <w:rFonts w:ascii="Ebrima" w:hAnsi="Ebrima"/>
          <w:b/>
          <w:color w:val="000000" w:themeColor="text2" w:themeShade="BF"/>
          <w:sz w:val="22"/>
        </w:rPr>
        <w:t xml:space="preserve">Layer) </w:t>
      </w:r>
      <w:r w:rsidRPr="0026651D">
        <w:rPr>
          <w:rFonts w:ascii="Ebrima" w:hAnsi="Ebrima"/>
          <w:color w:val="000000" w:themeColor="text2" w:themeShade="BF"/>
          <w:sz w:val="22"/>
        </w:rPr>
        <w:t>mentioned inColumn3oftheScheduletotheGovernmentofIndia,</w:t>
      </w:r>
      <w:r w:rsidRPr="0026651D">
        <w:rPr>
          <w:rFonts w:ascii="Ebrima" w:hAnsi="Ebrima"/>
          <w:color w:val="000000" w:themeColor="text2" w:themeShade="BF"/>
          <w:spacing w:val="-3"/>
          <w:sz w:val="22"/>
        </w:rPr>
        <w:t>Department</w:t>
      </w:r>
      <w:r w:rsidRPr="0026651D">
        <w:rPr>
          <w:rFonts w:ascii="Ebrima" w:hAnsi="Ebrima"/>
          <w:color w:val="000000" w:themeColor="text2" w:themeShade="BF"/>
          <w:sz w:val="22"/>
        </w:rPr>
        <w:t>ofPersonnelandTrainingO.M.No.</w:t>
      </w:r>
      <w:r w:rsidRPr="0026651D">
        <w:rPr>
          <w:rFonts w:ascii="Ebrima" w:hAnsi="Ebrima"/>
          <w:color w:val="000000" w:themeColor="text2" w:themeShade="BF"/>
          <w:spacing w:val="-3"/>
          <w:sz w:val="22"/>
        </w:rPr>
        <w:t>36012/22/93-Estt.(SCT)dated08.09.1993</w:t>
      </w:r>
      <w:r w:rsidRPr="0026651D">
        <w:rPr>
          <w:rFonts w:ascii="Ebrima" w:hAnsi="Ebrima"/>
          <w:color w:val="000000" w:themeColor="text2" w:themeShade="BF"/>
          <w:sz w:val="22"/>
        </w:rPr>
        <w:t>as</w:t>
      </w:r>
      <w:r w:rsidRPr="0026651D">
        <w:rPr>
          <w:rFonts w:ascii="Ebrima" w:hAnsi="Ebrima"/>
          <w:color w:val="000000" w:themeColor="text2" w:themeShade="BF"/>
          <w:spacing w:val="-3"/>
          <w:sz w:val="22"/>
        </w:rPr>
        <w:t>amended</w:t>
      </w:r>
      <w:r w:rsidRPr="0026651D">
        <w:rPr>
          <w:rFonts w:ascii="Ebrima" w:hAnsi="Ebrima"/>
          <w:color w:val="000000" w:themeColor="text2" w:themeShade="BF"/>
          <w:sz w:val="22"/>
        </w:rPr>
        <w:t>fromtimetotime.</w:t>
      </w:r>
    </w:p>
    <w:p w:rsidR="00384D63" w:rsidRPr="0026651D" w:rsidRDefault="00384D63" w:rsidP="00E56336">
      <w:pPr>
        <w:tabs>
          <w:tab w:val="left" w:pos="810"/>
          <w:tab w:val="left" w:pos="900"/>
        </w:tabs>
        <w:spacing w:after="0"/>
        <w:ind w:left="288"/>
        <w:jc w:val="right"/>
        <w:rPr>
          <w:rFonts w:ascii="Ebrima" w:hAnsi="Ebrima"/>
          <w:color w:val="000000" w:themeColor="text2" w:themeShade="BF"/>
          <w:sz w:val="24"/>
          <w:szCs w:val="24"/>
        </w:rPr>
      </w:pPr>
    </w:p>
    <w:p w:rsidR="00E56336" w:rsidRPr="0026651D" w:rsidRDefault="00E56336" w:rsidP="00E56336">
      <w:pPr>
        <w:pStyle w:val="BodyText"/>
        <w:spacing w:line="275" w:lineRule="exact"/>
        <w:ind w:left="-288"/>
        <w:jc w:val="center"/>
        <w:rPr>
          <w:rFonts w:ascii="Ebrima" w:hAnsi="Ebrima" w:cs="Arial"/>
          <w:color w:val="000000" w:themeColor="text2" w:themeShade="BF"/>
        </w:rPr>
      </w:pPr>
      <w:r w:rsidRPr="0026651D">
        <w:rPr>
          <w:rFonts w:ascii="Ebrima" w:hAnsi="Ebrima" w:cs="Arial"/>
          <w:color w:val="000000" w:themeColor="text2" w:themeShade="BF"/>
        </w:rPr>
        <w:t>DistrictMagistrate,</w:t>
      </w:r>
    </w:p>
    <w:p w:rsidR="00E56336" w:rsidRPr="0026651D" w:rsidRDefault="00E56336" w:rsidP="006F74C3">
      <w:pPr>
        <w:pStyle w:val="BodyText"/>
        <w:tabs>
          <w:tab w:val="left" w:pos="7400"/>
        </w:tabs>
        <w:spacing w:line="275" w:lineRule="exact"/>
        <w:jc w:val="both"/>
        <w:rPr>
          <w:rFonts w:ascii="Ebrima" w:hAnsi="Ebrima" w:cs="Arial"/>
          <w:color w:val="000000" w:themeColor="text2" w:themeShade="BF"/>
        </w:rPr>
      </w:pPr>
      <w:r w:rsidRPr="0026651D">
        <w:rPr>
          <w:rFonts w:ascii="Ebrima" w:hAnsi="Ebrima" w:cs="Arial"/>
          <w:color w:val="000000" w:themeColor="text2" w:themeShade="BF"/>
        </w:rPr>
        <w:t>Dated:                                                    Deputy Commissioner,etc.</w:t>
      </w:r>
    </w:p>
    <w:p w:rsidR="00E56336" w:rsidRPr="0026651D" w:rsidRDefault="00E56336" w:rsidP="006F74C3">
      <w:pPr>
        <w:pStyle w:val="BodyText"/>
        <w:rPr>
          <w:rFonts w:ascii="Ebrima" w:hAnsi="Ebrima" w:cs="Arial"/>
          <w:color w:val="000000" w:themeColor="text2" w:themeShade="BF"/>
        </w:rPr>
      </w:pPr>
    </w:p>
    <w:p w:rsidR="00E56336" w:rsidRPr="0026651D" w:rsidRDefault="00E56336" w:rsidP="006F74C3">
      <w:pPr>
        <w:pStyle w:val="BodyText"/>
        <w:rPr>
          <w:rFonts w:ascii="Ebrima" w:hAnsi="Ebrima" w:cs="Arial"/>
          <w:color w:val="000000" w:themeColor="text2" w:themeShade="BF"/>
        </w:rPr>
      </w:pPr>
      <w:r w:rsidRPr="0026651D">
        <w:rPr>
          <w:rFonts w:ascii="Ebrima" w:hAnsi="Ebrima" w:cs="Arial"/>
          <w:color w:val="000000" w:themeColor="text2" w:themeShade="BF"/>
        </w:rPr>
        <w:t>Seal</w:t>
      </w:r>
    </w:p>
    <w:p w:rsidR="00E56336" w:rsidRPr="0026651D" w:rsidRDefault="007C067E" w:rsidP="00E56336">
      <w:pPr>
        <w:pStyle w:val="BodyText"/>
        <w:rPr>
          <w:rFonts w:ascii="Ebrima" w:hAnsi="Ebrima" w:cs="Arial"/>
          <w:color w:val="000000" w:themeColor="text2" w:themeShade="BF"/>
        </w:rPr>
      </w:pPr>
      <w:r>
        <w:rPr>
          <w:rFonts w:ascii="Ebrima" w:hAnsi="Ebrima" w:cs="Arial"/>
          <w:noProof/>
          <w:color w:val="000000" w:themeColor="text2" w:themeShade="BF"/>
        </w:rPr>
        <w:pict>
          <v:shape id="Freeform 29" o:spid="_x0000_s1029" style="position:absolute;margin-left:61.7pt;margin-top:5.35pt;width:478.1pt;height:.1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" path="m,l9562,e" filled="f" strokeweight=".22133mm">
            <v:path arrowok="t" o:connecttype="custom" o:connectlocs="0,0;6071870,0" o:connectangles="0,0"/>
            <w10:wrap type="topAndBottom" anchorx="page"/>
          </v:shape>
        </w:pict>
      </w:r>
    </w:p>
    <w:p w:rsidR="00E56336" w:rsidRPr="0026651D" w:rsidRDefault="00E56336" w:rsidP="00942058">
      <w:pPr>
        <w:spacing w:after="0"/>
        <w:ind w:left="-288" w:right="576"/>
        <w:jc w:val="both"/>
        <w:rPr>
          <w:rFonts w:ascii="Ebrima" w:hAnsi="Ebrima" w:cs="Arial"/>
          <w:color w:val="000000" w:themeColor="text2" w:themeShade="BF"/>
          <w:sz w:val="20"/>
          <w:szCs w:val="24"/>
        </w:rPr>
      </w:pPr>
      <w:r w:rsidRPr="0026651D">
        <w:rPr>
          <w:rFonts w:ascii="Ebrima" w:hAnsi="Ebrima" w:cs="Arial"/>
          <w:b/>
          <w:color w:val="000000" w:themeColor="text2" w:themeShade="BF"/>
          <w:sz w:val="20"/>
          <w:szCs w:val="24"/>
        </w:rPr>
        <w:t>*</w:t>
      </w:r>
      <w:r w:rsidRPr="0026651D">
        <w:rPr>
          <w:rFonts w:ascii="Ebrima" w:hAnsi="Ebrima" w:cs="Arial"/>
          <w:color w:val="000000" w:themeColor="text2" w:themeShade="BF"/>
          <w:sz w:val="20"/>
          <w:szCs w:val="24"/>
        </w:rPr>
        <w:t>- Theauthorityissuingthe certificatemayhavetomentionthedetailsof Resolution(Numberand Date)of GovernmentofIndia,inwhichthecasteofthecandidateismentionedasOBC.</w:t>
      </w:r>
    </w:p>
    <w:p w:rsidR="00E56336" w:rsidRPr="0026651D" w:rsidRDefault="00E56336" w:rsidP="006F74C3">
      <w:pPr>
        <w:rPr>
          <w:rFonts w:ascii="Ebrima" w:hAnsi="Ebrima" w:cs="Arial"/>
          <w:b/>
          <w:color w:val="000000" w:themeColor="text2" w:themeShade="BF"/>
          <w:sz w:val="24"/>
          <w:szCs w:val="24"/>
        </w:rPr>
      </w:pPr>
      <w:r w:rsidRPr="0026651D">
        <w:rPr>
          <w:rFonts w:ascii="Ebrima" w:hAnsi="Ebrima" w:cs="Arial"/>
          <w:b/>
          <w:color w:val="000000" w:themeColor="text2" w:themeShade="BF"/>
          <w:sz w:val="24"/>
          <w:szCs w:val="24"/>
        </w:rPr>
        <w:t>NOTE:</w:t>
      </w:r>
    </w:p>
    <w:p w:rsidR="00E56336" w:rsidRPr="0026651D" w:rsidRDefault="00E56336" w:rsidP="00942058">
      <w:pPr>
        <w:pStyle w:val="ListParagraph"/>
        <w:widowControl w:val="0"/>
        <w:numPr>
          <w:ilvl w:val="0"/>
          <w:numId w:val="22"/>
        </w:numPr>
        <w:tabs>
          <w:tab w:val="left" w:pos="1266"/>
        </w:tabs>
        <w:autoSpaceDE w:val="0"/>
        <w:autoSpaceDN w:val="0"/>
        <w:spacing w:after="0" w:line="240" w:lineRule="auto"/>
        <w:ind w:left="288" w:right="576" w:hanging="285"/>
        <w:contextualSpacing w:val="0"/>
        <w:rPr>
          <w:rFonts w:ascii="Ebrima" w:hAnsi="Ebrima" w:cs="Arial"/>
          <w:color w:val="000000" w:themeColor="text2" w:themeShade="BF"/>
          <w:sz w:val="20"/>
          <w:szCs w:val="24"/>
        </w:rPr>
      </w:pPr>
      <w:r w:rsidRPr="0026651D">
        <w:rPr>
          <w:rFonts w:ascii="Ebrima" w:hAnsi="Ebrima" w:cs="Arial"/>
          <w:color w:val="000000" w:themeColor="text2" w:themeShade="BF"/>
          <w:sz w:val="20"/>
          <w:szCs w:val="24"/>
        </w:rPr>
        <w:t>The term "Ordinarily" used here will have the same meaning as in Section 20 of the Representation of the People Act,1950.</w:t>
      </w:r>
    </w:p>
    <w:p w:rsidR="00E56336" w:rsidRPr="0026651D" w:rsidRDefault="00E56336" w:rsidP="00942058">
      <w:pPr>
        <w:pStyle w:val="ListParagraph"/>
        <w:widowControl w:val="0"/>
        <w:numPr>
          <w:ilvl w:val="0"/>
          <w:numId w:val="22"/>
        </w:numPr>
        <w:tabs>
          <w:tab w:val="left" w:pos="1230"/>
        </w:tabs>
        <w:autoSpaceDE w:val="0"/>
        <w:autoSpaceDN w:val="0"/>
        <w:spacing w:before="119" w:after="0" w:line="240" w:lineRule="auto"/>
        <w:ind w:left="288" w:right="576" w:hanging="256"/>
        <w:contextualSpacing w:val="0"/>
        <w:rPr>
          <w:rFonts w:ascii="Ebrima" w:hAnsi="Ebrima" w:cs="Arial"/>
          <w:color w:val="000000" w:themeColor="text2" w:themeShade="BF"/>
          <w:sz w:val="20"/>
          <w:szCs w:val="24"/>
        </w:rPr>
      </w:pPr>
      <w:r w:rsidRPr="0026651D">
        <w:rPr>
          <w:rFonts w:ascii="Ebrima" w:hAnsi="Ebrima" w:cs="Arial"/>
          <w:color w:val="000000" w:themeColor="text2" w:themeShade="BF"/>
          <w:sz w:val="20"/>
          <w:szCs w:val="24"/>
        </w:rPr>
        <w:t>TheauthoritiescompetenttoissueCasteCertificatesareindicated</w:t>
      </w:r>
      <w:r w:rsidRPr="0026651D">
        <w:rPr>
          <w:rFonts w:ascii="Ebrima" w:hAnsi="Ebrima" w:cs="Arial"/>
          <w:color w:val="000000" w:themeColor="text2" w:themeShade="BF"/>
          <w:spacing w:val="2"/>
          <w:sz w:val="20"/>
          <w:szCs w:val="24"/>
        </w:rPr>
        <w:t>below:</w:t>
      </w:r>
    </w:p>
    <w:p w:rsidR="00E56336" w:rsidRPr="0026651D" w:rsidRDefault="00E56336" w:rsidP="00942058">
      <w:pPr>
        <w:pStyle w:val="ListParagraph"/>
        <w:widowControl w:val="0"/>
        <w:numPr>
          <w:ilvl w:val="1"/>
          <w:numId w:val="22"/>
        </w:numPr>
        <w:tabs>
          <w:tab w:val="left" w:pos="2015"/>
          <w:tab w:val="left" w:pos="2016"/>
        </w:tabs>
        <w:autoSpaceDE w:val="0"/>
        <w:autoSpaceDN w:val="0"/>
        <w:spacing w:before="128" w:after="0" w:line="228" w:lineRule="auto"/>
        <w:ind w:left="1152" w:right="576"/>
        <w:contextualSpacing w:val="0"/>
        <w:jc w:val="both"/>
        <w:rPr>
          <w:rFonts w:ascii="Ebrima" w:hAnsi="Ebrima" w:cs="Arial"/>
          <w:color w:val="000000" w:themeColor="text2" w:themeShade="BF"/>
          <w:sz w:val="20"/>
          <w:szCs w:val="24"/>
        </w:rPr>
      </w:pPr>
      <w:r w:rsidRPr="0026651D">
        <w:rPr>
          <w:rFonts w:ascii="Ebrima" w:hAnsi="Ebrima" w:cs="Arial"/>
          <w:color w:val="000000" w:themeColor="text2" w:themeShade="BF"/>
          <w:sz w:val="20"/>
          <w:szCs w:val="24"/>
        </w:rPr>
        <w:t>District Magistrate/ Additional Magistrate/ Collector/ Deputy Commissioner/ Additional Deputy Commissioner/ Deputy Collector/ 1st Class Stipendiary Magistrate/ Sub-DivisionalMagistrate/ Taluka Magistrate/Executive Magistrate/Extra Assistant Commissioner (not below the rank of 1st Class Stipendiary Magistrate)</w:t>
      </w:r>
    </w:p>
    <w:p w:rsidR="00E56336" w:rsidRPr="0026651D" w:rsidRDefault="00E56336" w:rsidP="00942058">
      <w:pPr>
        <w:pStyle w:val="ListParagraph"/>
        <w:widowControl w:val="0"/>
        <w:numPr>
          <w:ilvl w:val="1"/>
          <w:numId w:val="22"/>
        </w:numPr>
        <w:tabs>
          <w:tab w:val="left" w:pos="2015"/>
          <w:tab w:val="left" w:pos="2016"/>
        </w:tabs>
        <w:autoSpaceDE w:val="0"/>
        <w:autoSpaceDN w:val="0"/>
        <w:spacing w:after="0" w:line="240" w:lineRule="auto"/>
        <w:ind w:left="1152" w:right="576" w:hanging="721"/>
        <w:contextualSpacing w:val="0"/>
        <w:rPr>
          <w:rFonts w:ascii="Ebrima" w:hAnsi="Ebrima" w:cs="Arial"/>
          <w:color w:val="000000" w:themeColor="text2" w:themeShade="BF"/>
          <w:sz w:val="20"/>
          <w:szCs w:val="24"/>
        </w:rPr>
      </w:pPr>
      <w:r w:rsidRPr="0026651D">
        <w:rPr>
          <w:rFonts w:ascii="Ebrima" w:hAnsi="Ebrima" w:cs="Arial"/>
          <w:color w:val="000000" w:themeColor="text2" w:themeShade="BF"/>
          <w:sz w:val="20"/>
          <w:szCs w:val="24"/>
        </w:rPr>
        <w:t>ChiefPresidencyMagistrate/AdditionalChiefPresidencyMagistrate/PresidencyMagistrate</w:t>
      </w:r>
    </w:p>
    <w:p w:rsidR="00E56336" w:rsidRPr="0026651D" w:rsidRDefault="00E56336" w:rsidP="00394025">
      <w:pPr>
        <w:pStyle w:val="ListParagraph"/>
        <w:widowControl w:val="0"/>
        <w:numPr>
          <w:ilvl w:val="1"/>
          <w:numId w:val="22"/>
        </w:numPr>
        <w:tabs>
          <w:tab w:val="left" w:pos="2015"/>
          <w:tab w:val="left" w:pos="2016"/>
        </w:tabs>
        <w:autoSpaceDE w:val="0"/>
        <w:autoSpaceDN w:val="0"/>
        <w:spacing w:before="110" w:after="0" w:line="240" w:lineRule="auto"/>
        <w:ind w:left="1152" w:right="576" w:hanging="721"/>
        <w:contextualSpacing w:val="0"/>
        <w:rPr>
          <w:rFonts w:ascii="Ebrima" w:hAnsi="Ebrima" w:cs="Arial"/>
          <w:color w:val="000000" w:themeColor="text2" w:themeShade="BF"/>
          <w:sz w:val="20"/>
          <w:szCs w:val="24"/>
        </w:rPr>
      </w:pPr>
      <w:r w:rsidRPr="0026651D">
        <w:rPr>
          <w:rFonts w:ascii="Ebrima" w:hAnsi="Ebrima" w:cs="Arial"/>
          <w:color w:val="000000" w:themeColor="text2" w:themeShade="BF"/>
          <w:sz w:val="20"/>
          <w:szCs w:val="24"/>
        </w:rPr>
        <w:t>RevenueOfficernotbelowtherankofTehsildarandSub-DivisionalOfficeroftheareawherethecandidateand/orhis/herfamilyresides.</w:t>
      </w:r>
    </w:p>
    <w:p w:rsidR="00E56336" w:rsidRPr="0026651D" w:rsidRDefault="007C067E" w:rsidP="00942058">
      <w:pPr>
        <w:pStyle w:val="BodyText"/>
        <w:spacing w:before="1"/>
        <w:ind w:right="576"/>
        <w:rPr>
          <w:rFonts w:ascii="Ebrima" w:hAnsi="Ebrima"/>
          <w:color w:val="000000" w:themeColor="text2" w:themeShade="BF"/>
          <w:sz w:val="23"/>
        </w:rPr>
      </w:pPr>
      <w:r w:rsidRPr="007C067E">
        <w:rPr>
          <w:rFonts w:ascii="Ebrima" w:hAnsi="Ebrima"/>
          <w:noProof/>
          <w:color w:val="000000" w:themeColor="text2" w:themeShade="BF"/>
        </w:rPr>
        <w:lastRenderedPageBreak/>
        <w:pict>
          <v:shapetype id="_x0000_t202" coordsize="21600,21600" o:spt="202" path="m,l,21600r21600,l21600,xe">
            <v:stroke joinstyle="miter"/>
            <v:path gradientshapeok="t" o:connecttype="rect"/>
          </v:shapetype>
          <v:shape id="Text Box 30" o:spid="_x0000_s1028" type="#_x0000_t202" style="position:absolute;margin-left:63.25pt;margin-top:15.65pt;width:465.35pt;height:21.7pt;z-index:-2516454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" filled="f">
            <v:textbox inset="0,0,0,0">
              <w:txbxContent>
                <w:p w:rsidR="00CF69C3" w:rsidRDefault="00CF69C3" w:rsidP="00E56336">
                  <w:pPr>
                    <w:spacing w:before="70"/>
                    <w:ind w:left="445"/>
                    <w:rPr>
                      <w:rFonts w:ascii="Arial"/>
                      <w:b/>
                      <w:sz w:val="24"/>
                    </w:rPr>
                  </w:pPr>
                  <w:r>
                    <w:rPr>
                      <w:rFonts w:ascii="Arial"/>
                      <w:b/>
                      <w:sz w:val="24"/>
                    </w:rPr>
                    <w:t>The date of issue of OBC (NCL) certificate should be after March 31, 2020.</w:t>
                  </w:r>
                </w:p>
              </w:txbxContent>
            </v:textbox>
            <w10:wrap type="topAndBottom" anchorx="page"/>
          </v:shape>
        </w:pict>
      </w:r>
    </w:p>
    <w:p w:rsidR="00384D63" w:rsidRPr="0026651D" w:rsidRDefault="00384D63" w:rsidP="00FF5CC3">
      <w:pPr>
        <w:tabs>
          <w:tab w:val="left" w:pos="810"/>
          <w:tab w:val="left" w:pos="900"/>
        </w:tabs>
        <w:spacing w:after="0"/>
        <w:ind w:left="288"/>
        <w:rPr>
          <w:rFonts w:ascii="Ebrima" w:hAnsi="Ebrima"/>
          <w:color w:val="000000" w:themeColor="text2" w:themeShade="BF"/>
          <w:sz w:val="24"/>
          <w:szCs w:val="24"/>
        </w:rPr>
      </w:pPr>
    </w:p>
    <w:p w:rsidR="0078471E" w:rsidRDefault="0078471E">
      <w:pPr>
        <w:rPr>
          <w:rFonts w:ascii="Ebrima" w:eastAsia="Carlito" w:hAnsi="Ebrima" w:cs="Arial"/>
          <w:b/>
          <w:bCs/>
          <w:color w:val="FF0000"/>
          <w:sz w:val="28"/>
          <w:szCs w:val="24"/>
          <w:lang w:bidi="ar-SA"/>
        </w:rPr>
      </w:pPr>
      <w:r>
        <w:rPr>
          <w:rFonts w:ascii="Ebrima" w:eastAsia="Carlito" w:hAnsi="Ebrima" w:cs="Arial"/>
          <w:b/>
          <w:bCs/>
          <w:color w:val="FF0000"/>
          <w:sz w:val="28"/>
          <w:szCs w:val="24"/>
          <w:lang w:bidi="ar-SA"/>
        </w:rPr>
        <w:br w:type="page"/>
      </w:r>
    </w:p>
    <w:p w:rsidR="007F282D" w:rsidRPr="0026651D" w:rsidRDefault="007A03BA" w:rsidP="007C2C92">
      <w:pPr>
        <w:jc w:val="center"/>
        <w:rPr>
          <w:rFonts w:ascii="Ebrima" w:eastAsia="Carlito" w:hAnsi="Ebrima" w:cs="Carlito"/>
          <w:b/>
          <w:bCs/>
          <w:color w:val="FF0000"/>
          <w:sz w:val="24"/>
          <w:szCs w:val="24"/>
          <w:lang w:bidi="ar-SA"/>
        </w:rPr>
      </w:pPr>
      <w:r w:rsidRPr="0026651D">
        <w:rPr>
          <w:rFonts w:ascii="Ebrima" w:eastAsia="Carlito" w:hAnsi="Ebrima" w:cs="Arial"/>
          <w:b/>
          <w:bCs/>
          <w:color w:val="FF0000"/>
          <w:sz w:val="28"/>
          <w:szCs w:val="24"/>
          <w:lang w:bidi="ar-SA"/>
        </w:rPr>
        <w:lastRenderedPageBreak/>
        <w:t>Appendix-I</w:t>
      </w:r>
      <w:r w:rsidR="007F282D" w:rsidRPr="0026651D">
        <w:rPr>
          <w:rFonts w:ascii="Ebrima" w:eastAsia="Carlito" w:hAnsi="Ebrima" w:cs="Arial"/>
          <w:b/>
          <w:bCs/>
          <w:color w:val="FF0000"/>
          <w:sz w:val="28"/>
          <w:szCs w:val="24"/>
          <w:lang w:bidi="ar-SA"/>
        </w:rPr>
        <w:t xml:space="preserve">I: </w:t>
      </w:r>
      <w:r w:rsidR="007C2C92" w:rsidRPr="0026651D">
        <w:rPr>
          <w:rFonts w:ascii="Ebrima" w:eastAsia="Carlito" w:hAnsi="Ebrima" w:cs="Arial"/>
          <w:b/>
          <w:bCs/>
          <w:color w:val="FF0000"/>
          <w:sz w:val="28"/>
          <w:szCs w:val="24"/>
          <w:lang w:bidi="ar-SA"/>
        </w:rPr>
        <w:t>Performa</w:t>
      </w:r>
      <w:r w:rsidR="007F282D" w:rsidRPr="0026651D">
        <w:rPr>
          <w:rFonts w:ascii="Ebrima" w:eastAsia="Carlito" w:hAnsi="Ebrima" w:cs="Arial"/>
          <w:b/>
          <w:bCs/>
          <w:color w:val="FF0000"/>
          <w:sz w:val="28"/>
          <w:szCs w:val="24"/>
          <w:lang w:bidi="ar-SA"/>
        </w:rPr>
        <w:t xml:space="preserve"> for ECONOMICALLY WEAKER SECTIONS (EWS) Certificate</w:t>
      </w:r>
    </w:p>
    <w:p w:rsidR="007F282D" w:rsidRPr="0026651D" w:rsidRDefault="007F282D" w:rsidP="007F282D">
      <w:pPr>
        <w:widowControl w:val="0"/>
        <w:autoSpaceDE w:val="0"/>
        <w:autoSpaceDN w:val="0"/>
        <w:spacing w:after="0" w:line="240" w:lineRule="auto"/>
        <w:rPr>
          <w:rFonts w:ascii="Ebrima" w:eastAsia="Carlito" w:hAnsi="Ebrima" w:cs="Carlito"/>
          <w:b/>
          <w:bCs/>
          <w:color w:val="000000" w:themeColor="text2" w:themeShade="BF"/>
          <w:sz w:val="28"/>
          <w:szCs w:val="24"/>
          <w:lang w:bidi="ar-SA"/>
        </w:rPr>
      </w:pPr>
    </w:p>
    <w:p w:rsidR="007F282D" w:rsidRPr="0026651D" w:rsidRDefault="007F282D" w:rsidP="00942058">
      <w:pPr>
        <w:widowControl w:val="0"/>
        <w:autoSpaceDE w:val="0"/>
        <w:autoSpaceDN w:val="0"/>
        <w:spacing w:after="0" w:line="240" w:lineRule="auto"/>
        <w:ind w:left="-1008"/>
        <w:jc w:val="center"/>
        <w:rPr>
          <w:rFonts w:ascii="Ebrima" w:eastAsia="Carlito" w:hAnsi="Ebrima" w:cs="Carlito"/>
          <w:b/>
          <w:bCs/>
          <w:color w:val="000000" w:themeColor="text2" w:themeShade="BF"/>
          <w:sz w:val="24"/>
          <w:szCs w:val="24"/>
          <w:lang w:bidi="ar-SA"/>
        </w:rPr>
      </w:pPr>
      <w:r w:rsidRPr="0026651D">
        <w:rPr>
          <w:rFonts w:ascii="Ebrima" w:eastAsia="Carlito" w:hAnsi="Ebrima" w:cs="Carlito"/>
          <w:b/>
          <w:bCs/>
          <w:color w:val="000000" w:themeColor="text2" w:themeShade="BF"/>
          <w:sz w:val="24"/>
          <w:szCs w:val="24"/>
          <w:lang w:bidi="ar-SA"/>
        </w:rPr>
        <w:t>(INCOME &amp; ASSETS CERTIFICATE TO BE PRODUCED BY ECONOMICALLY WEAKER SECTIONS)</w:t>
      </w:r>
    </w:p>
    <w:p w:rsidR="007F282D" w:rsidRPr="0026651D" w:rsidRDefault="007F282D" w:rsidP="007F282D">
      <w:pPr>
        <w:widowControl w:val="0"/>
        <w:autoSpaceDE w:val="0"/>
        <w:autoSpaceDN w:val="0"/>
        <w:spacing w:after="0" w:line="240" w:lineRule="auto"/>
        <w:rPr>
          <w:rFonts w:ascii="Ebrima" w:eastAsia="Carlito" w:hAnsi="Ebrima" w:cs="Carlito"/>
          <w:b/>
          <w:bCs/>
          <w:color w:val="000000" w:themeColor="text2" w:themeShade="BF"/>
          <w:sz w:val="28"/>
          <w:szCs w:val="24"/>
          <w:lang w:bidi="ar-SA"/>
        </w:rPr>
      </w:pPr>
    </w:p>
    <w:p w:rsidR="007F282D" w:rsidRPr="0026651D" w:rsidRDefault="007F282D" w:rsidP="007F282D">
      <w:pPr>
        <w:widowControl w:val="0"/>
        <w:autoSpaceDE w:val="0"/>
        <w:autoSpaceDN w:val="0"/>
        <w:spacing w:after="0" w:line="240" w:lineRule="auto"/>
        <w:jc w:val="center"/>
        <w:rPr>
          <w:rFonts w:ascii="Ebrima" w:eastAsia="Carlito" w:hAnsi="Ebrima" w:cs="Carlito"/>
          <w:b/>
          <w:bCs/>
          <w:color w:val="000000" w:themeColor="text2" w:themeShade="BF"/>
          <w:sz w:val="24"/>
          <w:szCs w:val="24"/>
          <w:lang w:bidi="ar-SA"/>
        </w:rPr>
      </w:pPr>
      <w:r w:rsidRPr="0026651D">
        <w:rPr>
          <w:rFonts w:ascii="Ebrima" w:eastAsia="Carlito" w:hAnsi="Ebrima" w:cs="Carlito"/>
          <w:b/>
          <w:bCs/>
          <w:color w:val="000000" w:themeColor="text2" w:themeShade="BF"/>
          <w:sz w:val="24"/>
          <w:szCs w:val="24"/>
          <w:lang w:bidi="ar-SA"/>
        </w:rPr>
        <w:t>Government of …………………..</w:t>
      </w:r>
    </w:p>
    <w:p w:rsidR="007F282D" w:rsidRPr="0026651D" w:rsidRDefault="007F282D" w:rsidP="007F282D">
      <w:pPr>
        <w:widowControl w:val="0"/>
        <w:autoSpaceDE w:val="0"/>
        <w:autoSpaceDN w:val="0"/>
        <w:spacing w:after="0" w:line="240" w:lineRule="auto"/>
        <w:jc w:val="center"/>
        <w:rPr>
          <w:rFonts w:ascii="Ebrima" w:eastAsia="Carlito" w:hAnsi="Ebrima" w:cs="Carlito"/>
          <w:b/>
          <w:bCs/>
          <w:color w:val="000000" w:themeColor="text2" w:themeShade="BF"/>
          <w:sz w:val="24"/>
          <w:szCs w:val="24"/>
          <w:lang w:bidi="ar-SA"/>
        </w:rPr>
      </w:pPr>
      <w:r w:rsidRPr="0026651D">
        <w:rPr>
          <w:rFonts w:ascii="Ebrima" w:eastAsia="Carlito" w:hAnsi="Ebrima" w:cs="Carlito"/>
          <w:b/>
          <w:bCs/>
          <w:color w:val="000000" w:themeColor="text2" w:themeShade="BF"/>
          <w:sz w:val="24"/>
          <w:szCs w:val="24"/>
          <w:lang w:bidi="ar-SA"/>
        </w:rPr>
        <w:t>(Name &amp; Address of the authority issuing the certificate)</w:t>
      </w:r>
    </w:p>
    <w:p w:rsidR="007F282D" w:rsidRPr="0026651D" w:rsidRDefault="007F282D" w:rsidP="007F282D">
      <w:pPr>
        <w:widowControl w:val="0"/>
        <w:autoSpaceDE w:val="0"/>
        <w:autoSpaceDN w:val="0"/>
        <w:spacing w:after="0" w:line="240" w:lineRule="auto"/>
        <w:rPr>
          <w:rFonts w:ascii="Ebrima" w:eastAsia="Carlito" w:hAnsi="Ebrima" w:cs="Carlito"/>
          <w:color w:val="000000" w:themeColor="text2" w:themeShade="BF"/>
          <w:sz w:val="28"/>
          <w:szCs w:val="24"/>
          <w:lang w:bidi="ar-SA"/>
        </w:rPr>
      </w:pPr>
    </w:p>
    <w:p w:rsidR="007054FD" w:rsidRPr="0026651D" w:rsidRDefault="007F282D" w:rsidP="00394025">
      <w:pPr>
        <w:widowControl w:val="0"/>
        <w:autoSpaceDE w:val="0"/>
        <w:autoSpaceDN w:val="0"/>
        <w:spacing w:after="0" w:line="240" w:lineRule="auto"/>
        <w:ind w:right="288"/>
        <w:rPr>
          <w:rFonts w:ascii="Ebrima" w:eastAsia="Carlito" w:hAnsi="Ebrima" w:cs="Carlito"/>
          <w:b/>
          <w:color w:val="000000" w:themeColor="text2" w:themeShade="BF"/>
          <w:sz w:val="24"/>
          <w:szCs w:val="24"/>
          <w:lang w:bidi="ar-SA"/>
        </w:rPr>
      </w:pPr>
      <w:r w:rsidRPr="0026651D">
        <w:rPr>
          <w:rFonts w:ascii="Ebrima" w:eastAsia="Carlito" w:hAnsi="Ebrima" w:cs="Carlito"/>
          <w:b/>
          <w:color w:val="000000" w:themeColor="text2" w:themeShade="BF"/>
          <w:sz w:val="24"/>
          <w:szCs w:val="24"/>
          <w:lang w:bidi="ar-SA"/>
        </w:rPr>
        <w:t>Certificate No ………………….                           Date: ……………………..</w:t>
      </w:r>
    </w:p>
    <w:p w:rsidR="007F282D" w:rsidRPr="0026651D" w:rsidRDefault="007F282D" w:rsidP="004F3673">
      <w:pPr>
        <w:widowControl w:val="0"/>
        <w:autoSpaceDE w:val="0"/>
        <w:autoSpaceDN w:val="0"/>
        <w:spacing w:after="0" w:line="240" w:lineRule="auto"/>
        <w:ind w:right="288"/>
        <w:rPr>
          <w:rFonts w:ascii="Ebrima" w:eastAsia="Carlito" w:hAnsi="Ebrima" w:cs="Carlito"/>
          <w:color w:val="000000" w:themeColor="text2" w:themeShade="BF"/>
          <w:sz w:val="28"/>
          <w:szCs w:val="24"/>
          <w:lang w:bidi="ar-SA"/>
        </w:rPr>
      </w:pPr>
    </w:p>
    <w:p w:rsidR="007F282D" w:rsidRPr="0026651D" w:rsidRDefault="007F282D" w:rsidP="00942058">
      <w:pPr>
        <w:autoSpaceDE w:val="0"/>
        <w:autoSpaceDN w:val="0"/>
        <w:adjustRightInd w:val="0"/>
        <w:spacing w:after="0" w:line="240" w:lineRule="auto"/>
        <w:ind w:right="288"/>
        <w:jc w:val="center"/>
        <w:rPr>
          <w:rFonts w:ascii="Ebrima" w:hAnsi="Ebrima" w:cs="Calibri"/>
          <w:b/>
          <w:color w:val="000000" w:themeColor="text2" w:themeShade="BF"/>
          <w:szCs w:val="23"/>
          <w:lang w:bidi="ar-SA"/>
        </w:rPr>
      </w:pPr>
      <w:r w:rsidRPr="0026651D">
        <w:rPr>
          <w:rFonts w:ascii="Ebrima" w:hAnsi="Ebrima" w:cs="Calibri"/>
          <w:b/>
          <w:color w:val="000000" w:themeColor="text2" w:themeShade="BF"/>
          <w:szCs w:val="23"/>
          <w:lang w:bidi="ar-SA"/>
        </w:rPr>
        <w:t>VALID FOR THE YEAR ………………..</w:t>
      </w:r>
    </w:p>
    <w:p w:rsidR="00942058" w:rsidRPr="0026651D" w:rsidRDefault="00942058" w:rsidP="00942058">
      <w:pPr>
        <w:autoSpaceDE w:val="0"/>
        <w:autoSpaceDN w:val="0"/>
        <w:adjustRightInd w:val="0"/>
        <w:spacing w:after="0" w:line="240" w:lineRule="auto"/>
        <w:ind w:right="288"/>
        <w:jc w:val="center"/>
        <w:rPr>
          <w:rFonts w:ascii="Ebrima" w:hAnsi="Ebrima" w:cs="Calibri"/>
          <w:b/>
          <w:color w:val="000000" w:themeColor="text2" w:themeShade="BF"/>
          <w:szCs w:val="23"/>
          <w:lang w:bidi="ar-SA"/>
        </w:rPr>
      </w:pPr>
    </w:p>
    <w:p w:rsidR="007F282D" w:rsidRPr="0026651D" w:rsidRDefault="007F282D" w:rsidP="00942058">
      <w:pPr>
        <w:autoSpaceDE w:val="0"/>
        <w:autoSpaceDN w:val="0"/>
        <w:adjustRightInd w:val="0"/>
        <w:spacing w:after="0" w:line="240" w:lineRule="auto"/>
        <w:ind w:right="288"/>
        <w:jc w:val="both"/>
        <w:rPr>
          <w:rFonts w:ascii="Ebrima" w:hAnsi="Ebrima" w:cs="Calibri"/>
          <w:color w:val="000000" w:themeColor="text2" w:themeShade="BF"/>
          <w:szCs w:val="23"/>
          <w:lang w:bidi="ar-SA"/>
        </w:rPr>
      </w:pPr>
      <w:r w:rsidRPr="0026651D">
        <w:rPr>
          <w:rFonts w:ascii="Ebrima" w:hAnsi="Ebrima" w:cs="Calibri"/>
          <w:color w:val="000000" w:themeColor="text2" w:themeShade="BF"/>
          <w:szCs w:val="23"/>
          <w:lang w:bidi="ar-SA"/>
        </w:rPr>
        <w:t>This is to certify that Shri/Smt./Kumari…………………………………………………..…… son/daughter/wife of</w:t>
      </w:r>
    </w:p>
    <w:p w:rsidR="007F282D" w:rsidRPr="0026651D" w:rsidRDefault="007F282D" w:rsidP="00942058">
      <w:pPr>
        <w:autoSpaceDE w:val="0"/>
        <w:autoSpaceDN w:val="0"/>
        <w:adjustRightInd w:val="0"/>
        <w:spacing w:after="0" w:line="240" w:lineRule="auto"/>
        <w:ind w:right="288"/>
        <w:jc w:val="both"/>
        <w:rPr>
          <w:rFonts w:ascii="Ebrima" w:hAnsi="Ebrima" w:cs="Calibri"/>
          <w:color w:val="000000" w:themeColor="text2" w:themeShade="BF"/>
          <w:szCs w:val="23"/>
          <w:lang w:bidi="ar-SA"/>
        </w:rPr>
      </w:pPr>
      <w:r w:rsidRPr="0026651D">
        <w:rPr>
          <w:rFonts w:ascii="Ebrima" w:hAnsi="Ebrima" w:cs="Calibri"/>
          <w:color w:val="000000" w:themeColor="text2" w:themeShade="BF"/>
          <w:szCs w:val="23"/>
          <w:lang w:bidi="ar-SA"/>
        </w:rPr>
        <w:t>…………………………………………..permanent resident of ……………………………………</w:t>
      </w:r>
      <w:r w:rsidR="00942058" w:rsidRPr="0026651D">
        <w:rPr>
          <w:rFonts w:ascii="Ebrima" w:hAnsi="Ebrima" w:cs="Calibri"/>
          <w:color w:val="000000" w:themeColor="text2" w:themeShade="BF"/>
          <w:szCs w:val="23"/>
          <w:lang w:bidi="ar-SA"/>
        </w:rPr>
        <w:t>………………………</w:t>
      </w:r>
      <w:r w:rsidRPr="0026651D">
        <w:rPr>
          <w:rFonts w:ascii="Ebrima" w:hAnsi="Ebrima" w:cs="Calibri"/>
          <w:color w:val="000000" w:themeColor="text2" w:themeShade="BF"/>
          <w:szCs w:val="23"/>
          <w:lang w:bidi="ar-SA"/>
        </w:rPr>
        <w:t>, Village/Street</w:t>
      </w:r>
    </w:p>
    <w:p w:rsidR="007F282D" w:rsidRPr="0026651D" w:rsidRDefault="007F282D" w:rsidP="00942058">
      <w:pPr>
        <w:autoSpaceDE w:val="0"/>
        <w:autoSpaceDN w:val="0"/>
        <w:adjustRightInd w:val="0"/>
        <w:spacing w:after="0" w:line="240" w:lineRule="auto"/>
        <w:ind w:right="288"/>
        <w:jc w:val="both"/>
        <w:rPr>
          <w:rFonts w:ascii="Ebrima" w:hAnsi="Ebrima" w:cs="Calibri"/>
          <w:color w:val="000000" w:themeColor="text2" w:themeShade="BF"/>
          <w:szCs w:val="23"/>
          <w:lang w:bidi="ar-SA"/>
        </w:rPr>
      </w:pPr>
      <w:r w:rsidRPr="0026651D">
        <w:rPr>
          <w:rFonts w:ascii="Ebrima" w:hAnsi="Ebrima" w:cs="Calibri"/>
          <w:color w:val="000000" w:themeColor="text2" w:themeShade="BF"/>
          <w:szCs w:val="23"/>
          <w:lang w:bidi="ar-SA"/>
        </w:rPr>
        <w:t>……………………………. Post. Office………………</w:t>
      </w:r>
      <w:r w:rsidR="00942058" w:rsidRPr="0026651D">
        <w:rPr>
          <w:rFonts w:ascii="Ebrima" w:hAnsi="Ebrima" w:cs="Calibri"/>
          <w:color w:val="000000" w:themeColor="text2" w:themeShade="BF"/>
          <w:szCs w:val="23"/>
          <w:lang w:bidi="ar-SA"/>
        </w:rPr>
        <w:t>……..</w:t>
      </w:r>
      <w:r w:rsidRPr="0026651D">
        <w:rPr>
          <w:rFonts w:ascii="Ebrima" w:hAnsi="Ebrima" w:cs="Calibri"/>
          <w:color w:val="000000" w:themeColor="text2" w:themeShade="BF"/>
          <w:szCs w:val="23"/>
          <w:lang w:bidi="ar-SA"/>
        </w:rPr>
        <w:t>… District…………………</w:t>
      </w:r>
      <w:r w:rsidR="00942058" w:rsidRPr="0026651D">
        <w:rPr>
          <w:rFonts w:ascii="Ebrima" w:hAnsi="Ebrima" w:cs="Calibri"/>
          <w:color w:val="000000" w:themeColor="text2" w:themeShade="BF"/>
          <w:szCs w:val="23"/>
          <w:lang w:bidi="ar-SA"/>
        </w:rPr>
        <w:t>…………..</w:t>
      </w:r>
      <w:r w:rsidRPr="0026651D">
        <w:rPr>
          <w:rFonts w:ascii="Ebrima" w:hAnsi="Ebrima" w:cs="Calibri"/>
          <w:color w:val="000000" w:themeColor="text2" w:themeShade="BF"/>
          <w:szCs w:val="23"/>
          <w:lang w:bidi="ar-SA"/>
        </w:rPr>
        <w:t>… in the State/Union Territory</w:t>
      </w:r>
    </w:p>
    <w:p w:rsidR="007F282D" w:rsidRPr="0026651D" w:rsidRDefault="007F282D" w:rsidP="00942058">
      <w:pPr>
        <w:autoSpaceDE w:val="0"/>
        <w:autoSpaceDN w:val="0"/>
        <w:adjustRightInd w:val="0"/>
        <w:spacing w:after="0" w:line="240" w:lineRule="auto"/>
        <w:ind w:right="288"/>
        <w:jc w:val="both"/>
        <w:rPr>
          <w:rFonts w:ascii="Ebrima" w:hAnsi="Ebrima" w:cs="Calibri"/>
          <w:color w:val="000000" w:themeColor="text2" w:themeShade="BF"/>
          <w:szCs w:val="23"/>
          <w:lang w:bidi="ar-SA"/>
        </w:rPr>
      </w:pPr>
      <w:r w:rsidRPr="0026651D">
        <w:rPr>
          <w:rFonts w:ascii="Ebrima" w:hAnsi="Ebrima" w:cs="Calibri"/>
          <w:color w:val="000000" w:themeColor="text2" w:themeShade="BF"/>
          <w:szCs w:val="23"/>
          <w:lang w:bidi="ar-SA"/>
        </w:rPr>
        <w:t>……………………</w:t>
      </w:r>
      <w:r w:rsidR="00942058" w:rsidRPr="0026651D">
        <w:rPr>
          <w:rFonts w:ascii="Ebrima" w:hAnsi="Ebrima" w:cs="Calibri"/>
          <w:color w:val="000000" w:themeColor="text2" w:themeShade="BF"/>
          <w:szCs w:val="23"/>
          <w:lang w:bidi="ar-SA"/>
        </w:rPr>
        <w:t>….</w:t>
      </w:r>
      <w:r w:rsidRPr="0026651D">
        <w:rPr>
          <w:rFonts w:ascii="Ebrima" w:hAnsi="Ebrima" w:cs="Calibri"/>
          <w:color w:val="000000" w:themeColor="text2" w:themeShade="BF"/>
          <w:szCs w:val="23"/>
          <w:lang w:bidi="ar-SA"/>
        </w:rPr>
        <w:t>………. Pin Code…</w:t>
      </w:r>
      <w:r w:rsidR="00942058" w:rsidRPr="0026651D">
        <w:rPr>
          <w:rFonts w:ascii="Ebrima" w:hAnsi="Ebrima" w:cs="Calibri"/>
          <w:color w:val="000000" w:themeColor="text2" w:themeShade="BF"/>
          <w:szCs w:val="23"/>
          <w:lang w:bidi="ar-SA"/>
        </w:rPr>
        <w:t>…</w:t>
      </w:r>
      <w:r w:rsidRPr="0026651D">
        <w:rPr>
          <w:rFonts w:ascii="Ebrima" w:hAnsi="Ebrima" w:cs="Calibri"/>
          <w:color w:val="000000" w:themeColor="text2" w:themeShade="BF"/>
          <w:szCs w:val="23"/>
          <w:lang w:bidi="ar-SA"/>
        </w:rPr>
        <w:t>…………….. whose photograph is attested below belongs to Economically</w:t>
      </w:r>
    </w:p>
    <w:p w:rsidR="007F282D" w:rsidRPr="0026651D" w:rsidRDefault="007F282D" w:rsidP="00394025">
      <w:pPr>
        <w:autoSpaceDE w:val="0"/>
        <w:autoSpaceDN w:val="0"/>
        <w:adjustRightInd w:val="0"/>
        <w:spacing w:after="0" w:line="240" w:lineRule="auto"/>
        <w:ind w:right="288"/>
        <w:jc w:val="both"/>
        <w:rPr>
          <w:rFonts w:ascii="Ebrima" w:hAnsi="Ebrima" w:cs="Calibri"/>
          <w:color w:val="000000" w:themeColor="text2" w:themeShade="BF"/>
          <w:szCs w:val="23"/>
          <w:lang w:bidi="ar-SA"/>
        </w:rPr>
      </w:pPr>
      <w:r w:rsidRPr="0026651D">
        <w:rPr>
          <w:rFonts w:ascii="Ebrima" w:hAnsi="Ebrima" w:cs="Calibri"/>
          <w:color w:val="000000" w:themeColor="text2" w:themeShade="BF"/>
          <w:szCs w:val="23"/>
          <w:lang w:bidi="ar-SA"/>
        </w:rPr>
        <w:t>Weaker Sections, since the gross annual income* of his/her family** is below Rs. 8 lakh (Rupees Eight Lakh</w:t>
      </w:r>
    </w:p>
    <w:p w:rsidR="007F282D" w:rsidRPr="0026651D" w:rsidRDefault="007F282D" w:rsidP="00394025">
      <w:pPr>
        <w:autoSpaceDE w:val="0"/>
        <w:autoSpaceDN w:val="0"/>
        <w:adjustRightInd w:val="0"/>
        <w:spacing w:after="0" w:line="240" w:lineRule="auto"/>
        <w:ind w:right="288"/>
        <w:jc w:val="both"/>
        <w:rPr>
          <w:rFonts w:ascii="Ebrima" w:hAnsi="Ebrima" w:cs="Calibri"/>
          <w:color w:val="000000" w:themeColor="text2" w:themeShade="BF"/>
          <w:szCs w:val="23"/>
          <w:lang w:bidi="ar-SA"/>
        </w:rPr>
      </w:pPr>
      <w:r w:rsidRPr="0026651D">
        <w:rPr>
          <w:rFonts w:ascii="Ebrima" w:hAnsi="Ebrima" w:cs="Calibri"/>
          <w:color w:val="000000" w:themeColor="text2" w:themeShade="BF"/>
          <w:szCs w:val="23"/>
          <w:lang w:bidi="ar-SA"/>
        </w:rPr>
        <w:t>only) for the financial year ………………… . His/her family does not own or possess any of the following</w:t>
      </w:r>
    </w:p>
    <w:p w:rsidR="007F282D" w:rsidRPr="0026651D" w:rsidRDefault="007F282D" w:rsidP="00394025">
      <w:pPr>
        <w:autoSpaceDE w:val="0"/>
        <w:autoSpaceDN w:val="0"/>
        <w:adjustRightInd w:val="0"/>
        <w:spacing w:after="0" w:line="240" w:lineRule="auto"/>
        <w:ind w:right="288"/>
        <w:jc w:val="both"/>
        <w:rPr>
          <w:rFonts w:ascii="Ebrima" w:hAnsi="Ebrima" w:cs="Calibri"/>
          <w:color w:val="000000" w:themeColor="text2" w:themeShade="BF"/>
          <w:szCs w:val="23"/>
          <w:lang w:bidi="ar-SA"/>
        </w:rPr>
      </w:pPr>
      <w:r w:rsidRPr="0026651D">
        <w:rPr>
          <w:rFonts w:ascii="Ebrima" w:hAnsi="Ebrima" w:cs="Calibri"/>
          <w:color w:val="000000" w:themeColor="text2" w:themeShade="BF"/>
          <w:szCs w:val="23"/>
          <w:lang w:bidi="ar-SA"/>
        </w:rPr>
        <w:t>assets*** :</w:t>
      </w:r>
    </w:p>
    <w:p w:rsidR="00942058" w:rsidRPr="0026651D" w:rsidRDefault="00942058" w:rsidP="00394025">
      <w:pPr>
        <w:autoSpaceDE w:val="0"/>
        <w:autoSpaceDN w:val="0"/>
        <w:adjustRightInd w:val="0"/>
        <w:spacing w:after="0" w:line="240" w:lineRule="auto"/>
        <w:ind w:right="288"/>
        <w:jc w:val="both"/>
        <w:rPr>
          <w:rFonts w:ascii="Ebrima" w:hAnsi="Ebrima" w:cs="Calibri"/>
          <w:color w:val="000000" w:themeColor="text2" w:themeShade="BF"/>
          <w:szCs w:val="23"/>
          <w:lang w:bidi="ar-SA"/>
        </w:rPr>
      </w:pPr>
    </w:p>
    <w:p w:rsidR="007F282D" w:rsidRPr="0026651D" w:rsidRDefault="007F282D" w:rsidP="00942058">
      <w:pPr>
        <w:autoSpaceDE w:val="0"/>
        <w:autoSpaceDN w:val="0"/>
        <w:adjustRightInd w:val="0"/>
        <w:spacing w:after="0" w:line="240" w:lineRule="auto"/>
        <w:ind w:left="720" w:right="288"/>
        <w:jc w:val="both"/>
        <w:rPr>
          <w:rFonts w:ascii="Ebrima" w:hAnsi="Ebrima" w:cs="Calibri"/>
          <w:color w:val="000000" w:themeColor="text2" w:themeShade="BF"/>
          <w:szCs w:val="23"/>
          <w:lang w:bidi="ar-SA"/>
        </w:rPr>
      </w:pPr>
      <w:r w:rsidRPr="0026651D">
        <w:rPr>
          <w:rFonts w:ascii="Ebrima" w:hAnsi="Ebrima" w:cs="Calibri"/>
          <w:color w:val="000000" w:themeColor="text2" w:themeShade="BF"/>
          <w:szCs w:val="23"/>
          <w:lang w:bidi="ar-SA"/>
        </w:rPr>
        <w:t>I. 5 acres of agricultural land and above;</w:t>
      </w:r>
    </w:p>
    <w:p w:rsidR="007F282D" w:rsidRPr="0026651D" w:rsidRDefault="007F282D" w:rsidP="00942058">
      <w:pPr>
        <w:autoSpaceDE w:val="0"/>
        <w:autoSpaceDN w:val="0"/>
        <w:adjustRightInd w:val="0"/>
        <w:spacing w:after="0" w:line="240" w:lineRule="auto"/>
        <w:ind w:left="720" w:right="288"/>
        <w:rPr>
          <w:rFonts w:ascii="Ebrima" w:hAnsi="Ebrima" w:cs="Calibri"/>
          <w:color w:val="000000" w:themeColor="text2" w:themeShade="BF"/>
          <w:szCs w:val="23"/>
          <w:lang w:bidi="ar-SA"/>
        </w:rPr>
      </w:pPr>
      <w:r w:rsidRPr="0026651D">
        <w:rPr>
          <w:rFonts w:ascii="Ebrima" w:hAnsi="Ebrima" w:cs="Calibri"/>
          <w:color w:val="000000" w:themeColor="text2" w:themeShade="BF"/>
          <w:szCs w:val="23"/>
          <w:lang w:bidi="ar-SA"/>
        </w:rPr>
        <w:t>II. Residential flat of 1000 sq. ft. and above;</w:t>
      </w:r>
    </w:p>
    <w:p w:rsidR="007F282D" w:rsidRPr="0026651D" w:rsidRDefault="007F282D" w:rsidP="00942058">
      <w:pPr>
        <w:autoSpaceDE w:val="0"/>
        <w:autoSpaceDN w:val="0"/>
        <w:adjustRightInd w:val="0"/>
        <w:spacing w:after="0" w:line="240" w:lineRule="auto"/>
        <w:ind w:left="720" w:right="288"/>
        <w:rPr>
          <w:rFonts w:ascii="Ebrima" w:hAnsi="Ebrima" w:cs="Calibri"/>
          <w:color w:val="000000" w:themeColor="text2" w:themeShade="BF"/>
          <w:szCs w:val="23"/>
          <w:lang w:bidi="ar-SA"/>
        </w:rPr>
      </w:pPr>
      <w:r w:rsidRPr="0026651D">
        <w:rPr>
          <w:rFonts w:ascii="Ebrima" w:hAnsi="Ebrima" w:cs="Calibri"/>
          <w:color w:val="000000" w:themeColor="text2" w:themeShade="BF"/>
          <w:szCs w:val="23"/>
          <w:lang w:bidi="ar-SA"/>
        </w:rPr>
        <w:t>Ill. Residential plot of 100 sq. yards and above in notified municipalities;</w:t>
      </w:r>
    </w:p>
    <w:p w:rsidR="007F282D" w:rsidRPr="0026651D" w:rsidRDefault="007F282D" w:rsidP="00942058">
      <w:pPr>
        <w:autoSpaceDE w:val="0"/>
        <w:autoSpaceDN w:val="0"/>
        <w:adjustRightInd w:val="0"/>
        <w:spacing w:after="0" w:line="240" w:lineRule="auto"/>
        <w:ind w:left="720" w:right="288"/>
        <w:rPr>
          <w:rFonts w:ascii="Ebrima" w:hAnsi="Ebrima" w:cs="Calibri"/>
          <w:color w:val="000000" w:themeColor="text2" w:themeShade="BF"/>
          <w:szCs w:val="23"/>
          <w:lang w:bidi="ar-SA"/>
        </w:rPr>
      </w:pPr>
      <w:r w:rsidRPr="0026651D">
        <w:rPr>
          <w:rFonts w:ascii="Ebrima" w:hAnsi="Ebrima" w:cs="Calibri"/>
          <w:color w:val="000000" w:themeColor="text2" w:themeShade="BF"/>
          <w:szCs w:val="23"/>
          <w:lang w:bidi="ar-SA"/>
        </w:rPr>
        <w:t>IV. Residential plot of 200 sq. yards and above in. areas other than the notified municipalities.</w:t>
      </w:r>
    </w:p>
    <w:p w:rsidR="00942058" w:rsidRPr="0026651D" w:rsidRDefault="00942058" w:rsidP="00942058">
      <w:pPr>
        <w:autoSpaceDE w:val="0"/>
        <w:autoSpaceDN w:val="0"/>
        <w:adjustRightInd w:val="0"/>
        <w:spacing w:after="0" w:line="240" w:lineRule="auto"/>
        <w:ind w:left="720" w:right="288"/>
        <w:rPr>
          <w:rFonts w:ascii="Ebrima" w:hAnsi="Ebrima" w:cs="Calibri"/>
          <w:color w:val="000000" w:themeColor="text2" w:themeShade="BF"/>
          <w:szCs w:val="23"/>
          <w:lang w:bidi="ar-SA"/>
        </w:rPr>
      </w:pPr>
    </w:p>
    <w:p w:rsidR="007F282D" w:rsidRPr="0026651D" w:rsidRDefault="007F282D" w:rsidP="00942058">
      <w:pPr>
        <w:autoSpaceDE w:val="0"/>
        <w:autoSpaceDN w:val="0"/>
        <w:adjustRightInd w:val="0"/>
        <w:spacing w:after="0" w:line="240" w:lineRule="auto"/>
        <w:ind w:right="288"/>
        <w:rPr>
          <w:rFonts w:ascii="Ebrima" w:hAnsi="Ebrima" w:cs="Calibri"/>
          <w:color w:val="000000" w:themeColor="text2" w:themeShade="BF"/>
          <w:szCs w:val="23"/>
          <w:lang w:bidi="ar-SA"/>
        </w:rPr>
      </w:pPr>
      <w:r w:rsidRPr="0026651D">
        <w:rPr>
          <w:rFonts w:ascii="Ebrima" w:hAnsi="Ebrima" w:cs="Calibri"/>
          <w:color w:val="000000" w:themeColor="text2" w:themeShade="BF"/>
          <w:szCs w:val="23"/>
          <w:lang w:bidi="ar-SA"/>
        </w:rPr>
        <w:t>2. Shri/Smt./Kumari ……………………………….……</w:t>
      </w:r>
      <w:r w:rsidR="00942058" w:rsidRPr="0026651D">
        <w:rPr>
          <w:rFonts w:ascii="Ebrima" w:hAnsi="Ebrima" w:cs="Calibri"/>
          <w:color w:val="000000" w:themeColor="text2" w:themeShade="BF"/>
          <w:szCs w:val="23"/>
          <w:lang w:bidi="ar-SA"/>
        </w:rPr>
        <w:t>……</w:t>
      </w:r>
      <w:r w:rsidRPr="0026651D">
        <w:rPr>
          <w:rFonts w:ascii="Ebrima" w:hAnsi="Ebrima" w:cs="Calibri"/>
          <w:color w:val="000000" w:themeColor="text2" w:themeShade="BF"/>
          <w:szCs w:val="23"/>
          <w:lang w:bidi="ar-SA"/>
        </w:rPr>
        <w:t>……belongs to the …………………</w:t>
      </w:r>
      <w:r w:rsidR="00942058" w:rsidRPr="0026651D">
        <w:rPr>
          <w:rFonts w:ascii="Ebrima" w:hAnsi="Ebrima" w:cs="Calibri"/>
          <w:color w:val="000000" w:themeColor="text2" w:themeShade="BF"/>
          <w:szCs w:val="23"/>
          <w:lang w:bidi="ar-SA"/>
        </w:rPr>
        <w:t>……..</w:t>
      </w:r>
      <w:r w:rsidRPr="0026651D">
        <w:rPr>
          <w:rFonts w:ascii="Ebrima" w:hAnsi="Ebrima" w:cs="Calibri"/>
          <w:color w:val="000000" w:themeColor="text2" w:themeShade="BF"/>
          <w:szCs w:val="23"/>
          <w:lang w:bidi="ar-SA"/>
        </w:rPr>
        <w:t>. caste which is not</w:t>
      </w:r>
    </w:p>
    <w:p w:rsidR="007F282D" w:rsidRPr="0026651D" w:rsidRDefault="007F282D" w:rsidP="00942058">
      <w:pPr>
        <w:autoSpaceDE w:val="0"/>
        <w:autoSpaceDN w:val="0"/>
        <w:adjustRightInd w:val="0"/>
        <w:spacing w:after="0" w:line="240" w:lineRule="auto"/>
        <w:ind w:right="288"/>
        <w:rPr>
          <w:rFonts w:ascii="Ebrima" w:hAnsi="Ebrima" w:cs="Calibri"/>
          <w:color w:val="000000" w:themeColor="text2" w:themeShade="BF"/>
          <w:szCs w:val="23"/>
          <w:lang w:bidi="ar-SA"/>
        </w:rPr>
      </w:pPr>
      <w:r w:rsidRPr="0026651D">
        <w:rPr>
          <w:rFonts w:ascii="Ebrima" w:hAnsi="Ebrima" w:cs="Calibri"/>
          <w:color w:val="000000" w:themeColor="text2" w:themeShade="BF"/>
          <w:szCs w:val="23"/>
          <w:lang w:bidi="ar-SA"/>
        </w:rPr>
        <w:t>recognized as a Scheduled Caste, Scheduled Tribe and Other Backward Classes (Central List)</w:t>
      </w:r>
    </w:p>
    <w:p w:rsidR="007F282D" w:rsidRPr="0026651D" w:rsidRDefault="007F282D" w:rsidP="007F282D">
      <w:pPr>
        <w:widowControl w:val="0"/>
        <w:autoSpaceDE w:val="0"/>
        <w:autoSpaceDN w:val="0"/>
        <w:spacing w:after="0" w:line="240" w:lineRule="auto"/>
        <w:rPr>
          <w:rFonts w:ascii="Ebrima" w:eastAsia="Carlito" w:hAnsi="Ebrima" w:cs="Carlito"/>
          <w:color w:val="000000" w:themeColor="text2" w:themeShade="BF"/>
          <w:sz w:val="28"/>
          <w:szCs w:val="24"/>
          <w:lang w:bidi="ar-SA"/>
        </w:rPr>
      </w:pPr>
    </w:p>
    <w:p w:rsidR="004F3673" w:rsidRPr="0026651D" w:rsidRDefault="004F3673" w:rsidP="004F3673">
      <w:pPr>
        <w:widowControl w:val="0"/>
        <w:autoSpaceDE w:val="0"/>
        <w:autoSpaceDN w:val="0"/>
        <w:spacing w:after="0" w:line="240" w:lineRule="auto"/>
        <w:rPr>
          <w:rFonts w:ascii="Ebrima" w:eastAsia="Carlito" w:hAnsi="Ebrima" w:cs="Carlito"/>
          <w:color w:val="000000" w:themeColor="text2" w:themeShade="BF"/>
          <w:sz w:val="28"/>
          <w:szCs w:val="24"/>
          <w:lang w:bidi="ar-SA"/>
        </w:rPr>
      </w:pPr>
      <w:r w:rsidRPr="0026651D">
        <w:rPr>
          <w:rFonts w:ascii="Ebrima" w:hAnsi="Ebrima" w:cs="Calibri-Bold"/>
          <w:b/>
          <w:bCs/>
          <w:color w:val="000000" w:themeColor="text2" w:themeShade="BF"/>
          <w:sz w:val="19"/>
          <w:szCs w:val="19"/>
          <w:lang w:bidi="ar-SA"/>
        </w:rPr>
        <w:t>Recent Passport</w:t>
      </w:r>
    </w:p>
    <w:p w:rsidR="007054FD" w:rsidRPr="0026651D" w:rsidRDefault="007C067E" w:rsidP="007054FD">
      <w:pPr>
        <w:widowControl w:val="0"/>
        <w:autoSpaceDE w:val="0"/>
        <w:autoSpaceDN w:val="0"/>
        <w:spacing w:after="0" w:line="240" w:lineRule="auto"/>
        <w:rPr>
          <w:rFonts w:ascii="Ebrima" w:eastAsia="Carlito" w:hAnsi="Ebrima" w:cs="Carlito"/>
          <w:color w:val="000000" w:themeColor="text2" w:themeShade="BF"/>
          <w:sz w:val="28"/>
          <w:szCs w:val="24"/>
          <w:lang w:bidi="ar-SA"/>
        </w:rPr>
      </w:pPr>
      <w:r w:rsidRPr="007C067E">
        <w:rPr>
          <w:rFonts w:ascii="Ebrima" w:eastAsia="Carlito" w:hAnsi="Ebrima" w:cs="Carlito"/>
          <w:noProof/>
          <w:color w:val="000000" w:themeColor="text2" w:themeShade="BF"/>
          <w:lang w:bidi="ar-SA"/>
        </w:rPr>
        <w:pict>
          <v:shape id="Text Box 34" o:spid="_x0000_s1027" type="#_x0000_t202" style="position:absolute;margin-left:77.7pt;margin-top:3.55pt;width:103.05pt;height:54pt;z-index:2516730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" filled="f" strokeweight=".48pt">
            <v:textbox inset="0,0,0,0">
              <w:txbxContent>
                <w:p w:rsidR="00CF69C3" w:rsidRDefault="00CF69C3" w:rsidP="004F3673">
                  <w:pPr>
                    <w:spacing w:before="1"/>
                    <w:ind w:left="63" w:right="436"/>
                    <w:rPr>
                      <w:b/>
                      <w:sz w:val="19"/>
                    </w:rPr>
                  </w:pPr>
                  <w:r>
                    <w:rPr>
                      <w:b/>
                      <w:sz w:val="19"/>
                    </w:rPr>
                    <w:t>Recent Passport size attested photograph of the applicant</w:t>
                  </w:r>
                </w:p>
              </w:txbxContent>
            </v:textbox>
            <w10:wrap anchorx="page"/>
          </v:shape>
        </w:pict>
      </w:r>
    </w:p>
    <w:p w:rsidR="00666CAD" w:rsidRPr="0026651D" w:rsidRDefault="00666CAD" w:rsidP="00942058">
      <w:pPr>
        <w:widowControl w:val="0"/>
        <w:autoSpaceDE w:val="0"/>
        <w:autoSpaceDN w:val="0"/>
        <w:spacing w:after="0" w:line="240" w:lineRule="auto"/>
        <w:rPr>
          <w:rFonts w:ascii="Ebrima" w:eastAsia="Carlito" w:hAnsi="Ebrima" w:cs="Carlito"/>
          <w:color w:val="000000" w:themeColor="text2" w:themeShade="BF"/>
          <w:sz w:val="23"/>
          <w:lang w:bidi="ar-SA"/>
        </w:rPr>
      </w:pPr>
    </w:p>
    <w:p w:rsidR="00666CAD" w:rsidRPr="0026651D" w:rsidRDefault="00666CAD" w:rsidP="00942058">
      <w:pPr>
        <w:widowControl w:val="0"/>
        <w:autoSpaceDE w:val="0"/>
        <w:autoSpaceDN w:val="0"/>
        <w:spacing w:after="0" w:line="240" w:lineRule="auto"/>
        <w:rPr>
          <w:rFonts w:ascii="Ebrima" w:eastAsia="Carlito" w:hAnsi="Ebrima" w:cs="Carlito"/>
          <w:color w:val="000000" w:themeColor="text2" w:themeShade="BF"/>
          <w:sz w:val="23"/>
          <w:lang w:bidi="ar-SA"/>
        </w:rPr>
      </w:pPr>
    </w:p>
    <w:p w:rsidR="00666CAD" w:rsidRPr="0026651D" w:rsidRDefault="00666CAD" w:rsidP="00942058">
      <w:pPr>
        <w:widowControl w:val="0"/>
        <w:autoSpaceDE w:val="0"/>
        <w:autoSpaceDN w:val="0"/>
        <w:spacing w:after="0" w:line="240" w:lineRule="auto"/>
        <w:rPr>
          <w:rFonts w:ascii="Ebrima" w:eastAsia="Carlito" w:hAnsi="Ebrima" w:cs="Carlito"/>
          <w:color w:val="000000" w:themeColor="text2" w:themeShade="BF"/>
          <w:sz w:val="23"/>
          <w:lang w:bidi="ar-SA"/>
        </w:rPr>
      </w:pPr>
    </w:p>
    <w:p w:rsidR="00666CAD" w:rsidRPr="0026651D" w:rsidRDefault="00666CAD" w:rsidP="00942058">
      <w:pPr>
        <w:widowControl w:val="0"/>
        <w:autoSpaceDE w:val="0"/>
        <w:autoSpaceDN w:val="0"/>
        <w:spacing w:after="0" w:line="240" w:lineRule="auto"/>
        <w:rPr>
          <w:rFonts w:ascii="Ebrima" w:eastAsia="Carlito" w:hAnsi="Ebrima" w:cs="Carlito"/>
          <w:color w:val="000000" w:themeColor="text2" w:themeShade="BF"/>
          <w:sz w:val="23"/>
          <w:lang w:bidi="ar-SA"/>
        </w:rPr>
      </w:pPr>
    </w:p>
    <w:p w:rsidR="00666CAD" w:rsidRPr="0026651D" w:rsidRDefault="00666CAD" w:rsidP="00942058">
      <w:pPr>
        <w:widowControl w:val="0"/>
        <w:autoSpaceDE w:val="0"/>
        <w:autoSpaceDN w:val="0"/>
        <w:spacing w:after="0" w:line="240" w:lineRule="auto"/>
        <w:rPr>
          <w:rFonts w:ascii="Ebrima" w:eastAsia="Carlito" w:hAnsi="Ebrima" w:cs="Carlito"/>
          <w:color w:val="000000" w:themeColor="text2" w:themeShade="BF"/>
          <w:sz w:val="23"/>
          <w:lang w:bidi="ar-SA"/>
        </w:rPr>
      </w:pPr>
    </w:p>
    <w:p w:rsidR="007054FD" w:rsidRPr="0026651D" w:rsidRDefault="007054FD" w:rsidP="00942058">
      <w:pPr>
        <w:widowControl w:val="0"/>
        <w:autoSpaceDE w:val="0"/>
        <w:autoSpaceDN w:val="0"/>
        <w:spacing w:after="0" w:line="240" w:lineRule="auto"/>
        <w:rPr>
          <w:rFonts w:ascii="Ebrima" w:eastAsia="Carlito" w:hAnsi="Ebrima" w:cs="Carlito"/>
          <w:color w:val="000000" w:themeColor="text2" w:themeShade="BF"/>
          <w:sz w:val="23"/>
          <w:lang w:bidi="ar-SA"/>
        </w:rPr>
      </w:pPr>
      <w:r w:rsidRPr="0026651D">
        <w:rPr>
          <w:rFonts w:ascii="Ebrima" w:eastAsia="Carlito" w:hAnsi="Ebrima" w:cs="Carlito"/>
          <w:color w:val="000000" w:themeColor="text2" w:themeShade="BF"/>
          <w:sz w:val="23"/>
          <w:lang w:bidi="ar-SA"/>
        </w:rPr>
        <w:t>Signature with seal of office………………………</w:t>
      </w:r>
    </w:p>
    <w:p w:rsidR="007054FD" w:rsidRPr="0026651D" w:rsidRDefault="007054FD" w:rsidP="007054FD">
      <w:pPr>
        <w:widowControl w:val="0"/>
        <w:autoSpaceDE w:val="0"/>
        <w:autoSpaceDN w:val="0"/>
        <w:spacing w:after="0" w:line="240" w:lineRule="auto"/>
        <w:rPr>
          <w:rFonts w:ascii="Ebrima" w:eastAsia="Carlito" w:hAnsi="Ebrima" w:cs="Carlito"/>
          <w:color w:val="000000" w:themeColor="text2" w:themeShade="BF"/>
          <w:sz w:val="23"/>
          <w:szCs w:val="24"/>
          <w:lang w:bidi="ar-SA"/>
        </w:rPr>
      </w:pPr>
    </w:p>
    <w:p w:rsidR="007054FD" w:rsidRPr="0026651D" w:rsidRDefault="007054FD" w:rsidP="004F3673">
      <w:pPr>
        <w:widowControl w:val="0"/>
        <w:autoSpaceDE w:val="0"/>
        <w:autoSpaceDN w:val="0"/>
        <w:spacing w:after="0" w:line="240" w:lineRule="auto"/>
        <w:ind w:left="5904"/>
        <w:rPr>
          <w:rFonts w:ascii="Ebrima" w:eastAsia="Carlito" w:hAnsi="Ebrima" w:cs="Carlito"/>
          <w:color w:val="000000" w:themeColor="text2" w:themeShade="BF"/>
          <w:sz w:val="23"/>
          <w:lang w:bidi="ar-SA"/>
        </w:rPr>
      </w:pPr>
      <w:r w:rsidRPr="0026651D">
        <w:rPr>
          <w:rFonts w:ascii="Ebrima" w:eastAsia="Carlito" w:hAnsi="Ebrima" w:cs="Carlito"/>
          <w:color w:val="000000" w:themeColor="text2" w:themeShade="BF"/>
          <w:sz w:val="23"/>
          <w:lang w:bidi="ar-SA"/>
        </w:rPr>
        <w:t>Name ……………………………..</w:t>
      </w:r>
    </w:p>
    <w:p w:rsidR="007054FD" w:rsidRPr="0026651D" w:rsidRDefault="007054FD" w:rsidP="004F3673">
      <w:pPr>
        <w:widowControl w:val="0"/>
        <w:autoSpaceDE w:val="0"/>
        <w:autoSpaceDN w:val="0"/>
        <w:spacing w:after="0" w:line="240" w:lineRule="auto"/>
        <w:ind w:left="5904"/>
        <w:rPr>
          <w:rFonts w:ascii="Ebrima" w:eastAsia="Carlito" w:hAnsi="Ebrima" w:cs="Carlito"/>
          <w:color w:val="000000" w:themeColor="text2" w:themeShade="BF"/>
          <w:sz w:val="23"/>
          <w:lang w:bidi="ar-SA"/>
        </w:rPr>
      </w:pPr>
      <w:r w:rsidRPr="0026651D">
        <w:rPr>
          <w:rFonts w:ascii="Ebrima" w:eastAsia="Carlito" w:hAnsi="Ebrima" w:cs="Carlito"/>
          <w:color w:val="000000" w:themeColor="text2" w:themeShade="BF"/>
          <w:sz w:val="23"/>
          <w:lang w:bidi="ar-SA"/>
        </w:rPr>
        <w:t>Designation ………………………</w:t>
      </w:r>
    </w:p>
    <w:p w:rsidR="00735065" w:rsidRPr="0026651D" w:rsidRDefault="00735065" w:rsidP="004F3673">
      <w:pPr>
        <w:widowControl w:val="0"/>
        <w:autoSpaceDE w:val="0"/>
        <w:autoSpaceDN w:val="0"/>
        <w:spacing w:after="0" w:line="240" w:lineRule="auto"/>
        <w:ind w:left="5904"/>
        <w:rPr>
          <w:rFonts w:ascii="Ebrima" w:eastAsia="Carlito" w:hAnsi="Ebrima" w:cs="Carlito"/>
          <w:color w:val="000000" w:themeColor="text2" w:themeShade="BF"/>
          <w:sz w:val="23"/>
          <w:lang w:bidi="ar-SA"/>
        </w:rPr>
      </w:pPr>
    </w:p>
    <w:p w:rsidR="00735065" w:rsidRPr="0026651D" w:rsidRDefault="00735065" w:rsidP="004F3673">
      <w:pPr>
        <w:widowControl w:val="0"/>
        <w:autoSpaceDE w:val="0"/>
        <w:autoSpaceDN w:val="0"/>
        <w:spacing w:after="0" w:line="240" w:lineRule="auto"/>
        <w:ind w:left="5904"/>
        <w:rPr>
          <w:rFonts w:ascii="Ebrima" w:eastAsia="Carlito" w:hAnsi="Ebrima" w:cs="Carlito"/>
          <w:color w:val="000000" w:themeColor="text2" w:themeShade="BF"/>
          <w:sz w:val="23"/>
          <w:lang w:bidi="ar-SA"/>
        </w:rPr>
      </w:pPr>
    </w:p>
    <w:p w:rsidR="00735065" w:rsidRPr="0026651D" w:rsidRDefault="00735065" w:rsidP="004F3673">
      <w:pPr>
        <w:widowControl w:val="0"/>
        <w:autoSpaceDE w:val="0"/>
        <w:autoSpaceDN w:val="0"/>
        <w:spacing w:after="0" w:line="240" w:lineRule="auto"/>
        <w:ind w:left="5904"/>
        <w:rPr>
          <w:rFonts w:ascii="Ebrima" w:eastAsia="Carlito" w:hAnsi="Ebrima" w:cs="Carlito"/>
          <w:color w:val="000000" w:themeColor="text2" w:themeShade="BF"/>
          <w:sz w:val="23"/>
          <w:lang w:bidi="ar-SA"/>
        </w:rPr>
      </w:pPr>
    </w:p>
    <w:p w:rsidR="00942058" w:rsidRPr="0026651D" w:rsidRDefault="00942058" w:rsidP="00942058">
      <w:pPr>
        <w:autoSpaceDE w:val="0"/>
        <w:autoSpaceDN w:val="0"/>
        <w:adjustRightInd w:val="0"/>
        <w:spacing w:after="0" w:line="240" w:lineRule="auto"/>
        <w:ind w:right="288"/>
        <w:jc w:val="both"/>
        <w:rPr>
          <w:rFonts w:ascii="Ebrima" w:hAnsi="Ebrima" w:cs="Calibri"/>
          <w:color w:val="000000" w:themeColor="text2" w:themeShade="BF"/>
          <w:sz w:val="20"/>
          <w:szCs w:val="16"/>
          <w:lang w:bidi="ar-SA"/>
        </w:rPr>
      </w:pPr>
      <w:r w:rsidRPr="0026651D">
        <w:rPr>
          <w:rFonts w:ascii="Ebrima" w:hAnsi="Ebrima" w:cs="Calibri-Bold"/>
          <w:b/>
          <w:bCs/>
          <w:color w:val="000000" w:themeColor="text2" w:themeShade="BF"/>
          <w:sz w:val="20"/>
          <w:szCs w:val="16"/>
          <w:lang w:bidi="ar-SA"/>
        </w:rPr>
        <w:t xml:space="preserve">*Note 1: </w:t>
      </w:r>
      <w:r w:rsidRPr="0026651D">
        <w:rPr>
          <w:rFonts w:ascii="Ebrima" w:hAnsi="Ebrima" w:cs="Calibri"/>
          <w:color w:val="000000" w:themeColor="text2" w:themeShade="BF"/>
          <w:sz w:val="20"/>
          <w:szCs w:val="16"/>
          <w:lang w:bidi="ar-SA"/>
        </w:rPr>
        <w:t>Income covered all sources i.e. salary, agriculture, business, profession, etc.</w:t>
      </w:r>
    </w:p>
    <w:p w:rsidR="00735065" w:rsidRPr="0026651D" w:rsidRDefault="00735065" w:rsidP="00942058">
      <w:pPr>
        <w:autoSpaceDE w:val="0"/>
        <w:autoSpaceDN w:val="0"/>
        <w:adjustRightInd w:val="0"/>
        <w:spacing w:after="0" w:line="240" w:lineRule="auto"/>
        <w:ind w:right="288"/>
        <w:jc w:val="both"/>
        <w:rPr>
          <w:rFonts w:ascii="Ebrima" w:hAnsi="Ebrima" w:cs="Calibri"/>
          <w:color w:val="000000" w:themeColor="text2" w:themeShade="BF"/>
          <w:sz w:val="20"/>
          <w:szCs w:val="16"/>
          <w:lang w:bidi="ar-SA"/>
        </w:rPr>
      </w:pPr>
    </w:p>
    <w:p w:rsidR="00942058" w:rsidRPr="0026651D" w:rsidRDefault="00942058" w:rsidP="00942058">
      <w:pPr>
        <w:autoSpaceDE w:val="0"/>
        <w:autoSpaceDN w:val="0"/>
        <w:adjustRightInd w:val="0"/>
        <w:spacing w:after="0" w:line="240" w:lineRule="auto"/>
        <w:ind w:right="288"/>
        <w:jc w:val="both"/>
        <w:rPr>
          <w:rFonts w:ascii="Ebrima" w:hAnsi="Ebrima" w:cs="Calibri"/>
          <w:color w:val="000000" w:themeColor="text2" w:themeShade="BF"/>
          <w:sz w:val="20"/>
          <w:szCs w:val="16"/>
          <w:lang w:bidi="ar-SA"/>
        </w:rPr>
      </w:pPr>
      <w:r w:rsidRPr="0026651D">
        <w:rPr>
          <w:rFonts w:ascii="Ebrima" w:hAnsi="Ebrima" w:cs="Calibri-Bold"/>
          <w:b/>
          <w:bCs/>
          <w:color w:val="000000" w:themeColor="text2" w:themeShade="BF"/>
          <w:sz w:val="20"/>
          <w:szCs w:val="16"/>
          <w:lang w:bidi="ar-SA"/>
        </w:rPr>
        <w:t xml:space="preserve">**Note 2: </w:t>
      </w:r>
      <w:r w:rsidRPr="0026651D">
        <w:rPr>
          <w:rFonts w:ascii="Ebrima" w:hAnsi="Ebrima" w:cs="Calibri"/>
          <w:color w:val="000000" w:themeColor="text2" w:themeShade="BF"/>
          <w:sz w:val="20"/>
          <w:szCs w:val="16"/>
          <w:lang w:bidi="ar-SA"/>
        </w:rPr>
        <w:t>The term 'Family" for this purpose include the person, who seeks benefit of reservation, his/her parents and siblings below the age of 18 yearsas also his/her spouse and children below the age of IS years</w:t>
      </w:r>
    </w:p>
    <w:p w:rsidR="00735065" w:rsidRPr="0026651D" w:rsidRDefault="00735065" w:rsidP="00942058">
      <w:pPr>
        <w:autoSpaceDE w:val="0"/>
        <w:autoSpaceDN w:val="0"/>
        <w:adjustRightInd w:val="0"/>
        <w:spacing w:after="0" w:line="240" w:lineRule="auto"/>
        <w:ind w:right="288"/>
        <w:jc w:val="both"/>
        <w:rPr>
          <w:rFonts w:ascii="Ebrima" w:hAnsi="Ebrima" w:cs="Calibri"/>
          <w:color w:val="000000" w:themeColor="text2" w:themeShade="BF"/>
          <w:sz w:val="20"/>
          <w:szCs w:val="16"/>
          <w:lang w:bidi="ar-SA"/>
        </w:rPr>
      </w:pPr>
    </w:p>
    <w:p w:rsidR="00942058" w:rsidRPr="0026651D" w:rsidRDefault="00942058" w:rsidP="00942058">
      <w:pPr>
        <w:autoSpaceDE w:val="0"/>
        <w:autoSpaceDN w:val="0"/>
        <w:adjustRightInd w:val="0"/>
        <w:spacing w:after="0" w:line="240" w:lineRule="auto"/>
        <w:ind w:right="288"/>
        <w:jc w:val="both"/>
        <w:rPr>
          <w:rFonts w:ascii="Ebrima" w:hAnsi="Ebrima" w:cs="Calibri"/>
          <w:color w:val="000000" w:themeColor="text2" w:themeShade="BF"/>
          <w:sz w:val="20"/>
          <w:szCs w:val="16"/>
          <w:lang w:bidi="ar-SA"/>
        </w:rPr>
      </w:pPr>
      <w:r w:rsidRPr="0026651D">
        <w:rPr>
          <w:rFonts w:ascii="Ebrima" w:hAnsi="Ebrima" w:cs="Calibri-Bold"/>
          <w:b/>
          <w:bCs/>
          <w:color w:val="000000" w:themeColor="text2" w:themeShade="BF"/>
          <w:sz w:val="20"/>
          <w:szCs w:val="16"/>
          <w:lang w:bidi="ar-SA"/>
        </w:rPr>
        <w:t xml:space="preserve">***Note 3: </w:t>
      </w:r>
      <w:r w:rsidRPr="0026651D">
        <w:rPr>
          <w:rFonts w:ascii="Ebrima" w:hAnsi="Ebrima" w:cs="Calibri"/>
          <w:color w:val="000000" w:themeColor="text2" w:themeShade="BF"/>
          <w:sz w:val="20"/>
          <w:szCs w:val="16"/>
          <w:lang w:bidi="ar-SA"/>
        </w:rPr>
        <w:t>The property held by a "Family' in different locations or different places/cities have been clubbed while applying the land or property holdingtest to determine EWS status.</w:t>
      </w:r>
    </w:p>
    <w:p w:rsidR="00735065" w:rsidRPr="0026651D" w:rsidRDefault="00735065" w:rsidP="00942058">
      <w:pPr>
        <w:autoSpaceDE w:val="0"/>
        <w:autoSpaceDN w:val="0"/>
        <w:adjustRightInd w:val="0"/>
        <w:spacing w:after="0" w:line="240" w:lineRule="auto"/>
        <w:ind w:right="288"/>
        <w:jc w:val="both"/>
        <w:rPr>
          <w:rFonts w:ascii="Ebrima" w:hAnsi="Ebrima" w:cs="Calibri"/>
          <w:color w:val="000000" w:themeColor="text2" w:themeShade="BF"/>
          <w:sz w:val="20"/>
          <w:szCs w:val="16"/>
          <w:lang w:bidi="ar-SA"/>
        </w:rPr>
      </w:pPr>
    </w:p>
    <w:p w:rsidR="00942058" w:rsidRPr="0026651D" w:rsidRDefault="00942058" w:rsidP="00942058">
      <w:pPr>
        <w:autoSpaceDE w:val="0"/>
        <w:autoSpaceDN w:val="0"/>
        <w:adjustRightInd w:val="0"/>
        <w:spacing w:after="0" w:line="240" w:lineRule="auto"/>
        <w:ind w:right="288"/>
        <w:jc w:val="both"/>
        <w:rPr>
          <w:rFonts w:ascii="Ebrima" w:hAnsi="Ebrima" w:cs="ArialMT"/>
          <w:b/>
          <w:color w:val="000000" w:themeColor="text2" w:themeShade="BF"/>
          <w:sz w:val="20"/>
          <w:szCs w:val="16"/>
          <w:lang w:bidi="ar-SA"/>
        </w:rPr>
      </w:pPr>
      <w:r w:rsidRPr="0026651D">
        <w:rPr>
          <w:rFonts w:ascii="Ebrima" w:hAnsi="Ebrima" w:cs="ArialMT"/>
          <w:b/>
          <w:color w:val="000000" w:themeColor="text2" w:themeShade="BF"/>
          <w:sz w:val="20"/>
          <w:szCs w:val="16"/>
          <w:lang w:bidi="ar-SA"/>
        </w:rPr>
        <w:t>The authorities competent to issue EWS Certificates are indicated below:</w:t>
      </w:r>
    </w:p>
    <w:p w:rsidR="00942058" w:rsidRPr="0026651D" w:rsidRDefault="00942058" w:rsidP="00942058">
      <w:pPr>
        <w:pStyle w:val="ListParagraph"/>
        <w:numPr>
          <w:ilvl w:val="0"/>
          <w:numId w:val="24"/>
        </w:numPr>
        <w:autoSpaceDE w:val="0"/>
        <w:autoSpaceDN w:val="0"/>
        <w:adjustRightInd w:val="0"/>
        <w:spacing w:after="0" w:line="240" w:lineRule="auto"/>
        <w:ind w:left="720" w:right="288"/>
        <w:jc w:val="both"/>
        <w:rPr>
          <w:rFonts w:ascii="Ebrima" w:hAnsi="Ebrima" w:cs="ArialMT"/>
          <w:color w:val="000000" w:themeColor="text2" w:themeShade="BF"/>
          <w:sz w:val="20"/>
          <w:szCs w:val="16"/>
          <w:lang w:bidi="ar-SA"/>
        </w:rPr>
      </w:pPr>
      <w:r w:rsidRPr="0026651D">
        <w:rPr>
          <w:rFonts w:ascii="Ebrima" w:hAnsi="Ebrima" w:cs="ArialMT"/>
          <w:color w:val="000000" w:themeColor="text2" w:themeShade="BF"/>
          <w:sz w:val="20"/>
          <w:szCs w:val="16"/>
          <w:lang w:bidi="ar-SA"/>
        </w:rPr>
        <w:t>District Magistrate/ Additional Magistrate/ Collector/ Deputy Commissioner/Additional Deputy Commissioner/ Deputy Collector/ 1</w:t>
      </w:r>
      <w:r w:rsidRPr="0026651D">
        <w:rPr>
          <w:rFonts w:ascii="Ebrima" w:hAnsi="Ebrima" w:cs="ArialMT"/>
          <w:color w:val="000000" w:themeColor="text2" w:themeShade="BF"/>
          <w:sz w:val="20"/>
          <w:szCs w:val="16"/>
          <w:vertAlign w:val="superscript"/>
          <w:lang w:bidi="ar-SA"/>
        </w:rPr>
        <w:t>st</w:t>
      </w:r>
      <w:r w:rsidRPr="0026651D">
        <w:rPr>
          <w:rFonts w:ascii="Ebrima" w:hAnsi="Ebrima" w:cs="ArialMT"/>
          <w:color w:val="000000" w:themeColor="text2" w:themeShade="BF"/>
          <w:sz w:val="20"/>
          <w:szCs w:val="16"/>
          <w:lang w:bidi="ar-SA"/>
        </w:rPr>
        <w:t xml:space="preserve"> Class Stipendiary Magistrate/ Sub-Divisional Magistrate/ Taluka Magistrate/Executive Magistrate/Extra Assistant Commissioner (not below the rank of 1st Class Stipendiary Magistrate)</w:t>
      </w:r>
    </w:p>
    <w:p w:rsidR="00942058" w:rsidRPr="0026651D" w:rsidRDefault="00942058" w:rsidP="00942058">
      <w:pPr>
        <w:pStyle w:val="ListParagraph"/>
        <w:numPr>
          <w:ilvl w:val="0"/>
          <w:numId w:val="24"/>
        </w:numPr>
        <w:autoSpaceDE w:val="0"/>
        <w:autoSpaceDN w:val="0"/>
        <w:adjustRightInd w:val="0"/>
        <w:spacing w:after="0" w:line="240" w:lineRule="auto"/>
        <w:ind w:left="720" w:right="288"/>
        <w:jc w:val="both"/>
        <w:rPr>
          <w:rFonts w:ascii="Ebrima" w:hAnsi="Ebrima" w:cs="ArialMT"/>
          <w:color w:val="000000" w:themeColor="text2" w:themeShade="BF"/>
          <w:sz w:val="20"/>
          <w:szCs w:val="16"/>
          <w:lang w:bidi="ar-SA"/>
        </w:rPr>
      </w:pPr>
      <w:r w:rsidRPr="0026651D">
        <w:rPr>
          <w:rFonts w:ascii="Ebrima" w:hAnsi="Ebrima" w:cs="ArialMT"/>
          <w:color w:val="000000" w:themeColor="text2" w:themeShade="BF"/>
          <w:sz w:val="20"/>
          <w:szCs w:val="16"/>
          <w:lang w:bidi="ar-SA"/>
        </w:rPr>
        <w:t>Chief Presidency Magistrate/Additional Chief Presidency Magistrate/Presidency Magistrate</w:t>
      </w:r>
    </w:p>
    <w:p w:rsidR="00942058" w:rsidRPr="0026651D" w:rsidRDefault="00942058" w:rsidP="00942058">
      <w:pPr>
        <w:pStyle w:val="ListParagraph"/>
        <w:numPr>
          <w:ilvl w:val="0"/>
          <w:numId w:val="24"/>
        </w:numPr>
        <w:autoSpaceDE w:val="0"/>
        <w:autoSpaceDN w:val="0"/>
        <w:adjustRightInd w:val="0"/>
        <w:spacing w:after="0" w:line="240" w:lineRule="auto"/>
        <w:ind w:left="720" w:right="288"/>
        <w:jc w:val="both"/>
        <w:rPr>
          <w:rFonts w:ascii="Ebrima" w:hAnsi="Ebrima" w:cs="ArialMT"/>
          <w:color w:val="000000" w:themeColor="text2" w:themeShade="BF"/>
          <w:sz w:val="20"/>
          <w:szCs w:val="16"/>
          <w:lang w:bidi="ar-SA"/>
        </w:rPr>
      </w:pPr>
      <w:r w:rsidRPr="0026651D">
        <w:rPr>
          <w:rFonts w:ascii="Ebrima" w:hAnsi="Ebrima" w:cs="ArialMT"/>
          <w:color w:val="000000" w:themeColor="text2" w:themeShade="BF"/>
          <w:sz w:val="20"/>
          <w:szCs w:val="16"/>
          <w:lang w:bidi="ar-SA"/>
        </w:rPr>
        <w:t>Revenue Officer not below the rank of Tehsildar and</w:t>
      </w:r>
    </w:p>
    <w:p w:rsidR="00942058" w:rsidRPr="0026651D" w:rsidRDefault="00942058" w:rsidP="00942058">
      <w:pPr>
        <w:pStyle w:val="ListParagraph"/>
        <w:numPr>
          <w:ilvl w:val="0"/>
          <w:numId w:val="24"/>
        </w:numPr>
        <w:autoSpaceDE w:val="0"/>
        <w:autoSpaceDN w:val="0"/>
        <w:adjustRightInd w:val="0"/>
        <w:spacing w:after="0" w:line="240" w:lineRule="auto"/>
        <w:ind w:left="720" w:right="288"/>
        <w:jc w:val="both"/>
        <w:rPr>
          <w:rFonts w:ascii="Ebrima" w:hAnsi="Ebrima" w:cs="ArialMT"/>
          <w:color w:val="000000" w:themeColor="text2" w:themeShade="BF"/>
          <w:sz w:val="20"/>
          <w:szCs w:val="16"/>
          <w:lang w:bidi="ar-SA"/>
        </w:rPr>
      </w:pPr>
      <w:r w:rsidRPr="0026651D">
        <w:rPr>
          <w:rFonts w:ascii="Ebrima" w:hAnsi="Ebrima" w:cs="ArialMT"/>
          <w:color w:val="000000" w:themeColor="text2" w:themeShade="BF"/>
          <w:sz w:val="20"/>
          <w:szCs w:val="16"/>
          <w:lang w:bidi="ar-SA"/>
        </w:rPr>
        <w:t>Sub-Divisional Officer of the area where the candidate and/or his/her family resides.</w:t>
      </w:r>
    </w:p>
    <w:p w:rsidR="00942058" w:rsidRPr="0026651D" w:rsidRDefault="00942058" w:rsidP="00942058">
      <w:pPr>
        <w:widowControl w:val="0"/>
        <w:autoSpaceDE w:val="0"/>
        <w:autoSpaceDN w:val="0"/>
        <w:spacing w:after="0" w:line="240" w:lineRule="auto"/>
        <w:rPr>
          <w:rFonts w:ascii="Ebrima" w:eastAsia="Carlito" w:hAnsi="Ebrima" w:cs="Carlito"/>
          <w:color w:val="FF0000"/>
          <w:sz w:val="28"/>
          <w:szCs w:val="24"/>
          <w:lang w:bidi="ar-SA"/>
        </w:rPr>
      </w:pPr>
    </w:p>
    <w:p w:rsidR="00AF6AB6" w:rsidRPr="0026651D" w:rsidRDefault="00735065" w:rsidP="00735065">
      <w:pPr>
        <w:jc w:val="center"/>
        <w:rPr>
          <w:rFonts w:ascii="Ebrima" w:hAnsi="Ebrima"/>
          <w:b/>
          <w:color w:val="FF0000"/>
          <w:sz w:val="28"/>
          <w:szCs w:val="24"/>
        </w:rPr>
      </w:pPr>
      <w:r w:rsidRPr="0026651D">
        <w:rPr>
          <w:rFonts w:ascii="Ebrima" w:hAnsi="Ebrima"/>
          <w:b/>
          <w:color w:val="FF0000"/>
          <w:sz w:val="28"/>
          <w:szCs w:val="24"/>
        </w:rPr>
        <w:t>(The date of issue of EWS certificate should be after March 31, 20</w:t>
      </w:r>
      <w:r w:rsidR="00666CAD" w:rsidRPr="0026651D">
        <w:rPr>
          <w:rFonts w:ascii="Ebrima" w:hAnsi="Ebrima"/>
          <w:b/>
          <w:color w:val="FF0000"/>
          <w:sz w:val="28"/>
          <w:szCs w:val="24"/>
        </w:rPr>
        <w:t>20</w:t>
      </w:r>
      <w:r w:rsidRPr="0026651D">
        <w:rPr>
          <w:rFonts w:ascii="Ebrima" w:hAnsi="Ebrima"/>
          <w:b/>
          <w:color w:val="FF0000"/>
          <w:sz w:val="28"/>
          <w:szCs w:val="24"/>
        </w:rPr>
        <w:t>.)</w:t>
      </w:r>
    </w:p>
    <w:p w:rsidR="00C93426" w:rsidRPr="0026651D" w:rsidRDefault="007F282D" w:rsidP="00C93426">
      <w:pPr>
        <w:spacing w:line="240" w:lineRule="auto"/>
        <w:rPr>
          <w:rFonts w:ascii="Ebrima" w:hAnsi="Ebrima" w:cs="Arial"/>
          <w:b/>
          <w:color w:val="000000" w:themeColor="text2" w:themeShade="BF"/>
          <w:sz w:val="28"/>
          <w:szCs w:val="24"/>
        </w:rPr>
      </w:pPr>
      <w:r w:rsidRPr="0026651D">
        <w:rPr>
          <w:rFonts w:ascii="Ebrima" w:hAnsi="Ebrima"/>
          <w:b/>
          <w:bCs/>
          <w:i/>
          <w:iCs/>
          <w:color w:val="000000" w:themeColor="text2" w:themeShade="BF"/>
          <w:sz w:val="28"/>
          <w:szCs w:val="24"/>
        </w:rPr>
        <w:br w:type="page"/>
      </w:r>
      <w:r w:rsidR="003A2D73" w:rsidRPr="0026651D">
        <w:rPr>
          <w:rFonts w:ascii="Ebrima" w:hAnsi="Ebrima" w:cs="Arial"/>
          <w:b/>
          <w:color w:val="000000" w:themeColor="text2" w:themeShade="BF"/>
          <w:sz w:val="28"/>
          <w:szCs w:val="24"/>
        </w:rPr>
        <w:lastRenderedPageBreak/>
        <w:t xml:space="preserve">For any problem faced in filling up the online form : </w:t>
      </w:r>
    </w:p>
    <w:p w:rsidR="00C51E00" w:rsidRPr="0026651D" w:rsidRDefault="00394025" w:rsidP="00C93426">
      <w:pPr>
        <w:spacing w:line="240" w:lineRule="auto"/>
        <w:rPr>
          <w:rFonts w:ascii="Ebrima" w:hAnsi="Ebrima" w:cs="Arial"/>
          <w:color w:val="FF0000"/>
          <w:sz w:val="24"/>
          <w:szCs w:val="24"/>
        </w:rPr>
      </w:pPr>
      <w:r w:rsidRPr="0026651D">
        <w:rPr>
          <w:rFonts w:ascii="Ebrima" w:hAnsi="Ebrima" w:cs="Arial"/>
          <w:color w:val="FF0000"/>
          <w:sz w:val="24"/>
          <w:szCs w:val="24"/>
        </w:rPr>
        <w:t xml:space="preserve">Please write to </w:t>
      </w:r>
      <w:hyperlink r:id="rId21" w:history="1">
        <w:r w:rsidR="00C51E00" w:rsidRPr="0026651D">
          <w:rPr>
            <w:rStyle w:val="Hyperlink"/>
            <w:rFonts w:ascii="Ebrima" w:hAnsi="Ebrima" w:cs="Arial"/>
            <w:color w:val="FF0000"/>
            <w:sz w:val="24"/>
            <w:szCs w:val="24"/>
          </w:rPr>
          <w:t>info@iitrpr.ac.in</w:t>
        </w:r>
      </w:hyperlink>
    </w:p>
    <w:p w:rsidR="00C51E00" w:rsidRPr="0026651D" w:rsidRDefault="00C51E00" w:rsidP="00C93426">
      <w:pPr>
        <w:spacing w:after="0" w:line="240" w:lineRule="auto"/>
        <w:rPr>
          <w:rFonts w:ascii="Ebrima" w:hAnsi="Ebrima" w:cs="Arial"/>
          <w:color w:val="FF0000"/>
          <w:sz w:val="24"/>
          <w:szCs w:val="24"/>
        </w:rPr>
      </w:pPr>
      <w:r w:rsidRPr="0026651D">
        <w:rPr>
          <w:rFonts w:ascii="Ebrima" w:hAnsi="Ebrima" w:cs="Arial"/>
          <w:color w:val="FF0000"/>
          <w:sz w:val="24"/>
          <w:szCs w:val="24"/>
        </w:rPr>
        <w:t>For any information</w:t>
      </w:r>
      <w:r w:rsidR="00394025" w:rsidRPr="0026651D">
        <w:rPr>
          <w:rFonts w:ascii="Ebrima" w:hAnsi="Ebrima" w:cs="Arial"/>
          <w:color w:val="FF0000"/>
          <w:sz w:val="24"/>
          <w:szCs w:val="24"/>
        </w:rPr>
        <w:t>/queries</w:t>
      </w:r>
      <w:r w:rsidR="00666CAD" w:rsidRPr="0026651D">
        <w:rPr>
          <w:rFonts w:ascii="Ebrima" w:hAnsi="Ebrima" w:cs="Arial"/>
          <w:color w:val="FF0000"/>
          <w:sz w:val="24"/>
          <w:szCs w:val="24"/>
        </w:rPr>
        <w:t xml:space="preserve"> write </w:t>
      </w:r>
      <w:r w:rsidR="00394025" w:rsidRPr="0026651D">
        <w:rPr>
          <w:rFonts w:ascii="Ebrima" w:hAnsi="Ebrima" w:cs="Arial"/>
          <w:color w:val="FF0000"/>
          <w:sz w:val="24"/>
          <w:szCs w:val="24"/>
        </w:rPr>
        <w:t xml:space="preserve">to </w:t>
      </w:r>
      <w:hyperlink r:id="rId22" w:history="1">
        <w:r w:rsidR="00126CFE" w:rsidRPr="0026651D">
          <w:rPr>
            <w:rStyle w:val="Hyperlink"/>
            <w:rFonts w:ascii="Ebrima" w:hAnsi="Ebrima" w:cs="Arial"/>
            <w:sz w:val="24"/>
            <w:szCs w:val="24"/>
          </w:rPr>
          <w:t>coapcell@iitrpr.ac.in</w:t>
        </w:r>
      </w:hyperlink>
      <w:r w:rsidR="00666CAD" w:rsidRPr="0026651D">
        <w:rPr>
          <w:rFonts w:ascii="Ebrima" w:hAnsi="Ebrima" w:cs="Arial"/>
          <w:color w:val="FF0000"/>
          <w:sz w:val="24"/>
          <w:szCs w:val="24"/>
        </w:rPr>
        <w:t>, phone No.01881-231114, 231115</w:t>
      </w:r>
      <w:r w:rsidR="00126CFE" w:rsidRPr="0026651D">
        <w:rPr>
          <w:rFonts w:ascii="Ebrima" w:hAnsi="Ebrima" w:cs="Arial"/>
          <w:color w:val="FF0000"/>
          <w:sz w:val="24"/>
          <w:szCs w:val="24"/>
        </w:rPr>
        <w:t xml:space="preserve"> (available during the working hours and only on working days from 9.30am to 5.00pm)</w:t>
      </w:r>
      <w:r w:rsidR="00855E59">
        <w:rPr>
          <w:rFonts w:ascii="Ebrima" w:hAnsi="Ebrima" w:cs="Arial"/>
          <w:color w:val="FF0000"/>
          <w:sz w:val="24"/>
          <w:szCs w:val="24"/>
        </w:rPr>
        <w:t>.</w:t>
      </w:r>
    </w:p>
    <w:p w:rsidR="00C51E00" w:rsidRPr="0026651D" w:rsidRDefault="00C51E00" w:rsidP="00C93426">
      <w:pPr>
        <w:spacing w:after="0" w:line="240" w:lineRule="auto"/>
        <w:rPr>
          <w:rFonts w:ascii="Ebrima" w:hAnsi="Ebrima" w:cs="Arial"/>
          <w:color w:val="000000" w:themeColor="text2" w:themeShade="BF"/>
          <w:sz w:val="24"/>
          <w:szCs w:val="24"/>
        </w:rPr>
      </w:pPr>
    </w:p>
    <w:p w:rsidR="00C51E00" w:rsidRPr="0026651D" w:rsidRDefault="00C51E00" w:rsidP="00C93426">
      <w:pPr>
        <w:spacing w:after="0" w:line="240" w:lineRule="auto"/>
        <w:rPr>
          <w:rFonts w:ascii="Ebrima" w:hAnsi="Ebrima" w:cs="Arial"/>
          <w:color w:val="000000" w:themeColor="text2" w:themeShade="BF"/>
          <w:sz w:val="24"/>
          <w:szCs w:val="24"/>
        </w:rPr>
      </w:pPr>
    </w:p>
    <w:p w:rsidR="00C51E00" w:rsidRPr="0026651D" w:rsidRDefault="00C51E00" w:rsidP="00C93426">
      <w:pPr>
        <w:spacing w:line="240" w:lineRule="auto"/>
        <w:ind w:right="-432"/>
        <w:rPr>
          <w:rFonts w:ascii="Ebrima" w:hAnsi="Ebrima" w:cs="Arial"/>
          <w:b/>
          <w:color w:val="000000" w:themeColor="text2" w:themeShade="BF"/>
          <w:sz w:val="24"/>
          <w:szCs w:val="24"/>
        </w:rPr>
      </w:pPr>
      <w:r w:rsidRPr="0026651D">
        <w:rPr>
          <w:rFonts w:ascii="Ebrima" w:hAnsi="Ebrima" w:cs="Arial"/>
          <w:b/>
          <w:color w:val="000000" w:themeColor="text2" w:themeShade="BF"/>
          <w:sz w:val="24"/>
          <w:szCs w:val="24"/>
        </w:rPr>
        <w:t>Contact us:</w:t>
      </w:r>
    </w:p>
    <w:p w:rsidR="007A03BA" w:rsidRPr="0026651D" w:rsidRDefault="007A03BA" w:rsidP="00C93426">
      <w:pPr>
        <w:pStyle w:val="BodyText"/>
        <w:rPr>
          <w:rFonts w:ascii="Ebrima" w:hAnsi="Ebrima" w:cs="Arial"/>
          <w:color w:val="000000" w:themeColor="text2" w:themeShade="BF"/>
        </w:rPr>
      </w:pPr>
      <w:r w:rsidRPr="0026651D">
        <w:rPr>
          <w:rFonts w:ascii="Ebrima" w:hAnsi="Ebrima" w:cs="Arial"/>
          <w:color w:val="000000" w:themeColor="text2" w:themeShade="BF"/>
        </w:rPr>
        <w:t>Academic Section,</w:t>
      </w:r>
    </w:p>
    <w:p w:rsidR="007A03BA" w:rsidRPr="0026651D" w:rsidRDefault="00E66899" w:rsidP="00C93426">
      <w:pPr>
        <w:pStyle w:val="BodyText"/>
        <w:rPr>
          <w:rFonts w:ascii="Ebrima" w:hAnsi="Ebrima" w:cs="Arial"/>
          <w:color w:val="000000" w:themeColor="text2" w:themeShade="BF"/>
        </w:rPr>
      </w:pPr>
      <w:r w:rsidRPr="0026651D">
        <w:rPr>
          <w:rFonts w:ascii="Ebrima" w:hAnsi="Ebrima" w:cs="Arial"/>
          <w:color w:val="000000" w:themeColor="text2" w:themeShade="BF"/>
        </w:rPr>
        <w:t>1</w:t>
      </w:r>
      <w:r w:rsidR="007A03BA" w:rsidRPr="0026651D">
        <w:rPr>
          <w:rFonts w:ascii="Ebrima" w:hAnsi="Ebrima" w:cs="Arial"/>
          <w:color w:val="000000" w:themeColor="text2" w:themeShade="BF"/>
          <w:vertAlign w:val="superscript"/>
        </w:rPr>
        <w:t>st</w:t>
      </w:r>
      <w:r w:rsidR="007A03BA" w:rsidRPr="0026651D">
        <w:rPr>
          <w:rFonts w:ascii="Ebrima" w:hAnsi="Ebrima" w:cs="Arial"/>
          <w:color w:val="000000" w:themeColor="text2" w:themeShade="BF"/>
        </w:rPr>
        <w:t xml:space="preserve"> Floor, </w:t>
      </w:r>
      <w:r w:rsidR="00C51E00" w:rsidRPr="0026651D">
        <w:rPr>
          <w:rFonts w:ascii="Ebrima" w:hAnsi="Ebrima" w:cs="Arial"/>
          <w:color w:val="000000" w:themeColor="text2" w:themeShade="BF"/>
        </w:rPr>
        <w:t>M.V</w:t>
      </w:r>
      <w:r w:rsidR="007A03BA" w:rsidRPr="0026651D">
        <w:rPr>
          <w:rFonts w:ascii="Ebrima" w:hAnsi="Ebrima" w:cs="Arial"/>
          <w:color w:val="000000" w:themeColor="text2" w:themeShade="BF"/>
        </w:rPr>
        <w:t>ishveshvaraya Block (East Wing)</w:t>
      </w:r>
    </w:p>
    <w:p w:rsidR="007A03BA" w:rsidRPr="0026651D" w:rsidRDefault="00C51E00" w:rsidP="00C93426">
      <w:pPr>
        <w:pStyle w:val="BodyText"/>
        <w:rPr>
          <w:rFonts w:ascii="Ebrima" w:hAnsi="Ebrima" w:cs="Arial"/>
          <w:color w:val="000000" w:themeColor="text2" w:themeShade="BF"/>
        </w:rPr>
      </w:pPr>
      <w:r w:rsidRPr="0026651D">
        <w:rPr>
          <w:rFonts w:ascii="Ebrima" w:hAnsi="Ebrima" w:cs="Arial"/>
          <w:color w:val="000000" w:themeColor="text2" w:themeShade="BF"/>
        </w:rPr>
        <w:t xml:space="preserve">Indian Institute of Technology Ropar </w:t>
      </w:r>
    </w:p>
    <w:p w:rsidR="00C51E00" w:rsidRPr="0026651D" w:rsidRDefault="00C51E00" w:rsidP="00C93426">
      <w:pPr>
        <w:pStyle w:val="BodyText"/>
        <w:rPr>
          <w:rFonts w:ascii="Ebrima" w:hAnsi="Ebrima" w:cs="Arial"/>
          <w:color w:val="000000" w:themeColor="text2" w:themeShade="BF"/>
        </w:rPr>
      </w:pPr>
      <w:r w:rsidRPr="0026651D">
        <w:rPr>
          <w:rFonts w:ascii="Ebrima" w:hAnsi="Ebrima" w:cs="Arial"/>
          <w:color w:val="000000" w:themeColor="text2" w:themeShade="BF"/>
        </w:rPr>
        <w:t>Rupnagar,Punjab - 140001, India</w:t>
      </w:r>
    </w:p>
    <w:p w:rsidR="00C51E00" w:rsidRPr="0026651D" w:rsidRDefault="00C51E00" w:rsidP="00C93426">
      <w:pPr>
        <w:pStyle w:val="BodyText"/>
        <w:rPr>
          <w:rFonts w:ascii="Ebrima" w:hAnsi="Ebrima" w:cs="Arial"/>
          <w:color w:val="000000" w:themeColor="text2" w:themeShade="BF"/>
        </w:rPr>
      </w:pPr>
      <w:r w:rsidRPr="0026651D">
        <w:rPr>
          <w:rFonts w:ascii="Ebrima" w:hAnsi="Ebrima" w:cs="Arial"/>
          <w:color w:val="000000" w:themeColor="text2" w:themeShade="BF"/>
        </w:rPr>
        <w:t>Phone. : +</w:t>
      </w:r>
      <w:r w:rsidR="007A03BA" w:rsidRPr="0026651D">
        <w:rPr>
          <w:rFonts w:ascii="Ebrima" w:hAnsi="Ebrima" w:cs="Arial"/>
          <w:color w:val="000000" w:themeColor="text2" w:themeShade="BF"/>
        </w:rPr>
        <w:t>91-1881-23</w:t>
      </w:r>
      <w:r w:rsidR="00666CAD" w:rsidRPr="0026651D">
        <w:rPr>
          <w:rFonts w:ascii="Ebrima" w:hAnsi="Ebrima" w:cs="Arial"/>
          <w:color w:val="000000" w:themeColor="text2" w:themeShade="BF"/>
        </w:rPr>
        <w:t>1114, 231115</w:t>
      </w:r>
    </w:p>
    <w:p w:rsidR="00C51E00" w:rsidRPr="0026651D" w:rsidRDefault="00C51E00" w:rsidP="00C93426">
      <w:pPr>
        <w:tabs>
          <w:tab w:val="left" w:pos="810"/>
          <w:tab w:val="left" w:pos="900"/>
        </w:tabs>
        <w:spacing w:after="0" w:line="240" w:lineRule="auto"/>
        <w:ind w:left="288"/>
        <w:jc w:val="both"/>
        <w:rPr>
          <w:rFonts w:ascii="Ebrima" w:hAnsi="Ebrima" w:cs="Arial"/>
          <w:color w:val="000000" w:themeColor="text2" w:themeShade="BF"/>
          <w:sz w:val="24"/>
          <w:szCs w:val="24"/>
        </w:rPr>
      </w:pPr>
    </w:p>
    <w:p w:rsidR="0026651D" w:rsidRPr="0026651D" w:rsidRDefault="0026651D">
      <w:pPr>
        <w:tabs>
          <w:tab w:val="left" w:pos="810"/>
          <w:tab w:val="left" w:pos="900"/>
        </w:tabs>
        <w:spacing w:after="0" w:line="240" w:lineRule="auto"/>
        <w:ind w:left="288"/>
        <w:jc w:val="both"/>
        <w:rPr>
          <w:rFonts w:ascii="Ebrima" w:hAnsi="Ebrima" w:cs="Arial"/>
          <w:color w:val="000000" w:themeColor="text2" w:themeShade="BF"/>
          <w:sz w:val="24"/>
          <w:szCs w:val="24"/>
        </w:rPr>
      </w:pPr>
    </w:p>
    <w:sectPr w:rsidR="0026651D" w:rsidRPr="0026651D" w:rsidSect="00C90B11">
      <w:footerReference w:type="default" r:id="rId23"/>
      <w:pgSz w:w="11906" w:h="16838"/>
      <w:pgMar w:top="567" w:right="991" w:bottom="284"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2D1" w:rsidRDefault="007D62D1" w:rsidP="008B5CE5">
      <w:pPr>
        <w:spacing w:after="0" w:line="240" w:lineRule="auto"/>
      </w:pPr>
      <w:r>
        <w:separator/>
      </w:r>
    </w:p>
  </w:endnote>
  <w:endnote w:type="continuationSeparator" w:id="1">
    <w:p w:rsidR="007D62D1" w:rsidRDefault="007D62D1" w:rsidP="008B5C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B0502040204020203"/>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Bold">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256298"/>
      <w:docPartObj>
        <w:docPartGallery w:val="Page Numbers (Bottom of Page)"/>
        <w:docPartUnique/>
      </w:docPartObj>
    </w:sdtPr>
    <w:sdtContent>
      <w:p w:rsidR="00FC34E4" w:rsidRDefault="007C067E">
        <w:pPr>
          <w:pStyle w:val="Footer"/>
          <w:jc w:val="center"/>
        </w:pPr>
        <w:r>
          <w:fldChar w:fldCharType="begin"/>
        </w:r>
        <w:r w:rsidR="00B25334">
          <w:instrText xml:space="preserve"> PAGE   \* MERGEFORMAT </w:instrText>
        </w:r>
        <w:r>
          <w:fldChar w:fldCharType="separate"/>
        </w:r>
        <w:r w:rsidR="0078471E">
          <w:rPr>
            <w:noProof/>
          </w:rPr>
          <w:t>17</w:t>
        </w:r>
        <w:r>
          <w:rPr>
            <w:noProof/>
          </w:rPr>
          <w:fldChar w:fldCharType="end"/>
        </w:r>
      </w:p>
    </w:sdtContent>
  </w:sdt>
  <w:p w:rsidR="000A2DF0" w:rsidRDefault="000A2D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2D1" w:rsidRDefault="007D62D1" w:rsidP="008B5CE5">
      <w:pPr>
        <w:spacing w:after="0" w:line="240" w:lineRule="auto"/>
      </w:pPr>
      <w:r>
        <w:separator/>
      </w:r>
    </w:p>
  </w:footnote>
  <w:footnote w:type="continuationSeparator" w:id="1">
    <w:p w:rsidR="007D62D1" w:rsidRDefault="007D62D1" w:rsidP="008B5C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0DD7"/>
    <w:multiLevelType w:val="hybridMultilevel"/>
    <w:tmpl w:val="687E1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B5546BE"/>
    <w:multiLevelType w:val="hybridMultilevel"/>
    <w:tmpl w:val="ECD8E412"/>
    <w:lvl w:ilvl="0" w:tplc="BE4C02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2168A1"/>
    <w:multiLevelType w:val="hybridMultilevel"/>
    <w:tmpl w:val="6980CC9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AD4EA1"/>
    <w:multiLevelType w:val="hybridMultilevel"/>
    <w:tmpl w:val="866A2C0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263A3B7E"/>
    <w:multiLevelType w:val="hybridMultilevel"/>
    <w:tmpl w:val="4BB280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CD643E"/>
    <w:multiLevelType w:val="hybridMultilevel"/>
    <w:tmpl w:val="8870CF42"/>
    <w:lvl w:ilvl="0" w:tplc="41E2F90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EC21076"/>
    <w:multiLevelType w:val="hybridMultilevel"/>
    <w:tmpl w:val="5196361A"/>
    <w:lvl w:ilvl="0" w:tplc="E74AA258">
      <w:start w:val="1"/>
      <w:numFmt w:val="decimal"/>
      <w:lvlText w:val="%1."/>
      <w:lvlJc w:val="left"/>
      <w:pPr>
        <w:ind w:left="1290" w:hanging="534"/>
      </w:pPr>
      <w:rPr>
        <w:rFonts w:ascii="Carlito" w:eastAsia="Carlito" w:hAnsi="Carlito" w:cs="Carlito" w:hint="default"/>
        <w:b/>
        <w:bCs/>
        <w:w w:val="99"/>
        <w:sz w:val="28"/>
        <w:szCs w:val="28"/>
        <w:lang w:val="en-US" w:eastAsia="en-US" w:bidi="ar-SA"/>
      </w:rPr>
    </w:lvl>
    <w:lvl w:ilvl="1" w:tplc="AAE6E378">
      <w:start w:val="1"/>
      <w:numFmt w:val="lowerLetter"/>
      <w:lvlText w:val="%2)"/>
      <w:lvlJc w:val="left"/>
      <w:pPr>
        <w:ind w:left="1476" w:hanging="360"/>
      </w:pPr>
      <w:rPr>
        <w:rFonts w:ascii="Arial" w:eastAsia="Arial" w:hAnsi="Arial" w:cs="Arial" w:hint="default"/>
        <w:spacing w:val="-1"/>
        <w:w w:val="100"/>
        <w:sz w:val="20"/>
        <w:szCs w:val="20"/>
        <w:lang w:val="en-US" w:eastAsia="en-US" w:bidi="ar-SA"/>
      </w:rPr>
    </w:lvl>
    <w:lvl w:ilvl="2" w:tplc="0868D4E2">
      <w:start w:val="1"/>
      <w:numFmt w:val="decimal"/>
      <w:lvlText w:val="%3."/>
      <w:lvlJc w:val="left"/>
      <w:pPr>
        <w:ind w:left="1545" w:hanging="240"/>
        <w:jc w:val="right"/>
      </w:pPr>
      <w:rPr>
        <w:rFonts w:hint="default"/>
        <w:b/>
        <w:bCs/>
        <w:spacing w:val="-1"/>
        <w:w w:val="100"/>
        <w:lang w:val="en-US" w:eastAsia="en-US" w:bidi="ar-SA"/>
      </w:rPr>
    </w:lvl>
    <w:lvl w:ilvl="3" w:tplc="613E1334">
      <w:start w:val="1"/>
      <w:numFmt w:val="lowerRoman"/>
      <w:lvlText w:val="(%4)"/>
      <w:lvlJc w:val="left"/>
      <w:pPr>
        <w:ind w:left="1358" w:hanging="220"/>
      </w:pPr>
      <w:rPr>
        <w:rFonts w:ascii="Arial" w:eastAsia="Arial" w:hAnsi="Arial" w:cs="Arial" w:hint="default"/>
        <w:spacing w:val="-1"/>
        <w:w w:val="99"/>
        <w:sz w:val="16"/>
        <w:szCs w:val="16"/>
        <w:lang w:val="en-US" w:eastAsia="en-US" w:bidi="ar-SA"/>
      </w:rPr>
    </w:lvl>
    <w:lvl w:ilvl="4" w:tplc="20301E40">
      <w:numFmt w:val="bullet"/>
      <w:lvlText w:val="•"/>
      <w:lvlJc w:val="left"/>
      <w:pPr>
        <w:ind w:left="1540" w:hanging="220"/>
      </w:pPr>
      <w:rPr>
        <w:rFonts w:hint="default"/>
        <w:lang w:val="en-US" w:eastAsia="en-US" w:bidi="ar-SA"/>
      </w:rPr>
    </w:lvl>
    <w:lvl w:ilvl="5" w:tplc="BE4AAB14">
      <w:numFmt w:val="bullet"/>
      <w:lvlText w:val="•"/>
      <w:lvlJc w:val="left"/>
      <w:pPr>
        <w:ind w:left="1940" w:hanging="220"/>
      </w:pPr>
      <w:rPr>
        <w:rFonts w:hint="default"/>
        <w:lang w:val="en-US" w:eastAsia="en-US" w:bidi="ar-SA"/>
      </w:rPr>
    </w:lvl>
    <w:lvl w:ilvl="6" w:tplc="A9B89702">
      <w:numFmt w:val="bullet"/>
      <w:lvlText w:val="•"/>
      <w:lvlJc w:val="left"/>
      <w:pPr>
        <w:ind w:left="2341" w:hanging="220"/>
      </w:pPr>
      <w:rPr>
        <w:rFonts w:hint="default"/>
        <w:lang w:val="en-US" w:eastAsia="en-US" w:bidi="ar-SA"/>
      </w:rPr>
    </w:lvl>
    <w:lvl w:ilvl="7" w:tplc="C75A3B7A">
      <w:numFmt w:val="bullet"/>
      <w:lvlText w:val="•"/>
      <w:lvlJc w:val="left"/>
      <w:pPr>
        <w:ind w:left="2742" w:hanging="220"/>
      </w:pPr>
      <w:rPr>
        <w:rFonts w:hint="default"/>
        <w:lang w:val="en-US" w:eastAsia="en-US" w:bidi="ar-SA"/>
      </w:rPr>
    </w:lvl>
    <w:lvl w:ilvl="8" w:tplc="1A0A4496">
      <w:numFmt w:val="bullet"/>
      <w:lvlText w:val="•"/>
      <w:lvlJc w:val="left"/>
      <w:pPr>
        <w:ind w:left="3143" w:hanging="220"/>
      </w:pPr>
      <w:rPr>
        <w:rFonts w:hint="default"/>
        <w:lang w:val="en-US" w:eastAsia="en-US" w:bidi="ar-SA"/>
      </w:rPr>
    </w:lvl>
  </w:abstractNum>
  <w:abstractNum w:abstractNumId="7">
    <w:nsid w:val="34E45DD4"/>
    <w:multiLevelType w:val="hybridMultilevel"/>
    <w:tmpl w:val="24FA0A78"/>
    <w:lvl w:ilvl="0" w:tplc="8B4668F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98C6707"/>
    <w:multiLevelType w:val="multilevel"/>
    <w:tmpl w:val="708ADF1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540" w:hanging="360"/>
      </w:pPr>
      <w:rPr>
        <w:rFonts w:ascii="Times New Roman" w:hAnsi="Times New Roman" w:cs="Times New Roman" w:hint="default"/>
        <w:b/>
        <w:sz w:val="28"/>
      </w:rPr>
    </w:lvl>
    <w:lvl w:ilvl="2">
      <w:start w:val="1"/>
      <w:numFmt w:val="lowerRoman"/>
      <w:lvlText w:val="%3)"/>
      <w:lvlJc w:val="left"/>
      <w:pPr>
        <w:ind w:left="2520" w:hanging="720"/>
      </w:pPr>
      <w:rPr>
        <w:rFonts w:hint="default"/>
        <w:b/>
        <w:color w:val="222E36"/>
      </w:rPr>
    </w:lvl>
    <w:lvl w:ilvl="3">
      <w:start w:val="1"/>
      <w:numFmt w:val="lowerRoman"/>
      <w:lvlText w:val="%4."/>
      <w:lvlJc w:val="left"/>
      <w:pPr>
        <w:ind w:left="3240" w:hanging="720"/>
      </w:pPr>
      <w:rPr>
        <w:rFonts w:hint="default"/>
        <w:b/>
        <w:color w:val="222E36"/>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CE75D4"/>
    <w:multiLevelType w:val="hybridMultilevel"/>
    <w:tmpl w:val="BDBEA16A"/>
    <w:lvl w:ilvl="0" w:tplc="DF902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80241FF"/>
    <w:multiLevelType w:val="hybridMultilevel"/>
    <w:tmpl w:val="DCDC7C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8407AA2"/>
    <w:multiLevelType w:val="hybridMultilevel"/>
    <w:tmpl w:val="6A76B062"/>
    <w:lvl w:ilvl="0" w:tplc="EEC6D9DC">
      <w:start w:val="1"/>
      <w:numFmt w:val="lowerRoman"/>
      <w:lvlText w:val="%1)"/>
      <w:lvlJc w:val="left"/>
      <w:pPr>
        <w:ind w:left="1476" w:hanging="720"/>
      </w:pPr>
      <w:rPr>
        <w:rFonts w:ascii="Times New Roman" w:eastAsia="Times New Roman" w:hAnsi="Times New Roman" w:cs="Times New Roman" w:hint="default"/>
        <w:spacing w:val="-1"/>
        <w:w w:val="100"/>
        <w:sz w:val="24"/>
        <w:szCs w:val="24"/>
        <w:lang w:val="en-US" w:eastAsia="en-US" w:bidi="ar-SA"/>
      </w:rPr>
    </w:lvl>
    <w:lvl w:ilvl="1" w:tplc="55D89658">
      <w:start w:val="1"/>
      <w:numFmt w:val="lowerRoman"/>
      <w:lvlText w:val="%2)"/>
      <w:lvlJc w:val="left"/>
      <w:pPr>
        <w:ind w:left="1228" w:hanging="360"/>
      </w:pPr>
      <w:rPr>
        <w:rFonts w:ascii="Times New Roman" w:eastAsia="Times New Roman" w:hAnsi="Times New Roman" w:cs="Times New Roman" w:hint="default"/>
        <w:b w:val="0"/>
        <w:spacing w:val="-2"/>
        <w:w w:val="100"/>
        <w:sz w:val="24"/>
        <w:szCs w:val="24"/>
        <w:lang w:val="en-US" w:eastAsia="en-US" w:bidi="ar-SA"/>
      </w:rPr>
    </w:lvl>
    <w:lvl w:ilvl="2" w:tplc="6372ABA2">
      <w:numFmt w:val="bullet"/>
      <w:lvlText w:val="•"/>
      <w:lvlJc w:val="left"/>
      <w:pPr>
        <w:ind w:left="2553" w:hanging="360"/>
      </w:pPr>
      <w:rPr>
        <w:rFonts w:hint="default"/>
        <w:lang w:val="en-US" w:eastAsia="en-US" w:bidi="ar-SA"/>
      </w:rPr>
    </w:lvl>
    <w:lvl w:ilvl="3" w:tplc="E612F766">
      <w:numFmt w:val="bullet"/>
      <w:lvlText w:val="•"/>
      <w:lvlJc w:val="left"/>
      <w:pPr>
        <w:ind w:left="3626" w:hanging="360"/>
      </w:pPr>
      <w:rPr>
        <w:rFonts w:hint="default"/>
        <w:lang w:val="en-US" w:eastAsia="en-US" w:bidi="ar-SA"/>
      </w:rPr>
    </w:lvl>
    <w:lvl w:ilvl="4" w:tplc="C610DD4C">
      <w:numFmt w:val="bullet"/>
      <w:lvlText w:val="•"/>
      <w:lvlJc w:val="left"/>
      <w:pPr>
        <w:ind w:left="4700" w:hanging="360"/>
      </w:pPr>
      <w:rPr>
        <w:rFonts w:hint="default"/>
        <w:lang w:val="en-US" w:eastAsia="en-US" w:bidi="ar-SA"/>
      </w:rPr>
    </w:lvl>
    <w:lvl w:ilvl="5" w:tplc="71A65162">
      <w:numFmt w:val="bullet"/>
      <w:lvlText w:val="•"/>
      <w:lvlJc w:val="left"/>
      <w:pPr>
        <w:ind w:left="5773" w:hanging="360"/>
      </w:pPr>
      <w:rPr>
        <w:rFonts w:hint="default"/>
        <w:lang w:val="en-US" w:eastAsia="en-US" w:bidi="ar-SA"/>
      </w:rPr>
    </w:lvl>
    <w:lvl w:ilvl="6" w:tplc="AA66C050">
      <w:numFmt w:val="bullet"/>
      <w:lvlText w:val="•"/>
      <w:lvlJc w:val="left"/>
      <w:pPr>
        <w:ind w:left="6846" w:hanging="360"/>
      </w:pPr>
      <w:rPr>
        <w:rFonts w:hint="default"/>
        <w:lang w:val="en-US" w:eastAsia="en-US" w:bidi="ar-SA"/>
      </w:rPr>
    </w:lvl>
    <w:lvl w:ilvl="7" w:tplc="6C5EC86C">
      <w:numFmt w:val="bullet"/>
      <w:lvlText w:val="•"/>
      <w:lvlJc w:val="left"/>
      <w:pPr>
        <w:ind w:left="7920" w:hanging="360"/>
      </w:pPr>
      <w:rPr>
        <w:rFonts w:hint="default"/>
        <w:lang w:val="en-US" w:eastAsia="en-US" w:bidi="ar-SA"/>
      </w:rPr>
    </w:lvl>
    <w:lvl w:ilvl="8" w:tplc="56706E1A">
      <w:numFmt w:val="bullet"/>
      <w:lvlText w:val="•"/>
      <w:lvlJc w:val="left"/>
      <w:pPr>
        <w:ind w:left="8993" w:hanging="360"/>
      </w:pPr>
      <w:rPr>
        <w:rFonts w:hint="default"/>
        <w:lang w:val="en-US" w:eastAsia="en-US" w:bidi="ar-SA"/>
      </w:rPr>
    </w:lvl>
  </w:abstractNum>
  <w:abstractNum w:abstractNumId="12">
    <w:nsid w:val="48B91A7C"/>
    <w:multiLevelType w:val="hybridMultilevel"/>
    <w:tmpl w:val="664858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EC5DBA"/>
    <w:multiLevelType w:val="hybridMultilevel"/>
    <w:tmpl w:val="63007816"/>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D12D40"/>
    <w:multiLevelType w:val="hybridMultilevel"/>
    <w:tmpl w:val="55EEE738"/>
    <w:lvl w:ilvl="0" w:tplc="E33C2DBE">
      <w:start w:val="1"/>
      <w:numFmt w:val="bullet"/>
      <w:lvlText w:val=""/>
      <w:lvlJc w:val="left"/>
      <w:pPr>
        <w:tabs>
          <w:tab w:val="num" w:pos="360"/>
        </w:tabs>
        <w:ind w:left="360" w:hanging="360"/>
      </w:pPr>
      <w:rPr>
        <w:rFonts w:ascii="Symbol" w:hAnsi="Symbol" w:hint="default"/>
      </w:rPr>
    </w:lvl>
    <w:lvl w:ilvl="1" w:tplc="191A449E" w:tentative="1">
      <w:start w:val="1"/>
      <w:numFmt w:val="bullet"/>
      <w:lvlText w:val=""/>
      <w:lvlJc w:val="left"/>
      <w:pPr>
        <w:tabs>
          <w:tab w:val="num" w:pos="1080"/>
        </w:tabs>
        <w:ind w:left="1080" w:hanging="360"/>
      </w:pPr>
      <w:rPr>
        <w:rFonts w:ascii="Symbol" w:hAnsi="Symbol" w:hint="default"/>
      </w:rPr>
    </w:lvl>
    <w:lvl w:ilvl="2" w:tplc="E9D8C3EA" w:tentative="1">
      <w:start w:val="1"/>
      <w:numFmt w:val="bullet"/>
      <w:lvlText w:val=""/>
      <w:lvlJc w:val="left"/>
      <w:pPr>
        <w:tabs>
          <w:tab w:val="num" w:pos="1800"/>
        </w:tabs>
        <w:ind w:left="1800" w:hanging="360"/>
      </w:pPr>
      <w:rPr>
        <w:rFonts w:ascii="Symbol" w:hAnsi="Symbol" w:hint="default"/>
      </w:rPr>
    </w:lvl>
    <w:lvl w:ilvl="3" w:tplc="A52067C0" w:tentative="1">
      <w:start w:val="1"/>
      <w:numFmt w:val="bullet"/>
      <w:lvlText w:val=""/>
      <w:lvlJc w:val="left"/>
      <w:pPr>
        <w:tabs>
          <w:tab w:val="num" w:pos="2520"/>
        </w:tabs>
        <w:ind w:left="2520" w:hanging="360"/>
      </w:pPr>
      <w:rPr>
        <w:rFonts w:ascii="Symbol" w:hAnsi="Symbol" w:hint="default"/>
      </w:rPr>
    </w:lvl>
    <w:lvl w:ilvl="4" w:tplc="CCD22B10" w:tentative="1">
      <w:start w:val="1"/>
      <w:numFmt w:val="bullet"/>
      <w:lvlText w:val=""/>
      <w:lvlJc w:val="left"/>
      <w:pPr>
        <w:tabs>
          <w:tab w:val="num" w:pos="3240"/>
        </w:tabs>
        <w:ind w:left="3240" w:hanging="360"/>
      </w:pPr>
      <w:rPr>
        <w:rFonts w:ascii="Symbol" w:hAnsi="Symbol" w:hint="default"/>
      </w:rPr>
    </w:lvl>
    <w:lvl w:ilvl="5" w:tplc="61100BD2" w:tentative="1">
      <w:start w:val="1"/>
      <w:numFmt w:val="bullet"/>
      <w:lvlText w:val=""/>
      <w:lvlJc w:val="left"/>
      <w:pPr>
        <w:tabs>
          <w:tab w:val="num" w:pos="3960"/>
        </w:tabs>
        <w:ind w:left="3960" w:hanging="360"/>
      </w:pPr>
      <w:rPr>
        <w:rFonts w:ascii="Symbol" w:hAnsi="Symbol" w:hint="default"/>
      </w:rPr>
    </w:lvl>
    <w:lvl w:ilvl="6" w:tplc="F4ECAE38" w:tentative="1">
      <w:start w:val="1"/>
      <w:numFmt w:val="bullet"/>
      <w:lvlText w:val=""/>
      <w:lvlJc w:val="left"/>
      <w:pPr>
        <w:tabs>
          <w:tab w:val="num" w:pos="4680"/>
        </w:tabs>
        <w:ind w:left="4680" w:hanging="360"/>
      </w:pPr>
      <w:rPr>
        <w:rFonts w:ascii="Symbol" w:hAnsi="Symbol" w:hint="default"/>
      </w:rPr>
    </w:lvl>
    <w:lvl w:ilvl="7" w:tplc="1C22B626" w:tentative="1">
      <w:start w:val="1"/>
      <w:numFmt w:val="bullet"/>
      <w:lvlText w:val=""/>
      <w:lvlJc w:val="left"/>
      <w:pPr>
        <w:tabs>
          <w:tab w:val="num" w:pos="5400"/>
        </w:tabs>
        <w:ind w:left="5400" w:hanging="360"/>
      </w:pPr>
      <w:rPr>
        <w:rFonts w:ascii="Symbol" w:hAnsi="Symbol" w:hint="default"/>
      </w:rPr>
    </w:lvl>
    <w:lvl w:ilvl="8" w:tplc="4560CEC8" w:tentative="1">
      <w:start w:val="1"/>
      <w:numFmt w:val="bullet"/>
      <w:lvlText w:val=""/>
      <w:lvlJc w:val="left"/>
      <w:pPr>
        <w:tabs>
          <w:tab w:val="num" w:pos="6120"/>
        </w:tabs>
        <w:ind w:left="6120" w:hanging="360"/>
      </w:pPr>
      <w:rPr>
        <w:rFonts w:ascii="Symbol" w:hAnsi="Symbol" w:hint="default"/>
      </w:rPr>
    </w:lvl>
  </w:abstractNum>
  <w:abstractNum w:abstractNumId="15">
    <w:nsid w:val="580919C1"/>
    <w:multiLevelType w:val="hybridMultilevel"/>
    <w:tmpl w:val="5820144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nsid w:val="590E4392"/>
    <w:multiLevelType w:val="hybridMultilevel"/>
    <w:tmpl w:val="DCDC7C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E925C6E"/>
    <w:multiLevelType w:val="hybridMultilevel"/>
    <w:tmpl w:val="0E2855B8"/>
    <w:lvl w:ilvl="0" w:tplc="B5200884">
      <w:start w:val="1"/>
      <w:numFmt w:val="lowerRoman"/>
      <w:lvlText w:val="%1)"/>
      <w:lvlJc w:val="left"/>
      <w:pPr>
        <w:ind w:left="1080" w:hanging="72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C1229E"/>
    <w:multiLevelType w:val="hybridMultilevel"/>
    <w:tmpl w:val="A8A2E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8E3DE2"/>
    <w:multiLevelType w:val="hybridMultilevel"/>
    <w:tmpl w:val="B5DC3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C65364"/>
    <w:multiLevelType w:val="hybridMultilevel"/>
    <w:tmpl w:val="318E8B44"/>
    <w:lvl w:ilvl="0" w:tplc="508A43A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75C425C9"/>
    <w:multiLevelType w:val="hybridMultilevel"/>
    <w:tmpl w:val="9D8C6D8A"/>
    <w:lvl w:ilvl="0" w:tplc="E33C2DBE">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nsid w:val="76C12E6A"/>
    <w:multiLevelType w:val="hybridMultilevel"/>
    <w:tmpl w:val="B2645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1070E5"/>
    <w:multiLevelType w:val="hybridMultilevel"/>
    <w:tmpl w:val="839A3C00"/>
    <w:lvl w:ilvl="0" w:tplc="31D4EE9A">
      <w:start w:val="1"/>
      <w:numFmt w:val="lowerLetter"/>
      <w:lvlText w:val="(%1)"/>
      <w:lvlJc w:val="left"/>
      <w:pPr>
        <w:ind w:left="1295" w:hanging="255"/>
      </w:pPr>
      <w:rPr>
        <w:rFonts w:ascii="Arial" w:eastAsia="Arial" w:hAnsi="Arial" w:cs="Arial" w:hint="default"/>
        <w:spacing w:val="-2"/>
        <w:w w:val="101"/>
        <w:sz w:val="18"/>
        <w:szCs w:val="18"/>
        <w:lang w:val="en-US" w:eastAsia="en-US" w:bidi="ar-SA"/>
      </w:rPr>
    </w:lvl>
    <w:lvl w:ilvl="1" w:tplc="2138DE52">
      <w:start w:val="1"/>
      <w:numFmt w:val="lowerRoman"/>
      <w:lvlText w:val="(%2)"/>
      <w:lvlJc w:val="left"/>
      <w:pPr>
        <w:ind w:left="2015" w:hanging="720"/>
      </w:pPr>
      <w:rPr>
        <w:rFonts w:ascii="Arial" w:eastAsia="Arial" w:hAnsi="Arial" w:cs="Arial" w:hint="default"/>
        <w:spacing w:val="-1"/>
        <w:w w:val="101"/>
        <w:sz w:val="18"/>
        <w:szCs w:val="18"/>
        <w:lang w:val="en-US" w:eastAsia="en-US" w:bidi="ar-SA"/>
      </w:rPr>
    </w:lvl>
    <w:lvl w:ilvl="2" w:tplc="962CB438">
      <w:start w:val="1"/>
      <w:numFmt w:val="upperRoman"/>
      <w:lvlText w:val="%3."/>
      <w:lvlJc w:val="left"/>
      <w:pPr>
        <w:ind w:left="1644" w:hanging="168"/>
      </w:pPr>
      <w:rPr>
        <w:rFonts w:ascii="Carlito" w:eastAsia="Carlito" w:hAnsi="Carlito" w:cs="Carlito" w:hint="default"/>
        <w:spacing w:val="-1"/>
        <w:w w:val="100"/>
        <w:sz w:val="23"/>
        <w:szCs w:val="23"/>
        <w:lang w:val="en-US" w:eastAsia="en-US" w:bidi="ar-SA"/>
      </w:rPr>
    </w:lvl>
    <w:lvl w:ilvl="3" w:tplc="692C1356">
      <w:numFmt w:val="bullet"/>
      <w:lvlText w:val="•"/>
      <w:lvlJc w:val="left"/>
      <w:pPr>
        <w:ind w:left="3160" w:hanging="168"/>
      </w:pPr>
      <w:rPr>
        <w:rFonts w:hint="default"/>
        <w:lang w:val="en-US" w:eastAsia="en-US" w:bidi="ar-SA"/>
      </w:rPr>
    </w:lvl>
    <w:lvl w:ilvl="4" w:tplc="354E3B98">
      <w:numFmt w:val="bullet"/>
      <w:lvlText w:val="•"/>
      <w:lvlJc w:val="left"/>
      <w:pPr>
        <w:ind w:left="4300" w:hanging="168"/>
      </w:pPr>
      <w:rPr>
        <w:rFonts w:hint="default"/>
        <w:lang w:val="en-US" w:eastAsia="en-US" w:bidi="ar-SA"/>
      </w:rPr>
    </w:lvl>
    <w:lvl w:ilvl="5" w:tplc="B9F6AC10">
      <w:numFmt w:val="bullet"/>
      <w:lvlText w:val="•"/>
      <w:lvlJc w:val="left"/>
      <w:pPr>
        <w:ind w:left="5440" w:hanging="168"/>
      </w:pPr>
      <w:rPr>
        <w:rFonts w:hint="default"/>
        <w:lang w:val="en-US" w:eastAsia="en-US" w:bidi="ar-SA"/>
      </w:rPr>
    </w:lvl>
    <w:lvl w:ilvl="6" w:tplc="8F4601C8">
      <w:numFmt w:val="bullet"/>
      <w:lvlText w:val="•"/>
      <w:lvlJc w:val="left"/>
      <w:pPr>
        <w:ind w:left="6580" w:hanging="168"/>
      </w:pPr>
      <w:rPr>
        <w:rFonts w:hint="default"/>
        <w:lang w:val="en-US" w:eastAsia="en-US" w:bidi="ar-SA"/>
      </w:rPr>
    </w:lvl>
    <w:lvl w:ilvl="7" w:tplc="BFD25004">
      <w:numFmt w:val="bullet"/>
      <w:lvlText w:val="•"/>
      <w:lvlJc w:val="left"/>
      <w:pPr>
        <w:ind w:left="7720" w:hanging="168"/>
      </w:pPr>
      <w:rPr>
        <w:rFonts w:hint="default"/>
        <w:lang w:val="en-US" w:eastAsia="en-US" w:bidi="ar-SA"/>
      </w:rPr>
    </w:lvl>
    <w:lvl w:ilvl="8" w:tplc="1CA41896">
      <w:numFmt w:val="bullet"/>
      <w:lvlText w:val="•"/>
      <w:lvlJc w:val="left"/>
      <w:pPr>
        <w:ind w:left="8860" w:hanging="168"/>
      </w:pPr>
      <w:rPr>
        <w:rFonts w:hint="default"/>
        <w:lang w:val="en-US" w:eastAsia="en-US" w:bidi="ar-SA"/>
      </w:rPr>
    </w:lvl>
  </w:abstractNum>
  <w:abstractNum w:abstractNumId="24">
    <w:nsid w:val="7C16249C"/>
    <w:multiLevelType w:val="hybridMultilevel"/>
    <w:tmpl w:val="3D8EBC42"/>
    <w:lvl w:ilvl="0" w:tplc="0409000F">
      <w:start w:val="1"/>
      <w:numFmt w:val="decimal"/>
      <w:lvlText w:val="%1."/>
      <w:lvlJc w:val="left"/>
      <w:pPr>
        <w:ind w:left="1200" w:hanging="360"/>
      </w:pPr>
      <w:rPr>
        <w:rFont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5">
    <w:nsid w:val="7CCC712E"/>
    <w:multiLevelType w:val="hybridMultilevel"/>
    <w:tmpl w:val="3D0AF6E4"/>
    <w:lvl w:ilvl="0" w:tplc="CBEEF70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F50421"/>
    <w:multiLevelType w:val="hybridMultilevel"/>
    <w:tmpl w:val="50121222"/>
    <w:lvl w:ilvl="0" w:tplc="0C7AF8B4">
      <w:start w:val="1"/>
      <w:numFmt w:val="bullet"/>
      <w:lvlText w:val=""/>
      <w:lvlJc w:val="left"/>
      <w:pPr>
        <w:tabs>
          <w:tab w:val="num" w:pos="360"/>
        </w:tabs>
        <w:ind w:left="360" w:hanging="360"/>
      </w:pPr>
      <w:rPr>
        <w:rFonts w:ascii="Wingdings" w:hAnsi="Wingdings" w:hint="default"/>
      </w:rPr>
    </w:lvl>
    <w:lvl w:ilvl="1" w:tplc="BCC45F42" w:tentative="1">
      <w:start w:val="1"/>
      <w:numFmt w:val="bullet"/>
      <w:lvlText w:val=""/>
      <w:lvlJc w:val="left"/>
      <w:pPr>
        <w:tabs>
          <w:tab w:val="num" w:pos="1080"/>
        </w:tabs>
        <w:ind w:left="1080" w:hanging="360"/>
      </w:pPr>
      <w:rPr>
        <w:rFonts w:ascii="Wingdings" w:hAnsi="Wingdings" w:hint="default"/>
      </w:rPr>
    </w:lvl>
    <w:lvl w:ilvl="2" w:tplc="CC2E9B0E" w:tentative="1">
      <w:start w:val="1"/>
      <w:numFmt w:val="bullet"/>
      <w:lvlText w:val=""/>
      <w:lvlJc w:val="left"/>
      <w:pPr>
        <w:tabs>
          <w:tab w:val="num" w:pos="1800"/>
        </w:tabs>
        <w:ind w:left="1800" w:hanging="360"/>
      </w:pPr>
      <w:rPr>
        <w:rFonts w:ascii="Wingdings" w:hAnsi="Wingdings" w:hint="default"/>
      </w:rPr>
    </w:lvl>
    <w:lvl w:ilvl="3" w:tplc="FAC86342" w:tentative="1">
      <w:start w:val="1"/>
      <w:numFmt w:val="bullet"/>
      <w:lvlText w:val=""/>
      <w:lvlJc w:val="left"/>
      <w:pPr>
        <w:tabs>
          <w:tab w:val="num" w:pos="2520"/>
        </w:tabs>
        <w:ind w:left="2520" w:hanging="360"/>
      </w:pPr>
      <w:rPr>
        <w:rFonts w:ascii="Wingdings" w:hAnsi="Wingdings" w:hint="default"/>
      </w:rPr>
    </w:lvl>
    <w:lvl w:ilvl="4" w:tplc="39643C60" w:tentative="1">
      <w:start w:val="1"/>
      <w:numFmt w:val="bullet"/>
      <w:lvlText w:val=""/>
      <w:lvlJc w:val="left"/>
      <w:pPr>
        <w:tabs>
          <w:tab w:val="num" w:pos="3240"/>
        </w:tabs>
        <w:ind w:left="3240" w:hanging="360"/>
      </w:pPr>
      <w:rPr>
        <w:rFonts w:ascii="Wingdings" w:hAnsi="Wingdings" w:hint="default"/>
      </w:rPr>
    </w:lvl>
    <w:lvl w:ilvl="5" w:tplc="A3940116" w:tentative="1">
      <w:start w:val="1"/>
      <w:numFmt w:val="bullet"/>
      <w:lvlText w:val=""/>
      <w:lvlJc w:val="left"/>
      <w:pPr>
        <w:tabs>
          <w:tab w:val="num" w:pos="3960"/>
        </w:tabs>
        <w:ind w:left="3960" w:hanging="360"/>
      </w:pPr>
      <w:rPr>
        <w:rFonts w:ascii="Wingdings" w:hAnsi="Wingdings" w:hint="default"/>
      </w:rPr>
    </w:lvl>
    <w:lvl w:ilvl="6" w:tplc="2520AB78" w:tentative="1">
      <w:start w:val="1"/>
      <w:numFmt w:val="bullet"/>
      <w:lvlText w:val=""/>
      <w:lvlJc w:val="left"/>
      <w:pPr>
        <w:tabs>
          <w:tab w:val="num" w:pos="4680"/>
        </w:tabs>
        <w:ind w:left="4680" w:hanging="360"/>
      </w:pPr>
      <w:rPr>
        <w:rFonts w:ascii="Wingdings" w:hAnsi="Wingdings" w:hint="default"/>
      </w:rPr>
    </w:lvl>
    <w:lvl w:ilvl="7" w:tplc="B1B02BAE" w:tentative="1">
      <w:start w:val="1"/>
      <w:numFmt w:val="bullet"/>
      <w:lvlText w:val=""/>
      <w:lvlJc w:val="left"/>
      <w:pPr>
        <w:tabs>
          <w:tab w:val="num" w:pos="5400"/>
        </w:tabs>
        <w:ind w:left="5400" w:hanging="360"/>
      </w:pPr>
      <w:rPr>
        <w:rFonts w:ascii="Wingdings" w:hAnsi="Wingdings" w:hint="default"/>
      </w:rPr>
    </w:lvl>
    <w:lvl w:ilvl="8" w:tplc="133C6524" w:tentative="1">
      <w:start w:val="1"/>
      <w:numFmt w:val="bullet"/>
      <w:lvlText w:val=""/>
      <w:lvlJc w:val="left"/>
      <w:pPr>
        <w:tabs>
          <w:tab w:val="num" w:pos="6120"/>
        </w:tabs>
        <w:ind w:left="6120" w:hanging="360"/>
      </w:pPr>
      <w:rPr>
        <w:rFonts w:ascii="Wingdings" w:hAnsi="Wingdings" w:hint="default"/>
      </w:rPr>
    </w:lvl>
  </w:abstractNum>
  <w:abstractNum w:abstractNumId="27">
    <w:nsid w:val="7EFA1AD6"/>
    <w:multiLevelType w:val="hybridMultilevel"/>
    <w:tmpl w:val="8AD0E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8"/>
  </w:num>
  <w:num w:numId="3">
    <w:abstractNumId w:val="1"/>
  </w:num>
  <w:num w:numId="4">
    <w:abstractNumId w:val="27"/>
  </w:num>
  <w:num w:numId="5">
    <w:abstractNumId w:val="0"/>
  </w:num>
  <w:num w:numId="6">
    <w:abstractNumId w:val="5"/>
  </w:num>
  <w:num w:numId="7">
    <w:abstractNumId w:val="3"/>
  </w:num>
  <w:num w:numId="8">
    <w:abstractNumId w:val="22"/>
  </w:num>
  <w:num w:numId="9">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6"/>
  </w:num>
  <w:num w:numId="11">
    <w:abstractNumId w:val="26"/>
  </w:num>
  <w:num w:numId="12">
    <w:abstractNumId w:val="14"/>
  </w:num>
  <w:num w:numId="13">
    <w:abstractNumId w:val="10"/>
  </w:num>
  <w:num w:numId="14">
    <w:abstractNumId w:val="21"/>
  </w:num>
  <w:num w:numId="15">
    <w:abstractNumId w:val="2"/>
  </w:num>
  <w:num w:numId="16">
    <w:abstractNumId w:val="12"/>
  </w:num>
  <w:num w:numId="17">
    <w:abstractNumId w:val="9"/>
  </w:num>
  <w:num w:numId="18">
    <w:abstractNumId w:val="20"/>
  </w:num>
  <w:num w:numId="19">
    <w:abstractNumId w:val="25"/>
  </w:num>
  <w:num w:numId="20">
    <w:abstractNumId w:val="17"/>
  </w:num>
  <w:num w:numId="21">
    <w:abstractNumId w:val="11"/>
  </w:num>
  <w:num w:numId="22">
    <w:abstractNumId w:val="23"/>
  </w:num>
  <w:num w:numId="23">
    <w:abstractNumId w:val="6"/>
  </w:num>
  <w:num w:numId="24">
    <w:abstractNumId w:val="13"/>
  </w:num>
  <w:num w:numId="25">
    <w:abstractNumId w:val="15"/>
  </w:num>
  <w:num w:numId="26">
    <w:abstractNumId w:val="24"/>
  </w:num>
  <w:num w:numId="27">
    <w:abstractNumId w:val="4"/>
  </w:num>
  <w:num w:numId="28">
    <w:abstractNumId w:val="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isplayBackgroundShape/>
  <w:defaultTabStop w:val="720"/>
  <w:characterSpacingControl w:val="doNotCompress"/>
  <w:hdrShapeDefaults>
    <o:shapedefaults v:ext="edit" spidmax="5122">
      <o:colormru v:ext="edit" colors="#39f,#09f"/>
    </o:shapedefaults>
  </w:hdrShapeDefaults>
  <w:footnotePr>
    <w:footnote w:id="0"/>
    <w:footnote w:id="1"/>
  </w:footnotePr>
  <w:endnotePr>
    <w:endnote w:id="0"/>
    <w:endnote w:id="1"/>
  </w:endnotePr>
  <w:compat>
    <w:useFELayout/>
  </w:compat>
  <w:rsids>
    <w:rsidRoot w:val="00C52AFC"/>
    <w:rsid w:val="000038E2"/>
    <w:rsid w:val="00003EDD"/>
    <w:rsid w:val="00011B9A"/>
    <w:rsid w:val="000147F3"/>
    <w:rsid w:val="00021E3D"/>
    <w:rsid w:val="000233C8"/>
    <w:rsid w:val="00027609"/>
    <w:rsid w:val="00036EE8"/>
    <w:rsid w:val="00040B28"/>
    <w:rsid w:val="00040C83"/>
    <w:rsid w:val="00043168"/>
    <w:rsid w:val="000512AA"/>
    <w:rsid w:val="00051BC4"/>
    <w:rsid w:val="00053327"/>
    <w:rsid w:val="00054567"/>
    <w:rsid w:val="0007426A"/>
    <w:rsid w:val="00075F90"/>
    <w:rsid w:val="0008405A"/>
    <w:rsid w:val="00087F0F"/>
    <w:rsid w:val="00094FE8"/>
    <w:rsid w:val="000A0268"/>
    <w:rsid w:val="000A2DF0"/>
    <w:rsid w:val="000A34D6"/>
    <w:rsid w:val="000B5B51"/>
    <w:rsid w:val="000C2B9F"/>
    <w:rsid w:val="000D168B"/>
    <w:rsid w:val="000D5C53"/>
    <w:rsid w:val="000D5FFA"/>
    <w:rsid w:val="000D6D0D"/>
    <w:rsid w:val="000E0CC7"/>
    <w:rsid w:val="000E7CC8"/>
    <w:rsid w:val="000F53B5"/>
    <w:rsid w:val="000F7A56"/>
    <w:rsid w:val="00100C28"/>
    <w:rsid w:val="00112787"/>
    <w:rsid w:val="00112EB0"/>
    <w:rsid w:val="00114388"/>
    <w:rsid w:val="001147EC"/>
    <w:rsid w:val="00115ACB"/>
    <w:rsid w:val="001217A3"/>
    <w:rsid w:val="00122AC4"/>
    <w:rsid w:val="0012310F"/>
    <w:rsid w:val="00124544"/>
    <w:rsid w:val="00126CFE"/>
    <w:rsid w:val="001305D0"/>
    <w:rsid w:val="00130BBB"/>
    <w:rsid w:val="00132B36"/>
    <w:rsid w:val="001353C0"/>
    <w:rsid w:val="00137FA7"/>
    <w:rsid w:val="001457F5"/>
    <w:rsid w:val="00145A70"/>
    <w:rsid w:val="00157589"/>
    <w:rsid w:val="00166278"/>
    <w:rsid w:val="00181D91"/>
    <w:rsid w:val="001823F3"/>
    <w:rsid w:val="00184C53"/>
    <w:rsid w:val="001854CE"/>
    <w:rsid w:val="00186D5D"/>
    <w:rsid w:val="00187935"/>
    <w:rsid w:val="0019156A"/>
    <w:rsid w:val="001A4B2B"/>
    <w:rsid w:val="001A4C6B"/>
    <w:rsid w:val="001A730E"/>
    <w:rsid w:val="001B318A"/>
    <w:rsid w:val="001B7D73"/>
    <w:rsid w:val="001C136F"/>
    <w:rsid w:val="001D2AB6"/>
    <w:rsid w:val="001D48FE"/>
    <w:rsid w:val="001E0C1A"/>
    <w:rsid w:val="001E0FD0"/>
    <w:rsid w:val="001E3AEA"/>
    <w:rsid w:val="001E609A"/>
    <w:rsid w:val="001E61C1"/>
    <w:rsid w:val="001F02A7"/>
    <w:rsid w:val="001F283F"/>
    <w:rsid w:val="00204645"/>
    <w:rsid w:val="0020509A"/>
    <w:rsid w:val="002148D8"/>
    <w:rsid w:val="00224512"/>
    <w:rsid w:val="00230497"/>
    <w:rsid w:val="00232155"/>
    <w:rsid w:val="00247553"/>
    <w:rsid w:val="00251E04"/>
    <w:rsid w:val="00252050"/>
    <w:rsid w:val="00262BC1"/>
    <w:rsid w:val="002643E4"/>
    <w:rsid w:val="0026651D"/>
    <w:rsid w:val="00267FBB"/>
    <w:rsid w:val="00274CE9"/>
    <w:rsid w:val="0028338A"/>
    <w:rsid w:val="002868DF"/>
    <w:rsid w:val="00290554"/>
    <w:rsid w:val="0029234F"/>
    <w:rsid w:val="0029304B"/>
    <w:rsid w:val="00294391"/>
    <w:rsid w:val="002968F7"/>
    <w:rsid w:val="002A0FF3"/>
    <w:rsid w:val="002A149B"/>
    <w:rsid w:val="002A431B"/>
    <w:rsid w:val="002A56D5"/>
    <w:rsid w:val="002A7A7B"/>
    <w:rsid w:val="002B1FCE"/>
    <w:rsid w:val="002B499A"/>
    <w:rsid w:val="002C2EFA"/>
    <w:rsid w:val="002C34D6"/>
    <w:rsid w:val="002E710A"/>
    <w:rsid w:val="002F4255"/>
    <w:rsid w:val="002F4BB6"/>
    <w:rsid w:val="002F4E4F"/>
    <w:rsid w:val="0030260D"/>
    <w:rsid w:val="003026AF"/>
    <w:rsid w:val="00302FE6"/>
    <w:rsid w:val="00310790"/>
    <w:rsid w:val="003159CF"/>
    <w:rsid w:val="00320248"/>
    <w:rsid w:val="00323EF5"/>
    <w:rsid w:val="003319C1"/>
    <w:rsid w:val="00331C8C"/>
    <w:rsid w:val="003401BC"/>
    <w:rsid w:val="0034199C"/>
    <w:rsid w:val="00342D3F"/>
    <w:rsid w:val="00347B23"/>
    <w:rsid w:val="0035063A"/>
    <w:rsid w:val="003569CA"/>
    <w:rsid w:val="00361CAD"/>
    <w:rsid w:val="00363A58"/>
    <w:rsid w:val="00364294"/>
    <w:rsid w:val="00366FA4"/>
    <w:rsid w:val="003713D8"/>
    <w:rsid w:val="00384D63"/>
    <w:rsid w:val="00394025"/>
    <w:rsid w:val="003979B7"/>
    <w:rsid w:val="00397E08"/>
    <w:rsid w:val="003A0D36"/>
    <w:rsid w:val="003A2ACD"/>
    <w:rsid w:val="003A2D73"/>
    <w:rsid w:val="003A670F"/>
    <w:rsid w:val="003B088B"/>
    <w:rsid w:val="003B11C8"/>
    <w:rsid w:val="003B11F7"/>
    <w:rsid w:val="003B195E"/>
    <w:rsid w:val="003B1FB4"/>
    <w:rsid w:val="003C33B4"/>
    <w:rsid w:val="003C4526"/>
    <w:rsid w:val="003C634B"/>
    <w:rsid w:val="003C7EF7"/>
    <w:rsid w:val="003D2D1A"/>
    <w:rsid w:val="003D6E0C"/>
    <w:rsid w:val="003E00A1"/>
    <w:rsid w:val="003E259B"/>
    <w:rsid w:val="003E4F91"/>
    <w:rsid w:val="003F2868"/>
    <w:rsid w:val="003F49D7"/>
    <w:rsid w:val="00401FCA"/>
    <w:rsid w:val="0040659D"/>
    <w:rsid w:val="0041134B"/>
    <w:rsid w:val="00421F1F"/>
    <w:rsid w:val="00427A5A"/>
    <w:rsid w:val="00437B54"/>
    <w:rsid w:val="00445676"/>
    <w:rsid w:val="00451371"/>
    <w:rsid w:val="00451844"/>
    <w:rsid w:val="0045502F"/>
    <w:rsid w:val="0046348A"/>
    <w:rsid w:val="00472C6E"/>
    <w:rsid w:val="00474E7B"/>
    <w:rsid w:val="0047781A"/>
    <w:rsid w:val="00492BC8"/>
    <w:rsid w:val="0049534B"/>
    <w:rsid w:val="004A1798"/>
    <w:rsid w:val="004A26B0"/>
    <w:rsid w:val="004B29C2"/>
    <w:rsid w:val="004B44E6"/>
    <w:rsid w:val="004B5ABA"/>
    <w:rsid w:val="004D3562"/>
    <w:rsid w:val="004D41A1"/>
    <w:rsid w:val="004D7052"/>
    <w:rsid w:val="004E3DC3"/>
    <w:rsid w:val="004F3673"/>
    <w:rsid w:val="004F3E0F"/>
    <w:rsid w:val="004F435C"/>
    <w:rsid w:val="004F5656"/>
    <w:rsid w:val="004F5996"/>
    <w:rsid w:val="004F736B"/>
    <w:rsid w:val="00500AC4"/>
    <w:rsid w:val="00501F16"/>
    <w:rsid w:val="0050727B"/>
    <w:rsid w:val="00510023"/>
    <w:rsid w:val="00513365"/>
    <w:rsid w:val="005216AA"/>
    <w:rsid w:val="0052225B"/>
    <w:rsid w:val="00522966"/>
    <w:rsid w:val="0052383B"/>
    <w:rsid w:val="0053349F"/>
    <w:rsid w:val="00536629"/>
    <w:rsid w:val="005418AA"/>
    <w:rsid w:val="00542AA8"/>
    <w:rsid w:val="00544380"/>
    <w:rsid w:val="00545625"/>
    <w:rsid w:val="00547898"/>
    <w:rsid w:val="00557480"/>
    <w:rsid w:val="00565174"/>
    <w:rsid w:val="0057604D"/>
    <w:rsid w:val="005866AE"/>
    <w:rsid w:val="00591177"/>
    <w:rsid w:val="0059758A"/>
    <w:rsid w:val="00597A72"/>
    <w:rsid w:val="005A17CF"/>
    <w:rsid w:val="005A1FBF"/>
    <w:rsid w:val="005A44CE"/>
    <w:rsid w:val="005B2BC5"/>
    <w:rsid w:val="005B3007"/>
    <w:rsid w:val="005B3A82"/>
    <w:rsid w:val="005B76E9"/>
    <w:rsid w:val="005C177D"/>
    <w:rsid w:val="005C2062"/>
    <w:rsid w:val="005C45CF"/>
    <w:rsid w:val="005C54D2"/>
    <w:rsid w:val="005C6051"/>
    <w:rsid w:val="005C7A62"/>
    <w:rsid w:val="005D4DC9"/>
    <w:rsid w:val="005D5675"/>
    <w:rsid w:val="005D7C5F"/>
    <w:rsid w:val="005E48B1"/>
    <w:rsid w:val="005E6893"/>
    <w:rsid w:val="005F03FB"/>
    <w:rsid w:val="005F22D9"/>
    <w:rsid w:val="005F357D"/>
    <w:rsid w:val="005F52A2"/>
    <w:rsid w:val="005F5BCA"/>
    <w:rsid w:val="005F6CD7"/>
    <w:rsid w:val="00601094"/>
    <w:rsid w:val="00603AB7"/>
    <w:rsid w:val="00604B65"/>
    <w:rsid w:val="00606A67"/>
    <w:rsid w:val="00614C58"/>
    <w:rsid w:val="006203E9"/>
    <w:rsid w:val="00636AFF"/>
    <w:rsid w:val="00640F3F"/>
    <w:rsid w:val="00641A14"/>
    <w:rsid w:val="00646699"/>
    <w:rsid w:val="00664E33"/>
    <w:rsid w:val="00666CAD"/>
    <w:rsid w:val="00667716"/>
    <w:rsid w:val="006703CB"/>
    <w:rsid w:val="006761A9"/>
    <w:rsid w:val="0068082D"/>
    <w:rsid w:val="00681907"/>
    <w:rsid w:val="00691C9C"/>
    <w:rsid w:val="00691F17"/>
    <w:rsid w:val="006927DA"/>
    <w:rsid w:val="00693391"/>
    <w:rsid w:val="006951BA"/>
    <w:rsid w:val="006965B2"/>
    <w:rsid w:val="006C4B68"/>
    <w:rsid w:val="006C5064"/>
    <w:rsid w:val="006C50A5"/>
    <w:rsid w:val="006C729D"/>
    <w:rsid w:val="006D61C7"/>
    <w:rsid w:val="006E1DC4"/>
    <w:rsid w:val="006E221C"/>
    <w:rsid w:val="006E389E"/>
    <w:rsid w:val="006E671A"/>
    <w:rsid w:val="006F3EBE"/>
    <w:rsid w:val="006F417E"/>
    <w:rsid w:val="006F4870"/>
    <w:rsid w:val="006F74C3"/>
    <w:rsid w:val="007054FD"/>
    <w:rsid w:val="00707168"/>
    <w:rsid w:val="00726B06"/>
    <w:rsid w:val="00733A0B"/>
    <w:rsid w:val="00735065"/>
    <w:rsid w:val="00753BAA"/>
    <w:rsid w:val="0075491B"/>
    <w:rsid w:val="00764178"/>
    <w:rsid w:val="00770BAE"/>
    <w:rsid w:val="00774D2C"/>
    <w:rsid w:val="00777225"/>
    <w:rsid w:val="0078471E"/>
    <w:rsid w:val="0079323B"/>
    <w:rsid w:val="007934C7"/>
    <w:rsid w:val="00795A96"/>
    <w:rsid w:val="00796EF0"/>
    <w:rsid w:val="00797EFB"/>
    <w:rsid w:val="007A03BA"/>
    <w:rsid w:val="007A0712"/>
    <w:rsid w:val="007A150C"/>
    <w:rsid w:val="007A259B"/>
    <w:rsid w:val="007A2CDD"/>
    <w:rsid w:val="007B2258"/>
    <w:rsid w:val="007B6819"/>
    <w:rsid w:val="007B6BEC"/>
    <w:rsid w:val="007C067E"/>
    <w:rsid w:val="007C22C3"/>
    <w:rsid w:val="007C2C92"/>
    <w:rsid w:val="007C5BCA"/>
    <w:rsid w:val="007D2D97"/>
    <w:rsid w:val="007D62D1"/>
    <w:rsid w:val="007E0EF6"/>
    <w:rsid w:val="007E46BB"/>
    <w:rsid w:val="007E5A53"/>
    <w:rsid w:val="007F282D"/>
    <w:rsid w:val="007F47D2"/>
    <w:rsid w:val="00801730"/>
    <w:rsid w:val="00805D82"/>
    <w:rsid w:val="00807091"/>
    <w:rsid w:val="00810F45"/>
    <w:rsid w:val="00816795"/>
    <w:rsid w:val="008237F4"/>
    <w:rsid w:val="00824188"/>
    <w:rsid w:val="00832C36"/>
    <w:rsid w:val="00836786"/>
    <w:rsid w:val="0084005B"/>
    <w:rsid w:val="00841FA4"/>
    <w:rsid w:val="008421A5"/>
    <w:rsid w:val="00854DB0"/>
    <w:rsid w:val="00855E59"/>
    <w:rsid w:val="008562A4"/>
    <w:rsid w:val="00856941"/>
    <w:rsid w:val="00863A62"/>
    <w:rsid w:val="00865D07"/>
    <w:rsid w:val="00866393"/>
    <w:rsid w:val="00866ECB"/>
    <w:rsid w:val="00872965"/>
    <w:rsid w:val="008814FB"/>
    <w:rsid w:val="00882D29"/>
    <w:rsid w:val="00886146"/>
    <w:rsid w:val="00890427"/>
    <w:rsid w:val="008A0969"/>
    <w:rsid w:val="008B1107"/>
    <w:rsid w:val="008B3184"/>
    <w:rsid w:val="008B3901"/>
    <w:rsid w:val="008B5CE5"/>
    <w:rsid w:val="008C3AFC"/>
    <w:rsid w:val="008D07E8"/>
    <w:rsid w:val="008D1E39"/>
    <w:rsid w:val="008D2841"/>
    <w:rsid w:val="008D35F5"/>
    <w:rsid w:val="008D5224"/>
    <w:rsid w:val="008E0A69"/>
    <w:rsid w:val="008E1ACA"/>
    <w:rsid w:val="008E2B3D"/>
    <w:rsid w:val="008E76D6"/>
    <w:rsid w:val="008F0B74"/>
    <w:rsid w:val="008F27A8"/>
    <w:rsid w:val="008F3A8A"/>
    <w:rsid w:val="009065BA"/>
    <w:rsid w:val="009101D0"/>
    <w:rsid w:val="009172AB"/>
    <w:rsid w:val="00917F95"/>
    <w:rsid w:val="00922C13"/>
    <w:rsid w:val="00925A9C"/>
    <w:rsid w:val="009275D9"/>
    <w:rsid w:val="009306A5"/>
    <w:rsid w:val="00930C3D"/>
    <w:rsid w:val="00932E0F"/>
    <w:rsid w:val="00937391"/>
    <w:rsid w:val="00942058"/>
    <w:rsid w:val="00945A51"/>
    <w:rsid w:val="0094638C"/>
    <w:rsid w:val="00953B15"/>
    <w:rsid w:val="00953F1E"/>
    <w:rsid w:val="00956916"/>
    <w:rsid w:val="0096172E"/>
    <w:rsid w:val="00967E00"/>
    <w:rsid w:val="00980156"/>
    <w:rsid w:val="0099342D"/>
    <w:rsid w:val="009A0376"/>
    <w:rsid w:val="009A3EE7"/>
    <w:rsid w:val="009B4A71"/>
    <w:rsid w:val="009B4CDA"/>
    <w:rsid w:val="009B5300"/>
    <w:rsid w:val="009C59D7"/>
    <w:rsid w:val="009E09A5"/>
    <w:rsid w:val="009F1B44"/>
    <w:rsid w:val="009F6556"/>
    <w:rsid w:val="00A014A5"/>
    <w:rsid w:val="00A13797"/>
    <w:rsid w:val="00A13ED2"/>
    <w:rsid w:val="00A1503E"/>
    <w:rsid w:val="00A20D42"/>
    <w:rsid w:val="00A21E52"/>
    <w:rsid w:val="00A237BF"/>
    <w:rsid w:val="00A248D7"/>
    <w:rsid w:val="00A26510"/>
    <w:rsid w:val="00A40BC8"/>
    <w:rsid w:val="00A42B40"/>
    <w:rsid w:val="00A4489E"/>
    <w:rsid w:val="00A4576D"/>
    <w:rsid w:val="00A467BD"/>
    <w:rsid w:val="00A53B3A"/>
    <w:rsid w:val="00A612C9"/>
    <w:rsid w:val="00A73C48"/>
    <w:rsid w:val="00A84FA7"/>
    <w:rsid w:val="00A850CE"/>
    <w:rsid w:val="00A9289C"/>
    <w:rsid w:val="00AA17BB"/>
    <w:rsid w:val="00AA2CDB"/>
    <w:rsid w:val="00AB09E8"/>
    <w:rsid w:val="00AB0D27"/>
    <w:rsid w:val="00AB1D8B"/>
    <w:rsid w:val="00AB2AE0"/>
    <w:rsid w:val="00AB62BF"/>
    <w:rsid w:val="00AB7C60"/>
    <w:rsid w:val="00AC751D"/>
    <w:rsid w:val="00AC7A04"/>
    <w:rsid w:val="00AD709F"/>
    <w:rsid w:val="00AE5E72"/>
    <w:rsid w:val="00AF1DF0"/>
    <w:rsid w:val="00AF4266"/>
    <w:rsid w:val="00AF6AB6"/>
    <w:rsid w:val="00B00991"/>
    <w:rsid w:val="00B06E68"/>
    <w:rsid w:val="00B15ADB"/>
    <w:rsid w:val="00B21C4E"/>
    <w:rsid w:val="00B25334"/>
    <w:rsid w:val="00B31EF0"/>
    <w:rsid w:val="00B3562F"/>
    <w:rsid w:val="00B36620"/>
    <w:rsid w:val="00B43331"/>
    <w:rsid w:val="00B61618"/>
    <w:rsid w:val="00B61985"/>
    <w:rsid w:val="00B66BDC"/>
    <w:rsid w:val="00B713FF"/>
    <w:rsid w:val="00BA2C28"/>
    <w:rsid w:val="00BA2C5B"/>
    <w:rsid w:val="00BB0A79"/>
    <w:rsid w:val="00BB12F7"/>
    <w:rsid w:val="00BC1654"/>
    <w:rsid w:val="00BC4521"/>
    <w:rsid w:val="00BD07CD"/>
    <w:rsid w:val="00BD2A7B"/>
    <w:rsid w:val="00BD3316"/>
    <w:rsid w:val="00BE4392"/>
    <w:rsid w:val="00BF4554"/>
    <w:rsid w:val="00BF7284"/>
    <w:rsid w:val="00C01E9A"/>
    <w:rsid w:val="00C11154"/>
    <w:rsid w:val="00C1440F"/>
    <w:rsid w:val="00C2326A"/>
    <w:rsid w:val="00C23BFC"/>
    <w:rsid w:val="00C24088"/>
    <w:rsid w:val="00C3266E"/>
    <w:rsid w:val="00C41217"/>
    <w:rsid w:val="00C44F3B"/>
    <w:rsid w:val="00C46670"/>
    <w:rsid w:val="00C50406"/>
    <w:rsid w:val="00C50B5E"/>
    <w:rsid w:val="00C51E00"/>
    <w:rsid w:val="00C51E7D"/>
    <w:rsid w:val="00C52AFC"/>
    <w:rsid w:val="00C549BB"/>
    <w:rsid w:val="00C57F39"/>
    <w:rsid w:val="00C6105A"/>
    <w:rsid w:val="00C62915"/>
    <w:rsid w:val="00C62F3D"/>
    <w:rsid w:val="00C665BC"/>
    <w:rsid w:val="00C81A0F"/>
    <w:rsid w:val="00C85092"/>
    <w:rsid w:val="00C86BFF"/>
    <w:rsid w:val="00C90B11"/>
    <w:rsid w:val="00C929A5"/>
    <w:rsid w:val="00C93426"/>
    <w:rsid w:val="00C978D7"/>
    <w:rsid w:val="00CA0B70"/>
    <w:rsid w:val="00CA172E"/>
    <w:rsid w:val="00CA7578"/>
    <w:rsid w:val="00CB27AB"/>
    <w:rsid w:val="00CB5358"/>
    <w:rsid w:val="00CB6622"/>
    <w:rsid w:val="00CD02DF"/>
    <w:rsid w:val="00CD2C96"/>
    <w:rsid w:val="00CD3432"/>
    <w:rsid w:val="00CD7FFE"/>
    <w:rsid w:val="00CF2864"/>
    <w:rsid w:val="00CF68A7"/>
    <w:rsid w:val="00CF69C3"/>
    <w:rsid w:val="00CF7DC7"/>
    <w:rsid w:val="00D02B79"/>
    <w:rsid w:val="00D04D3E"/>
    <w:rsid w:val="00D07314"/>
    <w:rsid w:val="00D07562"/>
    <w:rsid w:val="00D07A6B"/>
    <w:rsid w:val="00D120AF"/>
    <w:rsid w:val="00D14FEC"/>
    <w:rsid w:val="00D208E2"/>
    <w:rsid w:val="00D23D69"/>
    <w:rsid w:val="00D254E0"/>
    <w:rsid w:val="00D26FF9"/>
    <w:rsid w:val="00D4105D"/>
    <w:rsid w:val="00D43BBE"/>
    <w:rsid w:val="00D46D8D"/>
    <w:rsid w:val="00D47D9F"/>
    <w:rsid w:val="00D5281A"/>
    <w:rsid w:val="00D5532E"/>
    <w:rsid w:val="00D5609D"/>
    <w:rsid w:val="00D7095C"/>
    <w:rsid w:val="00D77A81"/>
    <w:rsid w:val="00D85D5B"/>
    <w:rsid w:val="00D9603E"/>
    <w:rsid w:val="00DA2326"/>
    <w:rsid w:val="00DB1BB2"/>
    <w:rsid w:val="00DB7605"/>
    <w:rsid w:val="00DB76A3"/>
    <w:rsid w:val="00DB7A8A"/>
    <w:rsid w:val="00DC5AEC"/>
    <w:rsid w:val="00DD286C"/>
    <w:rsid w:val="00DD2B89"/>
    <w:rsid w:val="00DD4BC1"/>
    <w:rsid w:val="00DD61D2"/>
    <w:rsid w:val="00DD7A7D"/>
    <w:rsid w:val="00DE0C49"/>
    <w:rsid w:val="00DE183E"/>
    <w:rsid w:val="00DE743D"/>
    <w:rsid w:val="00DF3BFF"/>
    <w:rsid w:val="00E00CA5"/>
    <w:rsid w:val="00E03E99"/>
    <w:rsid w:val="00E04BAC"/>
    <w:rsid w:val="00E06336"/>
    <w:rsid w:val="00E110E1"/>
    <w:rsid w:val="00E1275B"/>
    <w:rsid w:val="00E150E5"/>
    <w:rsid w:val="00E1611A"/>
    <w:rsid w:val="00E20ABC"/>
    <w:rsid w:val="00E21502"/>
    <w:rsid w:val="00E2198E"/>
    <w:rsid w:val="00E21BCC"/>
    <w:rsid w:val="00E30AE9"/>
    <w:rsid w:val="00E30D19"/>
    <w:rsid w:val="00E328CD"/>
    <w:rsid w:val="00E3490A"/>
    <w:rsid w:val="00E46823"/>
    <w:rsid w:val="00E50C2C"/>
    <w:rsid w:val="00E555A4"/>
    <w:rsid w:val="00E56336"/>
    <w:rsid w:val="00E56C1A"/>
    <w:rsid w:val="00E66899"/>
    <w:rsid w:val="00E705E6"/>
    <w:rsid w:val="00E723E3"/>
    <w:rsid w:val="00E74A12"/>
    <w:rsid w:val="00E80592"/>
    <w:rsid w:val="00E961F0"/>
    <w:rsid w:val="00E97D02"/>
    <w:rsid w:val="00EA2A87"/>
    <w:rsid w:val="00EB377F"/>
    <w:rsid w:val="00EB4D18"/>
    <w:rsid w:val="00EC1329"/>
    <w:rsid w:val="00EC5D42"/>
    <w:rsid w:val="00EE049A"/>
    <w:rsid w:val="00EE6280"/>
    <w:rsid w:val="00EE71A8"/>
    <w:rsid w:val="00EF3E6E"/>
    <w:rsid w:val="00EF4205"/>
    <w:rsid w:val="00EF541B"/>
    <w:rsid w:val="00EF78BE"/>
    <w:rsid w:val="00F022BE"/>
    <w:rsid w:val="00F03B9F"/>
    <w:rsid w:val="00F170E0"/>
    <w:rsid w:val="00F174E6"/>
    <w:rsid w:val="00F20C5E"/>
    <w:rsid w:val="00F211D2"/>
    <w:rsid w:val="00F258F1"/>
    <w:rsid w:val="00F37D1D"/>
    <w:rsid w:val="00F47F4A"/>
    <w:rsid w:val="00F53561"/>
    <w:rsid w:val="00F57D4D"/>
    <w:rsid w:val="00F61FD2"/>
    <w:rsid w:val="00F66555"/>
    <w:rsid w:val="00F71602"/>
    <w:rsid w:val="00F777FA"/>
    <w:rsid w:val="00F825E0"/>
    <w:rsid w:val="00F8678B"/>
    <w:rsid w:val="00F90361"/>
    <w:rsid w:val="00F96A82"/>
    <w:rsid w:val="00F97AE5"/>
    <w:rsid w:val="00F97AFA"/>
    <w:rsid w:val="00FA0B2C"/>
    <w:rsid w:val="00FA5334"/>
    <w:rsid w:val="00FB0F88"/>
    <w:rsid w:val="00FC34E4"/>
    <w:rsid w:val="00FD3540"/>
    <w:rsid w:val="00FD4B97"/>
    <w:rsid w:val="00FE05B3"/>
    <w:rsid w:val="00FF56B2"/>
    <w:rsid w:val="00FF5CC3"/>
  </w:rsids>
  <m:mathPr>
    <m:mathFont m:val="Cambria Math"/>
    <m:brkBin m:val="before"/>
    <m:brkBinSub m:val="--"/>
    <m:smallFrac/>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39f,#09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316"/>
  </w:style>
  <w:style w:type="paragraph" w:styleId="Heading1">
    <w:name w:val="heading 1"/>
    <w:basedOn w:val="Normal"/>
    <w:next w:val="Normal"/>
    <w:link w:val="Heading1Char"/>
    <w:uiPriority w:val="9"/>
    <w:qFormat/>
    <w:rsid w:val="00BD3316"/>
    <w:pPr>
      <w:pBdr>
        <w:bottom w:val="thinThickSmallGap" w:sz="12" w:space="1" w:color="858585" w:themeColor="accent2" w:themeShade="BF"/>
      </w:pBdr>
      <w:spacing w:before="400"/>
      <w:jc w:val="center"/>
      <w:outlineLvl w:val="0"/>
    </w:pPr>
    <w:rPr>
      <w:caps/>
      <w:color w:val="595959" w:themeColor="accent2" w:themeShade="80"/>
      <w:spacing w:val="20"/>
      <w:sz w:val="28"/>
      <w:szCs w:val="28"/>
    </w:rPr>
  </w:style>
  <w:style w:type="paragraph" w:styleId="Heading2">
    <w:name w:val="heading 2"/>
    <w:basedOn w:val="Normal"/>
    <w:next w:val="Normal"/>
    <w:link w:val="Heading2Char"/>
    <w:uiPriority w:val="9"/>
    <w:semiHidden/>
    <w:unhideWhenUsed/>
    <w:qFormat/>
    <w:rsid w:val="00BD3316"/>
    <w:pPr>
      <w:pBdr>
        <w:bottom w:val="single" w:sz="4" w:space="1" w:color="585858" w:themeColor="accent2" w:themeShade="7F"/>
      </w:pBdr>
      <w:spacing w:before="400"/>
      <w:jc w:val="center"/>
      <w:outlineLvl w:val="1"/>
    </w:pPr>
    <w:rPr>
      <w:caps/>
      <w:color w:val="595959" w:themeColor="accent2" w:themeShade="80"/>
      <w:spacing w:val="15"/>
      <w:sz w:val="24"/>
      <w:szCs w:val="24"/>
    </w:rPr>
  </w:style>
  <w:style w:type="paragraph" w:styleId="Heading3">
    <w:name w:val="heading 3"/>
    <w:basedOn w:val="Normal"/>
    <w:next w:val="Normal"/>
    <w:link w:val="Heading3Char"/>
    <w:uiPriority w:val="9"/>
    <w:unhideWhenUsed/>
    <w:qFormat/>
    <w:rsid w:val="00BD3316"/>
    <w:pPr>
      <w:pBdr>
        <w:top w:val="dotted" w:sz="4" w:space="1" w:color="585858" w:themeColor="accent2" w:themeShade="7F"/>
        <w:bottom w:val="dotted" w:sz="4" w:space="1" w:color="585858" w:themeColor="accent2" w:themeShade="7F"/>
      </w:pBdr>
      <w:spacing w:before="300"/>
      <w:jc w:val="center"/>
      <w:outlineLvl w:val="2"/>
    </w:pPr>
    <w:rPr>
      <w:caps/>
      <w:color w:val="585858" w:themeColor="accent2" w:themeShade="7F"/>
      <w:sz w:val="24"/>
      <w:szCs w:val="24"/>
    </w:rPr>
  </w:style>
  <w:style w:type="paragraph" w:styleId="Heading4">
    <w:name w:val="heading 4"/>
    <w:basedOn w:val="Normal"/>
    <w:next w:val="Normal"/>
    <w:link w:val="Heading4Char"/>
    <w:uiPriority w:val="9"/>
    <w:unhideWhenUsed/>
    <w:qFormat/>
    <w:rsid w:val="00BD3316"/>
    <w:pPr>
      <w:pBdr>
        <w:bottom w:val="dotted" w:sz="4" w:space="1" w:color="858585" w:themeColor="accent2" w:themeShade="BF"/>
      </w:pBdr>
      <w:spacing w:after="120"/>
      <w:jc w:val="center"/>
      <w:outlineLvl w:val="3"/>
    </w:pPr>
    <w:rPr>
      <w:caps/>
      <w:color w:val="585858" w:themeColor="accent2" w:themeShade="7F"/>
      <w:spacing w:val="10"/>
    </w:rPr>
  </w:style>
  <w:style w:type="paragraph" w:styleId="Heading5">
    <w:name w:val="heading 5"/>
    <w:basedOn w:val="Normal"/>
    <w:next w:val="Normal"/>
    <w:link w:val="Heading5Char"/>
    <w:uiPriority w:val="9"/>
    <w:semiHidden/>
    <w:unhideWhenUsed/>
    <w:qFormat/>
    <w:rsid w:val="00BD3316"/>
    <w:pPr>
      <w:spacing w:before="320" w:after="120"/>
      <w:jc w:val="center"/>
      <w:outlineLvl w:val="4"/>
    </w:pPr>
    <w:rPr>
      <w:caps/>
      <w:color w:val="585858" w:themeColor="accent2" w:themeShade="7F"/>
      <w:spacing w:val="10"/>
    </w:rPr>
  </w:style>
  <w:style w:type="paragraph" w:styleId="Heading6">
    <w:name w:val="heading 6"/>
    <w:basedOn w:val="Normal"/>
    <w:next w:val="Normal"/>
    <w:link w:val="Heading6Char"/>
    <w:uiPriority w:val="9"/>
    <w:semiHidden/>
    <w:unhideWhenUsed/>
    <w:qFormat/>
    <w:rsid w:val="00BD3316"/>
    <w:pPr>
      <w:spacing w:after="120"/>
      <w:jc w:val="center"/>
      <w:outlineLvl w:val="5"/>
    </w:pPr>
    <w:rPr>
      <w:caps/>
      <w:color w:val="858585" w:themeColor="accent2" w:themeShade="BF"/>
      <w:spacing w:val="10"/>
    </w:rPr>
  </w:style>
  <w:style w:type="paragraph" w:styleId="Heading7">
    <w:name w:val="heading 7"/>
    <w:basedOn w:val="Normal"/>
    <w:next w:val="Normal"/>
    <w:link w:val="Heading7Char"/>
    <w:uiPriority w:val="9"/>
    <w:semiHidden/>
    <w:unhideWhenUsed/>
    <w:qFormat/>
    <w:rsid w:val="00BD3316"/>
    <w:pPr>
      <w:spacing w:after="120"/>
      <w:jc w:val="center"/>
      <w:outlineLvl w:val="6"/>
    </w:pPr>
    <w:rPr>
      <w:i/>
      <w:iCs/>
      <w:caps/>
      <w:color w:val="858585" w:themeColor="accent2" w:themeShade="BF"/>
      <w:spacing w:val="10"/>
    </w:rPr>
  </w:style>
  <w:style w:type="paragraph" w:styleId="Heading8">
    <w:name w:val="heading 8"/>
    <w:basedOn w:val="Normal"/>
    <w:next w:val="Normal"/>
    <w:link w:val="Heading8Char"/>
    <w:uiPriority w:val="9"/>
    <w:semiHidden/>
    <w:unhideWhenUsed/>
    <w:qFormat/>
    <w:rsid w:val="00BD3316"/>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BD3316"/>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A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D3316"/>
    <w:pPr>
      <w:ind w:left="720"/>
      <w:contextualSpacing/>
    </w:pPr>
  </w:style>
  <w:style w:type="character" w:styleId="Hyperlink">
    <w:name w:val="Hyperlink"/>
    <w:basedOn w:val="DefaultParagraphFont"/>
    <w:uiPriority w:val="99"/>
    <w:unhideWhenUsed/>
    <w:rsid w:val="000A34D6"/>
    <w:rPr>
      <w:color w:val="5F5F5F" w:themeColor="hyperlink"/>
      <w:u w:val="single"/>
    </w:rPr>
  </w:style>
  <w:style w:type="paragraph" w:styleId="NoSpacing">
    <w:name w:val="No Spacing"/>
    <w:basedOn w:val="Normal"/>
    <w:link w:val="NoSpacingChar"/>
    <w:uiPriority w:val="1"/>
    <w:qFormat/>
    <w:rsid w:val="00BD3316"/>
    <w:pPr>
      <w:spacing w:after="0" w:line="240" w:lineRule="auto"/>
    </w:pPr>
  </w:style>
  <w:style w:type="character" w:customStyle="1" w:styleId="Heading3Char">
    <w:name w:val="Heading 3 Char"/>
    <w:basedOn w:val="DefaultParagraphFont"/>
    <w:link w:val="Heading3"/>
    <w:uiPriority w:val="9"/>
    <w:rsid w:val="00BD3316"/>
    <w:rPr>
      <w:rFonts w:eastAsiaTheme="majorEastAsia" w:cstheme="majorBidi"/>
      <w:caps/>
      <w:color w:val="585858" w:themeColor="accent2" w:themeShade="7F"/>
      <w:sz w:val="24"/>
      <w:szCs w:val="24"/>
    </w:rPr>
  </w:style>
  <w:style w:type="character" w:customStyle="1" w:styleId="Heading4Char">
    <w:name w:val="Heading 4 Char"/>
    <w:basedOn w:val="DefaultParagraphFont"/>
    <w:link w:val="Heading4"/>
    <w:uiPriority w:val="9"/>
    <w:rsid w:val="00BD3316"/>
    <w:rPr>
      <w:rFonts w:eastAsiaTheme="majorEastAsia" w:cstheme="majorBidi"/>
      <w:caps/>
      <w:color w:val="585858" w:themeColor="accent2" w:themeShade="7F"/>
      <w:spacing w:val="10"/>
    </w:rPr>
  </w:style>
  <w:style w:type="paragraph" w:styleId="NormalWeb">
    <w:name w:val="Normal (Web)"/>
    <w:basedOn w:val="Normal"/>
    <w:uiPriority w:val="99"/>
    <w:unhideWhenUsed/>
    <w:rsid w:val="008B3184"/>
    <w:pPr>
      <w:spacing w:before="100" w:beforeAutospacing="1" w:after="100" w:afterAutospacing="1" w:line="240" w:lineRule="auto"/>
    </w:pPr>
    <w:rPr>
      <w:rFonts w:ascii="Times New Roman" w:eastAsia="Times New Roman" w:hAnsi="Times New Roman" w:cs="Times New Roman"/>
      <w:sz w:val="24"/>
      <w:szCs w:val="24"/>
      <w:lang w:bidi="pa-IN"/>
    </w:rPr>
  </w:style>
  <w:style w:type="character" w:customStyle="1" w:styleId="Heading2Char">
    <w:name w:val="Heading 2 Char"/>
    <w:basedOn w:val="DefaultParagraphFont"/>
    <w:link w:val="Heading2"/>
    <w:uiPriority w:val="9"/>
    <w:semiHidden/>
    <w:rsid w:val="00BD3316"/>
    <w:rPr>
      <w:caps/>
      <w:color w:val="595959" w:themeColor="accent2" w:themeShade="80"/>
      <w:spacing w:val="15"/>
      <w:sz w:val="24"/>
      <w:szCs w:val="24"/>
    </w:rPr>
  </w:style>
  <w:style w:type="character" w:customStyle="1" w:styleId="Heading5Char">
    <w:name w:val="Heading 5 Char"/>
    <w:basedOn w:val="DefaultParagraphFont"/>
    <w:link w:val="Heading5"/>
    <w:uiPriority w:val="9"/>
    <w:semiHidden/>
    <w:rsid w:val="00BD3316"/>
    <w:rPr>
      <w:rFonts w:eastAsiaTheme="majorEastAsia" w:cstheme="majorBidi"/>
      <w:caps/>
      <w:color w:val="585858" w:themeColor="accent2" w:themeShade="7F"/>
      <w:spacing w:val="10"/>
    </w:rPr>
  </w:style>
  <w:style w:type="character" w:customStyle="1" w:styleId="Heading1Char">
    <w:name w:val="Heading 1 Char"/>
    <w:basedOn w:val="DefaultParagraphFont"/>
    <w:link w:val="Heading1"/>
    <w:uiPriority w:val="9"/>
    <w:rsid w:val="00BD3316"/>
    <w:rPr>
      <w:rFonts w:eastAsiaTheme="majorEastAsia" w:cstheme="majorBidi"/>
      <w:caps/>
      <w:color w:val="595959" w:themeColor="accent2" w:themeShade="80"/>
      <w:spacing w:val="20"/>
      <w:sz w:val="28"/>
      <w:szCs w:val="28"/>
    </w:rPr>
  </w:style>
  <w:style w:type="character" w:styleId="Strong">
    <w:name w:val="Strong"/>
    <w:uiPriority w:val="22"/>
    <w:qFormat/>
    <w:rsid w:val="00BD3316"/>
    <w:rPr>
      <w:b/>
      <w:bCs/>
      <w:color w:val="858585" w:themeColor="accent2" w:themeShade="BF"/>
      <w:spacing w:val="5"/>
    </w:rPr>
  </w:style>
  <w:style w:type="table" w:customStyle="1" w:styleId="GridTable6Colorful-Accent41">
    <w:name w:val="Grid Table 6 Colorful - Accent 41"/>
    <w:basedOn w:val="TableNormal"/>
    <w:uiPriority w:val="51"/>
    <w:rsid w:val="00BA2C5B"/>
    <w:pPr>
      <w:spacing w:after="0" w:line="240" w:lineRule="auto"/>
    </w:pPr>
    <w:rPr>
      <w:color w:val="5F5F5F" w:themeColor="accent4" w:themeShade="BF"/>
      <w:lang w:bidi="pa-IN"/>
    </w:r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paragraph" w:styleId="BalloonText">
    <w:name w:val="Balloon Text"/>
    <w:basedOn w:val="Normal"/>
    <w:link w:val="BalloonTextChar"/>
    <w:uiPriority w:val="99"/>
    <w:semiHidden/>
    <w:unhideWhenUsed/>
    <w:rsid w:val="00BA2C5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A2C5B"/>
    <w:rPr>
      <w:rFonts w:ascii="Tahoma" w:hAnsi="Tahoma" w:cs="Mangal"/>
      <w:sz w:val="16"/>
      <w:szCs w:val="14"/>
    </w:rPr>
  </w:style>
  <w:style w:type="paragraph" w:styleId="Header">
    <w:name w:val="header"/>
    <w:basedOn w:val="Normal"/>
    <w:link w:val="HeaderChar"/>
    <w:uiPriority w:val="99"/>
    <w:semiHidden/>
    <w:unhideWhenUsed/>
    <w:rsid w:val="008B5CE5"/>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semiHidden/>
    <w:rsid w:val="008B5CE5"/>
    <w:rPr>
      <w:rFonts w:cs="Mangal"/>
    </w:rPr>
  </w:style>
  <w:style w:type="paragraph" w:styleId="Footer">
    <w:name w:val="footer"/>
    <w:basedOn w:val="Normal"/>
    <w:link w:val="FooterChar"/>
    <w:uiPriority w:val="99"/>
    <w:unhideWhenUsed/>
    <w:rsid w:val="008B5CE5"/>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8B5CE5"/>
    <w:rPr>
      <w:rFonts w:cs="Mangal"/>
    </w:rPr>
  </w:style>
  <w:style w:type="character" w:styleId="FollowedHyperlink">
    <w:name w:val="FollowedHyperlink"/>
    <w:basedOn w:val="DefaultParagraphFont"/>
    <w:uiPriority w:val="99"/>
    <w:semiHidden/>
    <w:unhideWhenUsed/>
    <w:rsid w:val="005C7A62"/>
    <w:rPr>
      <w:color w:val="919191" w:themeColor="followedHyperlink"/>
      <w:u w:val="single"/>
    </w:rPr>
  </w:style>
  <w:style w:type="paragraph" w:styleId="BodyText">
    <w:name w:val="Body Text"/>
    <w:basedOn w:val="Normal"/>
    <w:link w:val="BodyTextChar"/>
    <w:uiPriority w:val="1"/>
    <w:qFormat/>
    <w:rsid w:val="00AF6AB6"/>
    <w:pPr>
      <w:widowControl w:val="0"/>
      <w:autoSpaceDE w:val="0"/>
      <w:autoSpaceDN w:val="0"/>
      <w:spacing w:after="0" w:line="240" w:lineRule="auto"/>
    </w:pPr>
    <w:rPr>
      <w:rFonts w:ascii="Carlito" w:eastAsia="Carlito" w:hAnsi="Carlito" w:cs="Carlito"/>
      <w:sz w:val="24"/>
      <w:szCs w:val="24"/>
      <w:lang w:bidi="ar-SA"/>
    </w:rPr>
  </w:style>
  <w:style w:type="character" w:customStyle="1" w:styleId="BodyTextChar">
    <w:name w:val="Body Text Char"/>
    <w:basedOn w:val="DefaultParagraphFont"/>
    <w:link w:val="BodyText"/>
    <w:uiPriority w:val="1"/>
    <w:rsid w:val="00AF6AB6"/>
    <w:rPr>
      <w:rFonts w:ascii="Carlito" w:eastAsia="Carlito" w:hAnsi="Carlito" w:cs="Carlito"/>
      <w:sz w:val="24"/>
      <w:szCs w:val="24"/>
      <w:lang w:val="en-US" w:bidi="ar-SA"/>
    </w:rPr>
  </w:style>
  <w:style w:type="character" w:customStyle="1" w:styleId="UnresolvedMention">
    <w:name w:val="Unresolved Mention"/>
    <w:basedOn w:val="DefaultParagraphFont"/>
    <w:uiPriority w:val="99"/>
    <w:semiHidden/>
    <w:unhideWhenUsed/>
    <w:rsid w:val="00126CFE"/>
    <w:rPr>
      <w:color w:val="605E5C"/>
      <w:shd w:val="clear" w:color="auto" w:fill="E1DFDD"/>
    </w:rPr>
  </w:style>
  <w:style w:type="character" w:customStyle="1" w:styleId="Heading6Char">
    <w:name w:val="Heading 6 Char"/>
    <w:basedOn w:val="DefaultParagraphFont"/>
    <w:link w:val="Heading6"/>
    <w:uiPriority w:val="9"/>
    <w:semiHidden/>
    <w:rsid w:val="00BD3316"/>
    <w:rPr>
      <w:rFonts w:eastAsiaTheme="majorEastAsia" w:cstheme="majorBidi"/>
      <w:caps/>
      <w:color w:val="858585" w:themeColor="accent2" w:themeShade="BF"/>
      <w:spacing w:val="10"/>
    </w:rPr>
  </w:style>
  <w:style w:type="character" w:customStyle="1" w:styleId="Heading7Char">
    <w:name w:val="Heading 7 Char"/>
    <w:basedOn w:val="DefaultParagraphFont"/>
    <w:link w:val="Heading7"/>
    <w:uiPriority w:val="9"/>
    <w:semiHidden/>
    <w:rsid w:val="00BD3316"/>
    <w:rPr>
      <w:rFonts w:eastAsiaTheme="majorEastAsia" w:cstheme="majorBidi"/>
      <w:i/>
      <w:iCs/>
      <w:caps/>
      <w:color w:val="858585" w:themeColor="accent2" w:themeShade="BF"/>
      <w:spacing w:val="10"/>
    </w:rPr>
  </w:style>
  <w:style w:type="character" w:customStyle="1" w:styleId="Heading8Char">
    <w:name w:val="Heading 8 Char"/>
    <w:basedOn w:val="DefaultParagraphFont"/>
    <w:link w:val="Heading8"/>
    <w:uiPriority w:val="9"/>
    <w:semiHidden/>
    <w:rsid w:val="00BD3316"/>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BD3316"/>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BD3316"/>
    <w:rPr>
      <w:caps/>
      <w:spacing w:val="10"/>
      <w:sz w:val="18"/>
      <w:szCs w:val="18"/>
    </w:rPr>
  </w:style>
  <w:style w:type="paragraph" w:styleId="Title">
    <w:name w:val="Title"/>
    <w:basedOn w:val="Normal"/>
    <w:next w:val="Normal"/>
    <w:link w:val="TitleChar"/>
    <w:uiPriority w:val="10"/>
    <w:qFormat/>
    <w:rsid w:val="00BD3316"/>
    <w:pPr>
      <w:pBdr>
        <w:top w:val="dotted" w:sz="2" w:space="1" w:color="595959" w:themeColor="accent2" w:themeShade="80"/>
        <w:bottom w:val="dotted" w:sz="2" w:space="6" w:color="595959" w:themeColor="accent2" w:themeShade="80"/>
      </w:pBdr>
      <w:spacing w:before="500" w:after="300" w:line="240" w:lineRule="auto"/>
      <w:jc w:val="center"/>
    </w:pPr>
    <w:rPr>
      <w:caps/>
      <w:color w:val="595959" w:themeColor="accent2" w:themeShade="80"/>
      <w:spacing w:val="50"/>
      <w:sz w:val="44"/>
      <w:szCs w:val="44"/>
    </w:rPr>
  </w:style>
  <w:style w:type="character" w:customStyle="1" w:styleId="TitleChar">
    <w:name w:val="Title Char"/>
    <w:basedOn w:val="DefaultParagraphFont"/>
    <w:link w:val="Title"/>
    <w:uiPriority w:val="10"/>
    <w:rsid w:val="00BD3316"/>
    <w:rPr>
      <w:rFonts w:eastAsiaTheme="majorEastAsia" w:cstheme="majorBidi"/>
      <w:caps/>
      <w:color w:val="595959" w:themeColor="accent2" w:themeShade="80"/>
      <w:spacing w:val="50"/>
      <w:sz w:val="44"/>
      <w:szCs w:val="44"/>
    </w:rPr>
  </w:style>
  <w:style w:type="paragraph" w:styleId="Subtitle">
    <w:name w:val="Subtitle"/>
    <w:basedOn w:val="Normal"/>
    <w:next w:val="Normal"/>
    <w:link w:val="SubtitleChar"/>
    <w:uiPriority w:val="11"/>
    <w:qFormat/>
    <w:rsid w:val="00BD3316"/>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BD3316"/>
    <w:rPr>
      <w:rFonts w:eastAsiaTheme="majorEastAsia" w:cstheme="majorBidi"/>
      <w:caps/>
      <w:spacing w:val="20"/>
      <w:sz w:val="18"/>
      <w:szCs w:val="18"/>
    </w:rPr>
  </w:style>
  <w:style w:type="character" w:styleId="Emphasis">
    <w:name w:val="Emphasis"/>
    <w:uiPriority w:val="20"/>
    <w:qFormat/>
    <w:rsid w:val="00BD3316"/>
    <w:rPr>
      <w:caps/>
      <w:spacing w:val="5"/>
      <w:sz w:val="20"/>
      <w:szCs w:val="20"/>
    </w:rPr>
  </w:style>
  <w:style w:type="paragraph" w:styleId="Quote">
    <w:name w:val="Quote"/>
    <w:basedOn w:val="Normal"/>
    <w:next w:val="Normal"/>
    <w:link w:val="QuoteChar"/>
    <w:uiPriority w:val="29"/>
    <w:qFormat/>
    <w:rsid w:val="00BD3316"/>
    <w:rPr>
      <w:i/>
      <w:iCs/>
    </w:rPr>
  </w:style>
  <w:style w:type="character" w:customStyle="1" w:styleId="QuoteChar">
    <w:name w:val="Quote Char"/>
    <w:basedOn w:val="DefaultParagraphFont"/>
    <w:link w:val="Quote"/>
    <w:uiPriority w:val="29"/>
    <w:rsid w:val="00BD3316"/>
    <w:rPr>
      <w:rFonts w:eastAsiaTheme="majorEastAsia" w:cstheme="majorBidi"/>
      <w:i/>
      <w:iCs/>
    </w:rPr>
  </w:style>
  <w:style w:type="paragraph" w:styleId="IntenseQuote">
    <w:name w:val="Intense Quote"/>
    <w:basedOn w:val="Normal"/>
    <w:next w:val="Normal"/>
    <w:link w:val="IntenseQuoteChar"/>
    <w:uiPriority w:val="30"/>
    <w:qFormat/>
    <w:rsid w:val="00BD3316"/>
    <w:pPr>
      <w:pBdr>
        <w:top w:val="dotted" w:sz="2" w:space="10" w:color="595959" w:themeColor="accent2" w:themeShade="80"/>
        <w:bottom w:val="dotted" w:sz="2" w:space="4" w:color="595959" w:themeColor="accent2" w:themeShade="80"/>
      </w:pBdr>
      <w:spacing w:before="160" w:line="300" w:lineRule="auto"/>
      <w:ind w:left="1440" w:right="1440"/>
    </w:pPr>
    <w:rPr>
      <w:caps/>
      <w:color w:val="585858" w:themeColor="accent2" w:themeShade="7F"/>
      <w:spacing w:val="5"/>
      <w:sz w:val="20"/>
      <w:szCs w:val="20"/>
    </w:rPr>
  </w:style>
  <w:style w:type="character" w:customStyle="1" w:styleId="IntenseQuoteChar">
    <w:name w:val="Intense Quote Char"/>
    <w:basedOn w:val="DefaultParagraphFont"/>
    <w:link w:val="IntenseQuote"/>
    <w:uiPriority w:val="30"/>
    <w:rsid w:val="00BD3316"/>
    <w:rPr>
      <w:rFonts w:eastAsiaTheme="majorEastAsia" w:cstheme="majorBidi"/>
      <w:caps/>
      <w:color w:val="585858" w:themeColor="accent2" w:themeShade="7F"/>
      <w:spacing w:val="5"/>
      <w:sz w:val="20"/>
      <w:szCs w:val="20"/>
    </w:rPr>
  </w:style>
  <w:style w:type="character" w:styleId="SubtleEmphasis">
    <w:name w:val="Subtle Emphasis"/>
    <w:uiPriority w:val="19"/>
    <w:qFormat/>
    <w:rsid w:val="00BD3316"/>
    <w:rPr>
      <w:i/>
      <w:iCs/>
    </w:rPr>
  </w:style>
  <w:style w:type="character" w:styleId="IntenseEmphasis">
    <w:name w:val="Intense Emphasis"/>
    <w:uiPriority w:val="21"/>
    <w:qFormat/>
    <w:rsid w:val="00BD3316"/>
    <w:rPr>
      <w:i/>
      <w:iCs/>
      <w:caps/>
      <w:spacing w:val="10"/>
      <w:sz w:val="20"/>
      <w:szCs w:val="20"/>
    </w:rPr>
  </w:style>
  <w:style w:type="character" w:styleId="SubtleReference">
    <w:name w:val="Subtle Reference"/>
    <w:basedOn w:val="DefaultParagraphFont"/>
    <w:uiPriority w:val="31"/>
    <w:qFormat/>
    <w:rsid w:val="00BD3316"/>
    <w:rPr>
      <w:rFonts w:asciiTheme="minorHAnsi" w:eastAsiaTheme="minorEastAsia" w:hAnsiTheme="minorHAnsi" w:cstheme="minorBidi"/>
      <w:i/>
      <w:iCs/>
      <w:color w:val="585858" w:themeColor="accent2" w:themeShade="7F"/>
    </w:rPr>
  </w:style>
  <w:style w:type="character" w:styleId="IntenseReference">
    <w:name w:val="Intense Reference"/>
    <w:uiPriority w:val="32"/>
    <w:qFormat/>
    <w:rsid w:val="00BD3316"/>
    <w:rPr>
      <w:rFonts w:asciiTheme="minorHAnsi" w:eastAsiaTheme="minorEastAsia" w:hAnsiTheme="minorHAnsi" w:cstheme="minorBidi"/>
      <w:b/>
      <w:bCs/>
      <w:i/>
      <w:iCs/>
      <w:color w:val="585858" w:themeColor="accent2" w:themeShade="7F"/>
    </w:rPr>
  </w:style>
  <w:style w:type="character" w:styleId="BookTitle">
    <w:name w:val="Book Title"/>
    <w:uiPriority w:val="33"/>
    <w:qFormat/>
    <w:rsid w:val="00BD3316"/>
    <w:rPr>
      <w:caps/>
      <w:color w:val="585858" w:themeColor="accent2" w:themeShade="7F"/>
      <w:spacing w:val="5"/>
      <w:u w:color="585858" w:themeColor="accent2" w:themeShade="7F"/>
    </w:rPr>
  </w:style>
  <w:style w:type="paragraph" w:styleId="TOCHeading">
    <w:name w:val="TOC Heading"/>
    <w:basedOn w:val="Heading1"/>
    <w:next w:val="Normal"/>
    <w:uiPriority w:val="39"/>
    <w:semiHidden/>
    <w:unhideWhenUsed/>
    <w:qFormat/>
    <w:rsid w:val="00BD3316"/>
    <w:pPr>
      <w:outlineLvl w:val="9"/>
    </w:pPr>
  </w:style>
  <w:style w:type="character" w:customStyle="1" w:styleId="NoSpacingChar">
    <w:name w:val="No Spacing Char"/>
    <w:basedOn w:val="DefaultParagraphFont"/>
    <w:link w:val="NoSpacing"/>
    <w:uiPriority w:val="1"/>
    <w:rsid w:val="00BD33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316"/>
  </w:style>
  <w:style w:type="paragraph" w:styleId="Heading1">
    <w:name w:val="heading 1"/>
    <w:basedOn w:val="Normal"/>
    <w:next w:val="Normal"/>
    <w:link w:val="Heading1Char"/>
    <w:uiPriority w:val="9"/>
    <w:qFormat/>
    <w:rsid w:val="00BD3316"/>
    <w:pPr>
      <w:pBdr>
        <w:bottom w:val="thinThickSmallGap" w:sz="12" w:space="1" w:color="858585" w:themeColor="accent2" w:themeShade="BF"/>
      </w:pBdr>
      <w:spacing w:before="400"/>
      <w:jc w:val="center"/>
      <w:outlineLvl w:val="0"/>
    </w:pPr>
    <w:rPr>
      <w:caps/>
      <w:color w:val="595959" w:themeColor="accent2" w:themeShade="80"/>
      <w:spacing w:val="20"/>
      <w:sz w:val="28"/>
      <w:szCs w:val="28"/>
    </w:rPr>
  </w:style>
  <w:style w:type="paragraph" w:styleId="Heading2">
    <w:name w:val="heading 2"/>
    <w:basedOn w:val="Normal"/>
    <w:next w:val="Normal"/>
    <w:link w:val="Heading2Char"/>
    <w:uiPriority w:val="9"/>
    <w:semiHidden/>
    <w:unhideWhenUsed/>
    <w:qFormat/>
    <w:rsid w:val="00BD3316"/>
    <w:pPr>
      <w:pBdr>
        <w:bottom w:val="single" w:sz="4" w:space="1" w:color="585858" w:themeColor="accent2" w:themeShade="7F"/>
      </w:pBdr>
      <w:spacing w:before="400"/>
      <w:jc w:val="center"/>
      <w:outlineLvl w:val="1"/>
    </w:pPr>
    <w:rPr>
      <w:caps/>
      <w:color w:val="595959" w:themeColor="accent2" w:themeShade="80"/>
      <w:spacing w:val="15"/>
      <w:sz w:val="24"/>
      <w:szCs w:val="24"/>
    </w:rPr>
  </w:style>
  <w:style w:type="paragraph" w:styleId="Heading3">
    <w:name w:val="heading 3"/>
    <w:basedOn w:val="Normal"/>
    <w:next w:val="Normal"/>
    <w:link w:val="Heading3Char"/>
    <w:uiPriority w:val="9"/>
    <w:unhideWhenUsed/>
    <w:qFormat/>
    <w:rsid w:val="00BD3316"/>
    <w:pPr>
      <w:pBdr>
        <w:top w:val="dotted" w:sz="4" w:space="1" w:color="585858" w:themeColor="accent2" w:themeShade="7F"/>
        <w:bottom w:val="dotted" w:sz="4" w:space="1" w:color="585858" w:themeColor="accent2" w:themeShade="7F"/>
      </w:pBdr>
      <w:spacing w:before="300"/>
      <w:jc w:val="center"/>
      <w:outlineLvl w:val="2"/>
    </w:pPr>
    <w:rPr>
      <w:caps/>
      <w:color w:val="585858" w:themeColor="accent2" w:themeShade="7F"/>
      <w:sz w:val="24"/>
      <w:szCs w:val="24"/>
    </w:rPr>
  </w:style>
  <w:style w:type="paragraph" w:styleId="Heading4">
    <w:name w:val="heading 4"/>
    <w:basedOn w:val="Normal"/>
    <w:next w:val="Normal"/>
    <w:link w:val="Heading4Char"/>
    <w:uiPriority w:val="9"/>
    <w:unhideWhenUsed/>
    <w:qFormat/>
    <w:rsid w:val="00BD3316"/>
    <w:pPr>
      <w:pBdr>
        <w:bottom w:val="dotted" w:sz="4" w:space="1" w:color="858585" w:themeColor="accent2" w:themeShade="BF"/>
      </w:pBdr>
      <w:spacing w:after="120"/>
      <w:jc w:val="center"/>
      <w:outlineLvl w:val="3"/>
    </w:pPr>
    <w:rPr>
      <w:caps/>
      <w:color w:val="585858" w:themeColor="accent2" w:themeShade="7F"/>
      <w:spacing w:val="10"/>
    </w:rPr>
  </w:style>
  <w:style w:type="paragraph" w:styleId="Heading5">
    <w:name w:val="heading 5"/>
    <w:basedOn w:val="Normal"/>
    <w:next w:val="Normal"/>
    <w:link w:val="Heading5Char"/>
    <w:uiPriority w:val="9"/>
    <w:semiHidden/>
    <w:unhideWhenUsed/>
    <w:qFormat/>
    <w:rsid w:val="00BD3316"/>
    <w:pPr>
      <w:spacing w:before="320" w:after="120"/>
      <w:jc w:val="center"/>
      <w:outlineLvl w:val="4"/>
    </w:pPr>
    <w:rPr>
      <w:caps/>
      <w:color w:val="585858" w:themeColor="accent2" w:themeShade="7F"/>
      <w:spacing w:val="10"/>
    </w:rPr>
  </w:style>
  <w:style w:type="paragraph" w:styleId="Heading6">
    <w:name w:val="heading 6"/>
    <w:basedOn w:val="Normal"/>
    <w:next w:val="Normal"/>
    <w:link w:val="Heading6Char"/>
    <w:uiPriority w:val="9"/>
    <w:semiHidden/>
    <w:unhideWhenUsed/>
    <w:qFormat/>
    <w:rsid w:val="00BD3316"/>
    <w:pPr>
      <w:spacing w:after="120"/>
      <w:jc w:val="center"/>
      <w:outlineLvl w:val="5"/>
    </w:pPr>
    <w:rPr>
      <w:caps/>
      <w:color w:val="858585" w:themeColor="accent2" w:themeShade="BF"/>
      <w:spacing w:val="10"/>
    </w:rPr>
  </w:style>
  <w:style w:type="paragraph" w:styleId="Heading7">
    <w:name w:val="heading 7"/>
    <w:basedOn w:val="Normal"/>
    <w:next w:val="Normal"/>
    <w:link w:val="Heading7Char"/>
    <w:uiPriority w:val="9"/>
    <w:semiHidden/>
    <w:unhideWhenUsed/>
    <w:qFormat/>
    <w:rsid w:val="00BD3316"/>
    <w:pPr>
      <w:spacing w:after="120"/>
      <w:jc w:val="center"/>
      <w:outlineLvl w:val="6"/>
    </w:pPr>
    <w:rPr>
      <w:i/>
      <w:iCs/>
      <w:caps/>
      <w:color w:val="858585" w:themeColor="accent2" w:themeShade="BF"/>
      <w:spacing w:val="10"/>
    </w:rPr>
  </w:style>
  <w:style w:type="paragraph" w:styleId="Heading8">
    <w:name w:val="heading 8"/>
    <w:basedOn w:val="Normal"/>
    <w:next w:val="Normal"/>
    <w:link w:val="Heading8Char"/>
    <w:uiPriority w:val="9"/>
    <w:semiHidden/>
    <w:unhideWhenUsed/>
    <w:qFormat/>
    <w:rsid w:val="00BD3316"/>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BD3316"/>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A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D3316"/>
    <w:pPr>
      <w:ind w:left="720"/>
      <w:contextualSpacing/>
    </w:pPr>
  </w:style>
  <w:style w:type="character" w:styleId="Hyperlink">
    <w:name w:val="Hyperlink"/>
    <w:basedOn w:val="DefaultParagraphFont"/>
    <w:uiPriority w:val="99"/>
    <w:unhideWhenUsed/>
    <w:rsid w:val="000A34D6"/>
    <w:rPr>
      <w:color w:val="5F5F5F" w:themeColor="hyperlink"/>
      <w:u w:val="single"/>
    </w:rPr>
  </w:style>
  <w:style w:type="paragraph" w:styleId="NoSpacing">
    <w:name w:val="No Spacing"/>
    <w:basedOn w:val="Normal"/>
    <w:link w:val="NoSpacingChar"/>
    <w:uiPriority w:val="1"/>
    <w:qFormat/>
    <w:rsid w:val="00BD3316"/>
    <w:pPr>
      <w:spacing w:after="0" w:line="240" w:lineRule="auto"/>
    </w:pPr>
  </w:style>
  <w:style w:type="character" w:customStyle="1" w:styleId="Heading3Char">
    <w:name w:val="Heading 3 Char"/>
    <w:basedOn w:val="DefaultParagraphFont"/>
    <w:link w:val="Heading3"/>
    <w:uiPriority w:val="9"/>
    <w:rsid w:val="00BD3316"/>
    <w:rPr>
      <w:rFonts w:eastAsiaTheme="majorEastAsia" w:cstheme="majorBidi"/>
      <w:caps/>
      <w:color w:val="585858" w:themeColor="accent2" w:themeShade="7F"/>
      <w:sz w:val="24"/>
      <w:szCs w:val="24"/>
    </w:rPr>
  </w:style>
  <w:style w:type="character" w:customStyle="1" w:styleId="Heading4Char">
    <w:name w:val="Heading 4 Char"/>
    <w:basedOn w:val="DefaultParagraphFont"/>
    <w:link w:val="Heading4"/>
    <w:uiPriority w:val="9"/>
    <w:rsid w:val="00BD3316"/>
    <w:rPr>
      <w:rFonts w:eastAsiaTheme="majorEastAsia" w:cstheme="majorBidi"/>
      <w:caps/>
      <w:color w:val="585858" w:themeColor="accent2" w:themeShade="7F"/>
      <w:spacing w:val="10"/>
    </w:rPr>
  </w:style>
  <w:style w:type="paragraph" w:styleId="NormalWeb">
    <w:name w:val="Normal (Web)"/>
    <w:basedOn w:val="Normal"/>
    <w:uiPriority w:val="99"/>
    <w:unhideWhenUsed/>
    <w:rsid w:val="008B3184"/>
    <w:pPr>
      <w:spacing w:before="100" w:beforeAutospacing="1" w:after="100" w:afterAutospacing="1" w:line="240" w:lineRule="auto"/>
    </w:pPr>
    <w:rPr>
      <w:rFonts w:ascii="Times New Roman" w:eastAsia="Times New Roman" w:hAnsi="Times New Roman" w:cs="Times New Roman"/>
      <w:sz w:val="24"/>
      <w:szCs w:val="24"/>
      <w:lang w:bidi="pa-IN"/>
    </w:rPr>
  </w:style>
  <w:style w:type="character" w:customStyle="1" w:styleId="Heading2Char">
    <w:name w:val="Heading 2 Char"/>
    <w:basedOn w:val="DefaultParagraphFont"/>
    <w:link w:val="Heading2"/>
    <w:uiPriority w:val="9"/>
    <w:semiHidden/>
    <w:rsid w:val="00BD3316"/>
    <w:rPr>
      <w:caps/>
      <w:color w:val="595959" w:themeColor="accent2" w:themeShade="80"/>
      <w:spacing w:val="15"/>
      <w:sz w:val="24"/>
      <w:szCs w:val="24"/>
    </w:rPr>
  </w:style>
  <w:style w:type="character" w:customStyle="1" w:styleId="Heading5Char">
    <w:name w:val="Heading 5 Char"/>
    <w:basedOn w:val="DefaultParagraphFont"/>
    <w:link w:val="Heading5"/>
    <w:uiPriority w:val="9"/>
    <w:semiHidden/>
    <w:rsid w:val="00BD3316"/>
    <w:rPr>
      <w:rFonts w:eastAsiaTheme="majorEastAsia" w:cstheme="majorBidi"/>
      <w:caps/>
      <w:color w:val="585858" w:themeColor="accent2" w:themeShade="7F"/>
      <w:spacing w:val="10"/>
    </w:rPr>
  </w:style>
  <w:style w:type="character" w:customStyle="1" w:styleId="Heading1Char">
    <w:name w:val="Heading 1 Char"/>
    <w:basedOn w:val="DefaultParagraphFont"/>
    <w:link w:val="Heading1"/>
    <w:uiPriority w:val="9"/>
    <w:rsid w:val="00BD3316"/>
    <w:rPr>
      <w:rFonts w:eastAsiaTheme="majorEastAsia" w:cstheme="majorBidi"/>
      <w:caps/>
      <w:color w:val="595959" w:themeColor="accent2" w:themeShade="80"/>
      <w:spacing w:val="20"/>
      <w:sz w:val="28"/>
      <w:szCs w:val="28"/>
    </w:rPr>
  </w:style>
  <w:style w:type="character" w:styleId="Strong">
    <w:name w:val="Strong"/>
    <w:uiPriority w:val="22"/>
    <w:qFormat/>
    <w:rsid w:val="00BD3316"/>
    <w:rPr>
      <w:b/>
      <w:bCs/>
      <w:color w:val="858585" w:themeColor="accent2" w:themeShade="BF"/>
      <w:spacing w:val="5"/>
    </w:rPr>
  </w:style>
  <w:style w:type="table" w:customStyle="1" w:styleId="GridTable6Colorful-Accent41">
    <w:name w:val="Grid Table 6 Colorful - Accent 41"/>
    <w:basedOn w:val="TableNormal"/>
    <w:uiPriority w:val="51"/>
    <w:rsid w:val="00BA2C5B"/>
    <w:pPr>
      <w:spacing w:after="0" w:line="240" w:lineRule="auto"/>
    </w:pPr>
    <w:rPr>
      <w:color w:val="5F5F5F" w:themeColor="accent4" w:themeShade="BF"/>
      <w:lang w:bidi="pa-IN"/>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paragraph" w:styleId="BalloonText">
    <w:name w:val="Balloon Text"/>
    <w:basedOn w:val="Normal"/>
    <w:link w:val="BalloonTextChar"/>
    <w:uiPriority w:val="99"/>
    <w:semiHidden/>
    <w:unhideWhenUsed/>
    <w:rsid w:val="00BA2C5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A2C5B"/>
    <w:rPr>
      <w:rFonts w:ascii="Tahoma" w:hAnsi="Tahoma" w:cs="Mangal"/>
      <w:sz w:val="16"/>
      <w:szCs w:val="14"/>
    </w:rPr>
  </w:style>
  <w:style w:type="paragraph" w:styleId="Header">
    <w:name w:val="header"/>
    <w:basedOn w:val="Normal"/>
    <w:link w:val="HeaderChar"/>
    <w:uiPriority w:val="99"/>
    <w:semiHidden/>
    <w:unhideWhenUsed/>
    <w:rsid w:val="008B5CE5"/>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semiHidden/>
    <w:rsid w:val="008B5CE5"/>
    <w:rPr>
      <w:rFonts w:cs="Mangal"/>
    </w:rPr>
  </w:style>
  <w:style w:type="paragraph" w:styleId="Footer">
    <w:name w:val="footer"/>
    <w:basedOn w:val="Normal"/>
    <w:link w:val="FooterChar"/>
    <w:uiPriority w:val="99"/>
    <w:unhideWhenUsed/>
    <w:rsid w:val="008B5CE5"/>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8B5CE5"/>
    <w:rPr>
      <w:rFonts w:cs="Mangal"/>
    </w:rPr>
  </w:style>
  <w:style w:type="character" w:styleId="FollowedHyperlink">
    <w:name w:val="FollowedHyperlink"/>
    <w:basedOn w:val="DefaultParagraphFont"/>
    <w:uiPriority w:val="99"/>
    <w:semiHidden/>
    <w:unhideWhenUsed/>
    <w:rsid w:val="005C7A62"/>
    <w:rPr>
      <w:color w:val="919191" w:themeColor="followedHyperlink"/>
      <w:u w:val="single"/>
    </w:rPr>
  </w:style>
  <w:style w:type="paragraph" w:styleId="BodyText">
    <w:name w:val="Body Text"/>
    <w:basedOn w:val="Normal"/>
    <w:link w:val="BodyTextChar"/>
    <w:uiPriority w:val="1"/>
    <w:qFormat/>
    <w:rsid w:val="00AF6AB6"/>
    <w:pPr>
      <w:widowControl w:val="0"/>
      <w:autoSpaceDE w:val="0"/>
      <w:autoSpaceDN w:val="0"/>
      <w:spacing w:after="0" w:line="240" w:lineRule="auto"/>
    </w:pPr>
    <w:rPr>
      <w:rFonts w:ascii="Carlito" w:eastAsia="Carlito" w:hAnsi="Carlito" w:cs="Carlito"/>
      <w:sz w:val="24"/>
      <w:szCs w:val="24"/>
      <w:lang w:bidi="ar-SA"/>
    </w:rPr>
  </w:style>
  <w:style w:type="character" w:customStyle="1" w:styleId="BodyTextChar">
    <w:name w:val="Body Text Char"/>
    <w:basedOn w:val="DefaultParagraphFont"/>
    <w:link w:val="BodyText"/>
    <w:uiPriority w:val="1"/>
    <w:rsid w:val="00AF6AB6"/>
    <w:rPr>
      <w:rFonts w:ascii="Carlito" w:eastAsia="Carlito" w:hAnsi="Carlito" w:cs="Carlito"/>
      <w:sz w:val="24"/>
      <w:szCs w:val="24"/>
      <w:lang w:val="en-US" w:bidi="ar-SA"/>
    </w:rPr>
  </w:style>
  <w:style w:type="character" w:customStyle="1" w:styleId="UnresolvedMention">
    <w:name w:val="Unresolved Mention"/>
    <w:basedOn w:val="DefaultParagraphFont"/>
    <w:uiPriority w:val="99"/>
    <w:semiHidden/>
    <w:unhideWhenUsed/>
    <w:rsid w:val="00126CFE"/>
    <w:rPr>
      <w:color w:val="605E5C"/>
      <w:shd w:val="clear" w:color="auto" w:fill="E1DFDD"/>
    </w:rPr>
  </w:style>
  <w:style w:type="character" w:customStyle="1" w:styleId="Heading6Char">
    <w:name w:val="Heading 6 Char"/>
    <w:basedOn w:val="DefaultParagraphFont"/>
    <w:link w:val="Heading6"/>
    <w:uiPriority w:val="9"/>
    <w:semiHidden/>
    <w:rsid w:val="00BD3316"/>
    <w:rPr>
      <w:rFonts w:eastAsiaTheme="majorEastAsia" w:cstheme="majorBidi"/>
      <w:caps/>
      <w:color w:val="858585" w:themeColor="accent2" w:themeShade="BF"/>
      <w:spacing w:val="10"/>
    </w:rPr>
  </w:style>
  <w:style w:type="character" w:customStyle="1" w:styleId="Heading7Char">
    <w:name w:val="Heading 7 Char"/>
    <w:basedOn w:val="DefaultParagraphFont"/>
    <w:link w:val="Heading7"/>
    <w:uiPriority w:val="9"/>
    <w:semiHidden/>
    <w:rsid w:val="00BD3316"/>
    <w:rPr>
      <w:rFonts w:eastAsiaTheme="majorEastAsia" w:cstheme="majorBidi"/>
      <w:i/>
      <w:iCs/>
      <w:caps/>
      <w:color w:val="858585" w:themeColor="accent2" w:themeShade="BF"/>
      <w:spacing w:val="10"/>
    </w:rPr>
  </w:style>
  <w:style w:type="character" w:customStyle="1" w:styleId="Heading8Char">
    <w:name w:val="Heading 8 Char"/>
    <w:basedOn w:val="DefaultParagraphFont"/>
    <w:link w:val="Heading8"/>
    <w:uiPriority w:val="9"/>
    <w:semiHidden/>
    <w:rsid w:val="00BD3316"/>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BD3316"/>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BD3316"/>
    <w:rPr>
      <w:caps/>
      <w:spacing w:val="10"/>
      <w:sz w:val="18"/>
      <w:szCs w:val="18"/>
    </w:rPr>
  </w:style>
  <w:style w:type="paragraph" w:styleId="Title">
    <w:name w:val="Title"/>
    <w:basedOn w:val="Normal"/>
    <w:next w:val="Normal"/>
    <w:link w:val="TitleChar"/>
    <w:uiPriority w:val="10"/>
    <w:qFormat/>
    <w:rsid w:val="00BD3316"/>
    <w:pPr>
      <w:pBdr>
        <w:top w:val="dotted" w:sz="2" w:space="1" w:color="595959" w:themeColor="accent2" w:themeShade="80"/>
        <w:bottom w:val="dotted" w:sz="2" w:space="6" w:color="595959" w:themeColor="accent2" w:themeShade="80"/>
      </w:pBdr>
      <w:spacing w:before="500" w:after="300" w:line="240" w:lineRule="auto"/>
      <w:jc w:val="center"/>
    </w:pPr>
    <w:rPr>
      <w:caps/>
      <w:color w:val="595959" w:themeColor="accent2" w:themeShade="80"/>
      <w:spacing w:val="50"/>
      <w:sz w:val="44"/>
      <w:szCs w:val="44"/>
    </w:rPr>
  </w:style>
  <w:style w:type="character" w:customStyle="1" w:styleId="TitleChar">
    <w:name w:val="Title Char"/>
    <w:basedOn w:val="DefaultParagraphFont"/>
    <w:link w:val="Title"/>
    <w:uiPriority w:val="10"/>
    <w:rsid w:val="00BD3316"/>
    <w:rPr>
      <w:rFonts w:eastAsiaTheme="majorEastAsia" w:cstheme="majorBidi"/>
      <w:caps/>
      <w:color w:val="595959" w:themeColor="accent2" w:themeShade="80"/>
      <w:spacing w:val="50"/>
      <w:sz w:val="44"/>
      <w:szCs w:val="44"/>
    </w:rPr>
  </w:style>
  <w:style w:type="paragraph" w:styleId="Subtitle">
    <w:name w:val="Subtitle"/>
    <w:basedOn w:val="Normal"/>
    <w:next w:val="Normal"/>
    <w:link w:val="SubtitleChar"/>
    <w:uiPriority w:val="11"/>
    <w:qFormat/>
    <w:rsid w:val="00BD3316"/>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BD3316"/>
    <w:rPr>
      <w:rFonts w:eastAsiaTheme="majorEastAsia" w:cstheme="majorBidi"/>
      <w:caps/>
      <w:spacing w:val="20"/>
      <w:sz w:val="18"/>
      <w:szCs w:val="18"/>
    </w:rPr>
  </w:style>
  <w:style w:type="character" w:styleId="Emphasis">
    <w:name w:val="Emphasis"/>
    <w:uiPriority w:val="20"/>
    <w:qFormat/>
    <w:rsid w:val="00BD3316"/>
    <w:rPr>
      <w:caps/>
      <w:spacing w:val="5"/>
      <w:sz w:val="20"/>
      <w:szCs w:val="20"/>
    </w:rPr>
  </w:style>
  <w:style w:type="paragraph" w:styleId="Quote">
    <w:name w:val="Quote"/>
    <w:basedOn w:val="Normal"/>
    <w:next w:val="Normal"/>
    <w:link w:val="QuoteChar"/>
    <w:uiPriority w:val="29"/>
    <w:qFormat/>
    <w:rsid w:val="00BD3316"/>
    <w:rPr>
      <w:i/>
      <w:iCs/>
    </w:rPr>
  </w:style>
  <w:style w:type="character" w:customStyle="1" w:styleId="QuoteChar">
    <w:name w:val="Quote Char"/>
    <w:basedOn w:val="DefaultParagraphFont"/>
    <w:link w:val="Quote"/>
    <w:uiPriority w:val="29"/>
    <w:rsid w:val="00BD3316"/>
    <w:rPr>
      <w:rFonts w:eastAsiaTheme="majorEastAsia" w:cstheme="majorBidi"/>
      <w:i/>
      <w:iCs/>
    </w:rPr>
  </w:style>
  <w:style w:type="paragraph" w:styleId="IntenseQuote">
    <w:name w:val="Intense Quote"/>
    <w:basedOn w:val="Normal"/>
    <w:next w:val="Normal"/>
    <w:link w:val="IntenseQuoteChar"/>
    <w:uiPriority w:val="30"/>
    <w:qFormat/>
    <w:rsid w:val="00BD3316"/>
    <w:pPr>
      <w:pBdr>
        <w:top w:val="dotted" w:sz="2" w:space="10" w:color="595959" w:themeColor="accent2" w:themeShade="80"/>
        <w:bottom w:val="dotted" w:sz="2" w:space="4" w:color="595959" w:themeColor="accent2" w:themeShade="80"/>
      </w:pBdr>
      <w:spacing w:before="160" w:line="300" w:lineRule="auto"/>
      <w:ind w:left="1440" w:right="1440"/>
    </w:pPr>
    <w:rPr>
      <w:caps/>
      <w:color w:val="585858" w:themeColor="accent2" w:themeShade="7F"/>
      <w:spacing w:val="5"/>
      <w:sz w:val="20"/>
      <w:szCs w:val="20"/>
    </w:rPr>
  </w:style>
  <w:style w:type="character" w:customStyle="1" w:styleId="IntenseQuoteChar">
    <w:name w:val="Intense Quote Char"/>
    <w:basedOn w:val="DefaultParagraphFont"/>
    <w:link w:val="IntenseQuote"/>
    <w:uiPriority w:val="30"/>
    <w:rsid w:val="00BD3316"/>
    <w:rPr>
      <w:rFonts w:eastAsiaTheme="majorEastAsia" w:cstheme="majorBidi"/>
      <w:caps/>
      <w:color w:val="585858" w:themeColor="accent2" w:themeShade="7F"/>
      <w:spacing w:val="5"/>
      <w:sz w:val="20"/>
      <w:szCs w:val="20"/>
    </w:rPr>
  </w:style>
  <w:style w:type="character" w:styleId="SubtleEmphasis">
    <w:name w:val="Subtle Emphasis"/>
    <w:uiPriority w:val="19"/>
    <w:qFormat/>
    <w:rsid w:val="00BD3316"/>
    <w:rPr>
      <w:i/>
      <w:iCs/>
    </w:rPr>
  </w:style>
  <w:style w:type="character" w:styleId="IntenseEmphasis">
    <w:name w:val="Intense Emphasis"/>
    <w:uiPriority w:val="21"/>
    <w:qFormat/>
    <w:rsid w:val="00BD3316"/>
    <w:rPr>
      <w:i/>
      <w:iCs/>
      <w:caps/>
      <w:spacing w:val="10"/>
      <w:sz w:val="20"/>
      <w:szCs w:val="20"/>
    </w:rPr>
  </w:style>
  <w:style w:type="character" w:styleId="SubtleReference">
    <w:name w:val="Subtle Reference"/>
    <w:basedOn w:val="DefaultParagraphFont"/>
    <w:uiPriority w:val="31"/>
    <w:qFormat/>
    <w:rsid w:val="00BD3316"/>
    <w:rPr>
      <w:rFonts w:asciiTheme="minorHAnsi" w:eastAsiaTheme="minorEastAsia" w:hAnsiTheme="minorHAnsi" w:cstheme="minorBidi"/>
      <w:i/>
      <w:iCs/>
      <w:color w:val="585858" w:themeColor="accent2" w:themeShade="7F"/>
    </w:rPr>
  </w:style>
  <w:style w:type="character" w:styleId="IntenseReference">
    <w:name w:val="Intense Reference"/>
    <w:uiPriority w:val="32"/>
    <w:qFormat/>
    <w:rsid w:val="00BD3316"/>
    <w:rPr>
      <w:rFonts w:asciiTheme="minorHAnsi" w:eastAsiaTheme="minorEastAsia" w:hAnsiTheme="minorHAnsi" w:cstheme="minorBidi"/>
      <w:b/>
      <w:bCs/>
      <w:i/>
      <w:iCs/>
      <w:color w:val="585858" w:themeColor="accent2" w:themeShade="7F"/>
    </w:rPr>
  </w:style>
  <w:style w:type="character" w:styleId="BookTitle">
    <w:name w:val="Book Title"/>
    <w:uiPriority w:val="33"/>
    <w:qFormat/>
    <w:rsid w:val="00BD3316"/>
    <w:rPr>
      <w:caps/>
      <w:color w:val="585858" w:themeColor="accent2" w:themeShade="7F"/>
      <w:spacing w:val="5"/>
      <w:u w:color="585858" w:themeColor="accent2" w:themeShade="7F"/>
    </w:rPr>
  </w:style>
  <w:style w:type="paragraph" w:styleId="TOCHeading">
    <w:name w:val="TOC Heading"/>
    <w:basedOn w:val="Heading1"/>
    <w:next w:val="Normal"/>
    <w:uiPriority w:val="39"/>
    <w:semiHidden/>
    <w:unhideWhenUsed/>
    <w:qFormat/>
    <w:rsid w:val="00BD3316"/>
    <w:pPr>
      <w:outlineLvl w:val="9"/>
    </w:pPr>
  </w:style>
  <w:style w:type="character" w:customStyle="1" w:styleId="NoSpacingChar">
    <w:name w:val="No Spacing Char"/>
    <w:basedOn w:val="DefaultParagraphFont"/>
    <w:link w:val="NoSpacing"/>
    <w:uiPriority w:val="1"/>
    <w:rsid w:val="00BD3316"/>
  </w:style>
</w:styles>
</file>

<file path=word/webSettings.xml><?xml version="1.0" encoding="utf-8"?>
<w:webSettings xmlns:r="http://schemas.openxmlformats.org/officeDocument/2006/relationships" xmlns:w="http://schemas.openxmlformats.org/wordprocessingml/2006/main">
  <w:divs>
    <w:div w:id="45301493">
      <w:bodyDiv w:val="1"/>
      <w:marLeft w:val="0"/>
      <w:marRight w:val="0"/>
      <w:marTop w:val="0"/>
      <w:marBottom w:val="0"/>
      <w:divBdr>
        <w:top w:val="none" w:sz="0" w:space="0" w:color="auto"/>
        <w:left w:val="none" w:sz="0" w:space="0" w:color="auto"/>
        <w:bottom w:val="none" w:sz="0" w:space="0" w:color="auto"/>
        <w:right w:val="none" w:sz="0" w:space="0" w:color="auto"/>
      </w:divBdr>
    </w:div>
    <w:div w:id="149955050">
      <w:bodyDiv w:val="1"/>
      <w:marLeft w:val="0"/>
      <w:marRight w:val="0"/>
      <w:marTop w:val="0"/>
      <w:marBottom w:val="0"/>
      <w:divBdr>
        <w:top w:val="none" w:sz="0" w:space="0" w:color="auto"/>
        <w:left w:val="none" w:sz="0" w:space="0" w:color="auto"/>
        <w:bottom w:val="none" w:sz="0" w:space="0" w:color="auto"/>
        <w:right w:val="none" w:sz="0" w:space="0" w:color="auto"/>
      </w:divBdr>
    </w:div>
    <w:div w:id="436022597">
      <w:bodyDiv w:val="1"/>
      <w:marLeft w:val="0"/>
      <w:marRight w:val="0"/>
      <w:marTop w:val="0"/>
      <w:marBottom w:val="0"/>
      <w:divBdr>
        <w:top w:val="none" w:sz="0" w:space="0" w:color="auto"/>
        <w:left w:val="none" w:sz="0" w:space="0" w:color="auto"/>
        <w:bottom w:val="none" w:sz="0" w:space="0" w:color="auto"/>
        <w:right w:val="none" w:sz="0" w:space="0" w:color="auto"/>
      </w:divBdr>
      <w:divsChild>
        <w:div w:id="1544488427">
          <w:marLeft w:val="0"/>
          <w:marRight w:val="0"/>
          <w:marTop w:val="408"/>
          <w:marBottom w:val="0"/>
          <w:divBdr>
            <w:top w:val="none" w:sz="0" w:space="0" w:color="auto"/>
            <w:left w:val="none" w:sz="0" w:space="0" w:color="auto"/>
            <w:bottom w:val="none" w:sz="0" w:space="0" w:color="auto"/>
            <w:right w:val="none" w:sz="0" w:space="0" w:color="auto"/>
          </w:divBdr>
          <w:divsChild>
            <w:div w:id="447509611">
              <w:marLeft w:val="0"/>
              <w:marRight w:val="0"/>
              <w:marTop w:val="0"/>
              <w:marBottom w:val="0"/>
              <w:divBdr>
                <w:top w:val="none" w:sz="0" w:space="0" w:color="auto"/>
                <w:left w:val="none" w:sz="0" w:space="0" w:color="auto"/>
                <w:bottom w:val="none" w:sz="0" w:space="0" w:color="auto"/>
                <w:right w:val="none" w:sz="0" w:space="0" w:color="auto"/>
              </w:divBdr>
              <w:divsChild>
                <w:div w:id="810635233">
                  <w:marLeft w:val="0"/>
                  <w:marRight w:val="0"/>
                  <w:marTop w:val="0"/>
                  <w:marBottom w:val="0"/>
                  <w:divBdr>
                    <w:top w:val="none" w:sz="0" w:space="0" w:color="auto"/>
                    <w:left w:val="none" w:sz="0" w:space="0" w:color="auto"/>
                    <w:bottom w:val="none" w:sz="0" w:space="0" w:color="auto"/>
                    <w:right w:val="none" w:sz="0" w:space="0" w:color="auto"/>
                  </w:divBdr>
                  <w:divsChild>
                    <w:div w:id="935526665">
                      <w:marLeft w:val="0"/>
                      <w:marRight w:val="0"/>
                      <w:marTop w:val="0"/>
                      <w:marBottom w:val="0"/>
                      <w:divBdr>
                        <w:top w:val="none" w:sz="0" w:space="0" w:color="auto"/>
                        <w:left w:val="none" w:sz="0" w:space="0" w:color="auto"/>
                        <w:bottom w:val="none" w:sz="0" w:space="0" w:color="auto"/>
                        <w:right w:val="none" w:sz="0" w:space="0" w:color="auto"/>
                      </w:divBdr>
                      <w:divsChild>
                        <w:div w:id="705103273">
                          <w:marLeft w:val="272"/>
                          <w:marRight w:val="0"/>
                          <w:marTop w:val="0"/>
                          <w:marBottom w:val="0"/>
                          <w:divBdr>
                            <w:top w:val="none" w:sz="0" w:space="0" w:color="auto"/>
                            <w:left w:val="none" w:sz="0" w:space="0" w:color="auto"/>
                            <w:bottom w:val="none" w:sz="0" w:space="0" w:color="auto"/>
                            <w:right w:val="none" w:sz="0" w:space="0" w:color="auto"/>
                          </w:divBdr>
                          <w:divsChild>
                            <w:div w:id="1101074998">
                              <w:marLeft w:val="0"/>
                              <w:marRight w:val="0"/>
                              <w:marTop w:val="0"/>
                              <w:marBottom w:val="0"/>
                              <w:divBdr>
                                <w:top w:val="none" w:sz="0" w:space="0" w:color="auto"/>
                                <w:left w:val="none" w:sz="0" w:space="0" w:color="auto"/>
                                <w:bottom w:val="none" w:sz="0" w:space="0" w:color="auto"/>
                                <w:right w:val="none" w:sz="0" w:space="0" w:color="auto"/>
                              </w:divBdr>
                              <w:divsChild>
                                <w:div w:id="726999541">
                                  <w:marLeft w:val="0"/>
                                  <w:marRight w:val="0"/>
                                  <w:marTop w:val="0"/>
                                  <w:marBottom w:val="0"/>
                                  <w:divBdr>
                                    <w:top w:val="none" w:sz="0" w:space="0" w:color="auto"/>
                                    <w:left w:val="none" w:sz="0" w:space="0" w:color="auto"/>
                                    <w:bottom w:val="none" w:sz="0" w:space="0" w:color="auto"/>
                                    <w:right w:val="none" w:sz="0" w:space="0" w:color="auto"/>
                                  </w:divBdr>
                                  <w:divsChild>
                                    <w:div w:id="1295867038">
                                      <w:marLeft w:val="0"/>
                                      <w:marRight w:val="0"/>
                                      <w:marTop w:val="0"/>
                                      <w:marBottom w:val="0"/>
                                      <w:divBdr>
                                        <w:top w:val="none" w:sz="0" w:space="0" w:color="auto"/>
                                        <w:left w:val="none" w:sz="0" w:space="0" w:color="auto"/>
                                        <w:bottom w:val="none" w:sz="0" w:space="0" w:color="auto"/>
                                        <w:right w:val="none" w:sz="0" w:space="0" w:color="auto"/>
                                      </w:divBdr>
                                      <w:divsChild>
                                        <w:div w:id="1812399960">
                                          <w:marLeft w:val="0"/>
                                          <w:marRight w:val="0"/>
                                          <w:marTop w:val="0"/>
                                          <w:marBottom w:val="0"/>
                                          <w:divBdr>
                                            <w:top w:val="none" w:sz="0" w:space="0" w:color="auto"/>
                                            <w:left w:val="none" w:sz="0" w:space="0" w:color="auto"/>
                                            <w:bottom w:val="none" w:sz="0" w:space="0" w:color="auto"/>
                                            <w:right w:val="none" w:sz="0" w:space="0" w:color="auto"/>
                                          </w:divBdr>
                                          <w:divsChild>
                                            <w:div w:id="129263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505923">
      <w:bodyDiv w:val="1"/>
      <w:marLeft w:val="0"/>
      <w:marRight w:val="0"/>
      <w:marTop w:val="0"/>
      <w:marBottom w:val="0"/>
      <w:divBdr>
        <w:top w:val="none" w:sz="0" w:space="0" w:color="auto"/>
        <w:left w:val="none" w:sz="0" w:space="0" w:color="auto"/>
        <w:bottom w:val="none" w:sz="0" w:space="0" w:color="auto"/>
        <w:right w:val="none" w:sz="0" w:space="0" w:color="auto"/>
      </w:divBdr>
    </w:div>
    <w:div w:id="806510589">
      <w:bodyDiv w:val="1"/>
      <w:marLeft w:val="0"/>
      <w:marRight w:val="0"/>
      <w:marTop w:val="0"/>
      <w:marBottom w:val="0"/>
      <w:divBdr>
        <w:top w:val="none" w:sz="0" w:space="0" w:color="auto"/>
        <w:left w:val="none" w:sz="0" w:space="0" w:color="auto"/>
        <w:bottom w:val="none" w:sz="0" w:space="0" w:color="auto"/>
        <w:right w:val="none" w:sz="0" w:space="0" w:color="auto"/>
      </w:divBdr>
    </w:div>
    <w:div w:id="1828477535">
      <w:bodyDiv w:val="1"/>
      <w:marLeft w:val="0"/>
      <w:marRight w:val="0"/>
      <w:marTop w:val="0"/>
      <w:marBottom w:val="0"/>
      <w:divBdr>
        <w:top w:val="none" w:sz="0" w:space="0" w:color="auto"/>
        <w:left w:val="none" w:sz="0" w:space="0" w:color="auto"/>
        <w:bottom w:val="none" w:sz="0" w:space="0" w:color="auto"/>
        <w:right w:val="none" w:sz="0" w:space="0" w:color="auto"/>
      </w:divBdr>
    </w:div>
    <w:div w:id="1927421179">
      <w:bodyDiv w:val="1"/>
      <w:marLeft w:val="0"/>
      <w:marRight w:val="0"/>
      <w:marTop w:val="0"/>
      <w:marBottom w:val="0"/>
      <w:divBdr>
        <w:top w:val="none" w:sz="0" w:space="0" w:color="auto"/>
        <w:left w:val="none" w:sz="0" w:space="0" w:color="auto"/>
        <w:bottom w:val="none" w:sz="0" w:space="0" w:color="auto"/>
        <w:right w:val="none" w:sz="0" w:space="0" w:color="auto"/>
      </w:divBdr>
    </w:div>
    <w:div w:id="1961375550">
      <w:bodyDiv w:val="1"/>
      <w:marLeft w:val="0"/>
      <w:marRight w:val="0"/>
      <w:marTop w:val="0"/>
      <w:marBottom w:val="0"/>
      <w:divBdr>
        <w:top w:val="none" w:sz="0" w:space="0" w:color="auto"/>
        <w:left w:val="none" w:sz="0" w:space="0" w:color="auto"/>
        <w:bottom w:val="none" w:sz="0" w:space="0" w:color="auto"/>
        <w:right w:val="none" w:sz="0" w:space="0" w:color="auto"/>
      </w:divBdr>
    </w:div>
    <w:div w:id="212527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ive.google.com/file/d/1KyPPtIRujRovk6_eLLE9Bn8dAfQVhy-k/view" TargetMode="External"/><Relationship Id="rId18" Type="http://schemas.openxmlformats.org/officeDocument/2006/relationships/hyperlink" Target="http://cse.iitrpr.ac.in/"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mailto:info@iitrpr.ac.in" TargetMode="External"/><Relationship Id="rId7" Type="http://schemas.openxmlformats.org/officeDocument/2006/relationships/endnotes" Target="endnotes.xml"/><Relationship Id="rId12" Type="http://schemas.openxmlformats.org/officeDocument/2006/relationships/hyperlink" Target="http://onlineportal.iitrpr.ac.in/mtech-2020" TargetMode="External"/><Relationship Id="rId17" Type="http://schemas.openxmlformats.org/officeDocument/2006/relationships/hyperlink" Target="http://www.iitrpr.ac.in/civi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itrpr.ac.in/chemical" TargetMode="External"/><Relationship Id="rId20" Type="http://schemas.openxmlformats.org/officeDocument/2006/relationships/hyperlink" Target="https://sites.google.com/iitrpr.ac.in/mechanic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ap.iitd.ac.i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tes.google.com/a/iitrpr.ac.in/cbme/" TargetMode="External"/><Relationship Id="rId23" Type="http://schemas.openxmlformats.org/officeDocument/2006/relationships/footer" Target="footer1.xml"/><Relationship Id="rId10" Type="http://schemas.openxmlformats.org/officeDocument/2006/relationships/hyperlink" Target="http://www.iitrpr.ac.in/mtech-admissions-2020-2021" TargetMode="External"/><Relationship Id="rId19" Type="http://schemas.openxmlformats.org/officeDocument/2006/relationships/hyperlink" Target="http://www.iitrpr.ac.in/department-electrical-engineering" TargetMode="External"/><Relationship Id="rId4" Type="http://schemas.openxmlformats.org/officeDocument/2006/relationships/settings" Target="settings.xml"/><Relationship Id="rId9" Type="http://schemas.openxmlformats.org/officeDocument/2006/relationships/hyperlink" Target="http://www.iitrpr.ac.in/mtech-admissions-2021" TargetMode="External"/><Relationship Id="rId14" Type="http://schemas.openxmlformats.org/officeDocument/2006/relationships/hyperlink" Target="http://www.iitrpr.ac.in/admissions" TargetMode="External"/><Relationship Id="rId22" Type="http://schemas.openxmlformats.org/officeDocument/2006/relationships/hyperlink" Target="mailto:coapcell@iitrpr.ac.in"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976C61-8487-4B4D-9732-17BF65982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3824</Words>
  <Characters>21799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IIT-7</dc:creator>
  <cp:lastModifiedBy>HP</cp:lastModifiedBy>
  <cp:revision>6</cp:revision>
  <cp:lastPrinted>2020-03-20T07:21:00Z</cp:lastPrinted>
  <dcterms:created xsi:type="dcterms:W3CDTF">2021-03-23T09:43:00Z</dcterms:created>
  <dcterms:modified xsi:type="dcterms:W3CDTF">2021-03-24T08:01:00Z</dcterms:modified>
</cp:coreProperties>
</file>