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B31A" w14:textId="7471EF8D" w:rsidR="00AC5E57" w:rsidRDefault="00903729" w:rsidP="00E14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9037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Advertisement for </w:t>
      </w:r>
      <w:r w:rsidR="00AA0DB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the </w:t>
      </w:r>
      <w:r w:rsidR="00342C96" w:rsidRPr="00342C96">
        <w:rPr>
          <w:rFonts w:ascii="Times New Roman" w:hAnsi="Times New Roman" w:cs="Times New Roman"/>
          <w:b/>
          <w:bCs/>
          <w:sz w:val="30"/>
          <w:szCs w:val="30"/>
          <w:u w:val="single"/>
        </w:rPr>
        <w:t>Research Associate (RA)</w:t>
      </w:r>
    </w:p>
    <w:p w14:paraId="2EF8473D" w14:textId="77777777" w:rsidR="00FB3909" w:rsidRPr="00FB3909" w:rsidRDefault="00FB3909" w:rsidP="00E14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76719003" w14:textId="6921D360" w:rsidR="00934EA3" w:rsidRPr="001B1FF1" w:rsidRDefault="00934EA3" w:rsidP="001B1F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AFF">
        <w:rPr>
          <w:rFonts w:ascii="Times New Roman" w:hAnsi="Times New Roman" w:cs="Times New Roman"/>
          <w:sz w:val="24"/>
          <w:szCs w:val="24"/>
        </w:rPr>
        <w:t>Applications are invited</w:t>
      </w:r>
      <w:r w:rsidR="00FC4CE5">
        <w:rPr>
          <w:rFonts w:ascii="Times New Roman" w:hAnsi="Times New Roman" w:cs="Times New Roman"/>
          <w:sz w:val="24"/>
          <w:szCs w:val="24"/>
        </w:rPr>
        <w:t xml:space="preserve"> for a </w:t>
      </w:r>
      <w:r w:rsidR="00342C96">
        <w:rPr>
          <w:rFonts w:ascii="Times New Roman" w:hAnsi="Times New Roman" w:cs="Times New Roman"/>
          <w:sz w:val="24"/>
          <w:szCs w:val="24"/>
        </w:rPr>
        <w:t>Research Associate</w:t>
      </w:r>
      <w:r w:rsidR="00FC4CE5">
        <w:rPr>
          <w:rFonts w:ascii="Times New Roman" w:hAnsi="Times New Roman" w:cs="Times New Roman"/>
          <w:sz w:val="24"/>
          <w:szCs w:val="24"/>
        </w:rPr>
        <w:t xml:space="preserve"> (R</w:t>
      </w:r>
      <w:r w:rsidR="00342C96">
        <w:rPr>
          <w:rFonts w:ascii="Times New Roman" w:hAnsi="Times New Roman" w:cs="Times New Roman"/>
          <w:sz w:val="24"/>
          <w:szCs w:val="24"/>
        </w:rPr>
        <w:t>A</w:t>
      </w:r>
      <w:r w:rsidR="00FC4CE5">
        <w:rPr>
          <w:rFonts w:ascii="Times New Roman" w:hAnsi="Times New Roman" w:cs="Times New Roman"/>
          <w:sz w:val="24"/>
          <w:szCs w:val="24"/>
        </w:rPr>
        <w:t xml:space="preserve">) position in the Department of Chemical Engineering, IIT Ropar under the </w:t>
      </w:r>
      <w:r w:rsidR="00183074">
        <w:rPr>
          <w:rFonts w:ascii="Times New Roman" w:hAnsi="Times New Roman" w:cs="Times New Roman"/>
          <w:sz w:val="24"/>
          <w:szCs w:val="24"/>
        </w:rPr>
        <w:t xml:space="preserve">scheme of National Green Hydrogen Mission (NGHM) </w:t>
      </w:r>
      <w:r w:rsidR="00420BD0">
        <w:rPr>
          <w:rFonts w:ascii="Times New Roman" w:hAnsi="Times New Roman" w:cs="Times New Roman"/>
          <w:sz w:val="24"/>
          <w:szCs w:val="24"/>
        </w:rPr>
        <w:t>sponsored by Ministry of New and Renewable Energy (</w:t>
      </w:r>
      <w:r w:rsidR="0016745E">
        <w:rPr>
          <w:rFonts w:ascii="Times New Roman" w:hAnsi="Times New Roman" w:cs="Times New Roman"/>
          <w:sz w:val="24"/>
          <w:szCs w:val="24"/>
        </w:rPr>
        <w:t>MNRE</w:t>
      </w:r>
      <w:r w:rsidR="00420BD0">
        <w:rPr>
          <w:rFonts w:ascii="Times New Roman" w:hAnsi="Times New Roman" w:cs="Times New Roman"/>
          <w:sz w:val="24"/>
          <w:szCs w:val="24"/>
        </w:rPr>
        <w:t>)</w:t>
      </w:r>
      <w:r w:rsidR="0016745E">
        <w:rPr>
          <w:rFonts w:ascii="Times New Roman" w:hAnsi="Times New Roman" w:cs="Times New Roman"/>
          <w:sz w:val="24"/>
          <w:szCs w:val="24"/>
        </w:rPr>
        <w:t xml:space="preserve"> </w:t>
      </w:r>
      <w:r w:rsidRPr="00ED0AFF">
        <w:rPr>
          <w:rFonts w:ascii="Times New Roman" w:hAnsi="Times New Roman" w:cs="Times New Roman"/>
          <w:sz w:val="24"/>
          <w:szCs w:val="24"/>
        </w:rPr>
        <w:t xml:space="preserve">from Indian nationals for </w:t>
      </w:r>
      <w:r w:rsidR="00773237">
        <w:rPr>
          <w:rFonts w:ascii="Times New Roman" w:hAnsi="Times New Roman" w:cs="Times New Roman"/>
          <w:sz w:val="24"/>
          <w:szCs w:val="24"/>
        </w:rPr>
        <w:t xml:space="preserve">one </w:t>
      </w:r>
      <w:r w:rsidRPr="00ED0AFF">
        <w:rPr>
          <w:rFonts w:ascii="Times New Roman" w:hAnsi="Times New Roman" w:cs="Times New Roman"/>
          <w:sz w:val="24"/>
          <w:szCs w:val="24"/>
        </w:rPr>
        <w:t>position</w:t>
      </w:r>
      <w:r w:rsidR="00352BB9">
        <w:rPr>
          <w:rFonts w:ascii="Times New Roman" w:hAnsi="Times New Roman" w:cs="Times New Roman"/>
          <w:sz w:val="24"/>
          <w:szCs w:val="24"/>
        </w:rPr>
        <w:t xml:space="preserve"> for the </w:t>
      </w:r>
      <w:r w:rsidR="000C37FC">
        <w:rPr>
          <w:rFonts w:ascii="Times New Roman" w:hAnsi="Times New Roman" w:cs="Times New Roman"/>
          <w:sz w:val="24"/>
          <w:szCs w:val="24"/>
        </w:rPr>
        <w:t xml:space="preserve">research </w:t>
      </w:r>
      <w:r w:rsidR="00352BB9">
        <w:rPr>
          <w:rFonts w:ascii="Times New Roman" w:hAnsi="Times New Roman" w:cs="Times New Roman"/>
          <w:sz w:val="24"/>
          <w:szCs w:val="24"/>
        </w:rPr>
        <w:t>project titled</w:t>
      </w:r>
      <w:r w:rsidRPr="00ED0AFF">
        <w:rPr>
          <w:rFonts w:ascii="Times New Roman" w:hAnsi="Times New Roman" w:cs="Times New Roman"/>
          <w:sz w:val="24"/>
          <w:szCs w:val="24"/>
        </w:rPr>
        <w:t>,</w:t>
      </w:r>
      <w:r w:rsidR="002D4E3D">
        <w:rPr>
          <w:rFonts w:ascii="Times New Roman" w:hAnsi="Times New Roman" w:cs="Times New Roman"/>
          <w:sz w:val="24"/>
          <w:szCs w:val="24"/>
        </w:rPr>
        <w:t xml:space="preserve"> </w:t>
      </w:r>
      <w:r w:rsidR="002D4E3D" w:rsidRPr="00F00E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“</w:t>
      </w:r>
      <w:r w:rsidR="001B1FF1" w:rsidRPr="001B1FF1">
        <w:rPr>
          <w:rFonts w:ascii="Times New Roman" w:hAnsi="Times New Roman" w:cs="Times New Roman"/>
          <w:b/>
          <w:sz w:val="24"/>
          <w:szCs w:val="24"/>
        </w:rPr>
        <w:t xml:space="preserve">Pilot plant demonstration of </w:t>
      </w:r>
      <w:r w:rsidR="00944632">
        <w:rPr>
          <w:rFonts w:ascii="Times New Roman" w:hAnsi="Times New Roman" w:cs="Times New Roman"/>
          <w:b/>
          <w:sz w:val="24"/>
          <w:szCs w:val="24"/>
        </w:rPr>
        <w:t>h</w:t>
      </w:r>
      <w:r w:rsidR="001B1FF1" w:rsidRPr="001B1FF1">
        <w:rPr>
          <w:rFonts w:ascii="Times New Roman" w:hAnsi="Times New Roman" w:cs="Times New Roman"/>
          <w:b/>
          <w:sz w:val="24"/>
          <w:szCs w:val="24"/>
        </w:rPr>
        <w:t>ydrogen production from</w:t>
      </w:r>
      <w:r w:rsidR="001B1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FF1" w:rsidRPr="001B1FF1">
        <w:rPr>
          <w:rFonts w:ascii="Times New Roman" w:hAnsi="Times New Roman" w:cs="Times New Roman"/>
          <w:b/>
          <w:sz w:val="24"/>
          <w:szCs w:val="24"/>
        </w:rPr>
        <w:t>agricultural waste through integrated pyrolysis and catalytic</w:t>
      </w:r>
      <w:r w:rsidR="001B1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FF1" w:rsidRPr="001B1FF1">
        <w:rPr>
          <w:rFonts w:ascii="Times New Roman" w:hAnsi="Times New Roman" w:cs="Times New Roman"/>
          <w:b/>
          <w:sz w:val="24"/>
          <w:szCs w:val="24"/>
        </w:rPr>
        <w:t>steam reforming process</w:t>
      </w:r>
      <w:r w:rsidR="002D4E3D" w:rsidRPr="00F00E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ED0AFF">
        <w:rPr>
          <w:rFonts w:ascii="Times New Roman" w:hAnsi="Times New Roman" w:cs="Times New Roman"/>
          <w:sz w:val="24"/>
          <w:szCs w:val="24"/>
        </w:rPr>
        <w:t xml:space="preserve"> as per the following details.  </w:t>
      </w:r>
    </w:p>
    <w:p w14:paraId="5D2CFAE2" w14:textId="4DA230EC" w:rsidR="009B565A" w:rsidRPr="000553DC" w:rsidRDefault="009B565A" w:rsidP="0012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3DC">
        <w:rPr>
          <w:rFonts w:ascii="Times New Roman" w:hAnsi="Times New Roman" w:cs="Times New Roman"/>
          <w:b/>
          <w:sz w:val="24"/>
          <w:szCs w:val="24"/>
        </w:rPr>
        <w:t>Job description:</w:t>
      </w:r>
      <w:r w:rsidRPr="000553DC">
        <w:rPr>
          <w:rFonts w:ascii="Times New Roman" w:hAnsi="Times New Roman" w:cs="Times New Roman"/>
          <w:sz w:val="24"/>
          <w:szCs w:val="24"/>
        </w:rPr>
        <w:t xml:space="preserve"> </w:t>
      </w:r>
      <w:r w:rsidR="00342C96">
        <w:rPr>
          <w:rFonts w:ascii="Times New Roman" w:hAnsi="Times New Roman" w:cs="Times New Roman"/>
          <w:sz w:val="24"/>
          <w:szCs w:val="24"/>
        </w:rPr>
        <w:t>Research Associate (RA)</w:t>
      </w:r>
    </w:p>
    <w:p w14:paraId="4DF08BD1" w14:textId="20B71631" w:rsidR="009B565A" w:rsidRPr="000553DC" w:rsidRDefault="009B565A" w:rsidP="0012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3DC">
        <w:rPr>
          <w:rFonts w:ascii="Times New Roman" w:hAnsi="Times New Roman" w:cs="Times New Roman"/>
          <w:b/>
          <w:sz w:val="24"/>
          <w:szCs w:val="24"/>
        </w:rPr>
        <w:t>Location:</w:t>
      </w:r>
      <w:r w:rsidRPr="000553DC">
        <w:rPr>
          <w:rFonts w:ascii="Times New Roman" w:hAnsi="Times New Roman" w:cs="Times New Roman"/>
          <w:sz w:val="24"/>
          <w:szCs w:val="24"/>
        </w:rPr>
        <w:t xml:space="preserve"> IIT Ropar, </w:t>
      </w:r>
      <w:r w:rsidR="00227B46">
        <w:rPr>
          <w:rFonts w:ascii="Times New Roman" w:hAnsi="Times New Roman" w:cs="Times New Roman"/>
          <w:sz w:val="24"/>
          <w:szCs w:val="24"/>
        </w:rPr>
        <w:t xml:space="preserve">Rupnagar, </w:t>
      </w:r>
      <w:r w:rsidRPr="000553DC">
        <w:rPr>
          <w:rFonts w:ascii="Times New Roman" w:hAnsi="Times New Roman" w:cs="Times New Roman"/>
          <w:sz w:val="24"/>
          <w:szCs w:val="24"/>
        </w:rPr>
        <w:t xml:space="preserve">Punjab </w:t>
      </w:r>
    </w:p>
    <w:p w14:paraId="061C927E" w14:textId="0C7FCFAC" w:rsidR="009B565A" w:rsidRPr="000553DC" w:rsidRDefault="009B565A" w:rsidP="0012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3DC">
        <w:rPr>
          <w:rFonts w:ascii="Times New Roman" w:hAnsi="Times New Roman" w:cs="Times New Roman"/>
          <w:b/>
          <w:sz w:val="24"/>
          <w:szCs w:val="24"/>
        </w:rPr>
        <w:t>Number of positions:</w:t>
      </w:r>
      <w:r w:rsidRPr="000553DC">
        <w:rPr>
          <w:rFonts w:ascii="Times New Roman" w:hAnsi="Times New Roman" w:cs="Times New Roman"/>
          <w:sz w:val="24"/>
          <w:szCs w:val="24"/>
        </w:rPr>
        <w:t xml:space="preserve"> 1 </w:t>
      </w:r>
      <w:r w:rsidR="00342C96">
        <w:rPr>
          <w:rFonts w:ascii="Times New Roman" w:hAnsi="Times New Roman" w:cs="Times New Roman"/>
          <w:sz w:val="24"/>
          <w:szCs w:val="24"/>
        </w:rPr>
        <w:t>(one)</w:t>
      </w:r>
    </w:p>
    <w:p w14:paraId="75FAA209" w14:textId="182751CE" w:rsidR="009B565A" w:rsidRPr="000553DC" w:rsidRDefault="009B565A" w:rsidP="0012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3DC">
        <w:rPr>
          <w:rFonts w:ascii="Times New Roman" w:hAnsi="Times New Roman" w:cs="Times New Roman"/>
          <w:b/>
          <w:sz w:val="24"/>
          <w:szCs w:val="24"/>
        </w:rPr>
        <w:t>Type of job:</w:t>
      </w:r>
      <w:r w:rsidRPr="000553DC">
        <w:rPr>
          <w:rFonts w:ascii="Times New Roman" w:hAnsi="Times New Roman" w:cs="Times New Roman"/>
          <w:sz w:val="24"/>
          <w:szCs w:val="24"/>
        </w:rPr>
        <w:t xml:space="preserve"> </w:t>
      </w:r>
      <w:r w:rsidR="00253C8F">
        <w:rPr>
          <w:rFonts w:ascii="Times New Roman" w:hAnsi="Times New Roman" w:cs="Times New Roman"/>
          <w:sz w:val="24"/>
          <w:szCs w:val="24"/>
        </w:rPr>
        <w:t>Full-time</w:t>
      </w:r>
      <w:r w:rsidRPr="000553DC">
        <w:rPr>
          <w:rFonts w:ascii="Times New Roman" w:hAnsi="Times New Roman" w:cs="Times New Roman"/>
          <w:sz w:val="24"/>
          <w:szCs w:val="24"/>
        </w:rPr>
        <w:t xml:space="preserve"> (on contract) </w:t>
      </w:r>
    </w:p>
    <w:p w14:paraId="51872A8B" w14:textId="4349BC5A" w:rsidR="009B565A" w:rsidRDefault="009B565A" w:rsidP="0012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3DC">
        <w:rPr>
          <w:rFonts w:ascii="Times New Roman" w:hAnsi="Times New Roman" w:cs="Times New Roman"/>
          <w:b/>
          <w:sz w:val="24"/>
          <w:szCs w:val="24"/>
        </w:rPr>
        <w:t>Duration:</w:t>
      </w:r>
      <w:r w:rsidRPr="000553DC">
        <w:rPr>
          <w:rFonts w:ascii="Times New Roman" w:hAnsi="Times New Roman" w:cs="Times New Roman"/>
          <w:sz w:val="24"/>
          <w:szCs w:val="24"/>
        </w:rPr>
        <w:t xml:space="preserve"> </w:t>
      </w:r>
      <w:r w:rsidR="00B04C7C">
        <w:rPr>
          <w:rFonts w:ascii="Times New Roman" w:hAnsi="Times New Roman" w:cs="Times New Roman"/>
          <w:sz w:val="24"/>
          <w:szCs w:val="24"/>
        </w:rPr>
        <w:t xml:space="preserve">The position is </w:t>
      </w:r>
      <w:r w:rsidR="0052795B">
        <w:rPr>
          <w:rFonts w:ascii="Times New Roman" w:hAnsi="Times New Roman" w:cs="Times New Roman"/>
          <w:sz w:val="24"/>
          <w:szCs w:val="24"/>
        </w:rPr>
        <w:t xml:space="preserve">initially </w:t>
      </w:r>
      <w:r w:rsidR="00B04C7C">
        <w:rPr>
          <w:rFonts w:ascii="Times New Roman" w:hAnsi="Times New Roman" w:cs="Times New Roman"/>
          <w:sz w:val="24"/>
          <w:szCs w:val="24"/>
        </w:rPr>
        <w:t xml:space="preserve">for </w:t>
      </w:r>
      <w:r w:rsidR="004B032B">
        <w:rPr>
          <w:rFonts w:ascii="Times New Roman" w:hAnsi="Times New Roman" w:cs="Times New Roman"/>
          <w:sz w:val="24"/>
          <w:szCs w:val="24"/>
        </w:rPr>
        <w:t>one</w:t>
      </w:r>
      <w:r w:rsidR="00B04C7C">
        <w:rPr>
          <w:rFonts w:ascii="Times New Roman" w:hAnsi="Times New Roman" w:cs="Times New Roman"/>
          <w:sz w:val="24"/>
          <w:szCs w:val="24"/>
        </w:rPr>
        <w:t xml:space="preserve"> year. </w:t>
      </w:r>
      <w:r w:rsidR="002A77B5">
        <w:rPr>
          <w:rFonts w:ascii="Times New Roman" w:hAnsi="Times New Roman" w:cs="Times New Roman"/>
          <w:sz w:val="24"/>
          <w:szCs w:val="24"/>
        </w:rPr>
        <w:t xml:space="preserve">Extendable up to 3 years based on satisfactory performance. </w:t>
      </w:r>
    </w:p>
    <w:p w14:paraId="2BEEB4C8" w14:textId="77777777" w:rsidR="000553DC" w:rsidRPr="000553DC" w:rsidRDefault="000553DC" w:rsidP="0012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D41E1" w14:textId="69291177" w:rsidR="009B565A" w:rsidRDefault="009B565A" w:rsidP="0012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2B">
        <w:rPr>
          <w:rFonts w:ascii="Times New Roman" w:hAnsi="Times New Roman" w:cs="Times New Roman"/>
          <w:b/>
          <w:sz w:val="24"/>
          <w:szCs w:val="24"/>
        </w:rPr>
        <w:t>Responsibilities:</w:t>
      </w:r>
      <w:r w:rsidR="001C7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E09" w:rsidRPr="00AE35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61D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0E09" w:rsidRPr="00AE352B">
        <w:rPr>
          <w:rFonts w:ascii="Times New Roman" w:hAnsi="Times New Roman" w:cs="Times New Roman"/>
          <w:sz w:val="24"/>
          <w:szCs w:val="24"/>
        </w:rPr>
        <w:t>)</w:t>
      </w:r>
      <w:r w:rsidR="00253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C8F" w:rsidRPr="00253C8F">
        <w:rPr>
          <w:rFonts w:ascii="Times New Roman" w:hAnsi="Times New Roman" w:cs="Times New Roman"/>
          <w:bCs/>
          <w:sz w:val="24"/>
          <w:szCs w:val="24"/>
        </w:rPr>
        <w:t>Prepare work plan for timely Execute the Overall project</w:t>
      </w:r>
      <w:r w:rsidR="00CB2874" w:rsidRPr="00253C8F">
        <w:rPr>
          <w:rFonts w:ascii="Times New Roman" w:hAnsi="Times New Roman" w:cs="Times New Roman"/>
          <w:bCs/>
          <w:sz w:val="24"/>
          <w:szCs w:val="24"/>
        </w:rPr>
        <w:t>,</w:t>
      </w:r>
      <w:r w:rsidR="00CB2874" w:rsidRPr="00CB2874">
        <w:rPr>
          <w:rFonts w:ascii="Times New Roman" w:hAnsi="Times New Roman" w:cs="Times New Roman"/>
          <w:bCs/>
          <w:sz w:val="24"/>
          <w:szCs w:val="24"/>
        </w:rPr>
        <w:t xml:space="preserve"> (ii)</w:t>
      </w:r>
      <w:r w:rsidR="00CB2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02F">
        <w:rPr>
          <w:rFonts w:ascii="Times New Roman" w:hAnsi="Times New Roman" w:cs="Times New Roman"/>
          <w:bCs/>
          <w:sz w:val="24"/>
          <w:szCs w:val="24"/>
        </w:rPr>
        <w:t>Leding</w:t>
      </w:r>
      <w:r w:rsidR="00253C8F">
        <w:rPr>
          <w:rFonts w:ascii="Times New Roman" w:hAnsi="Times New Roman" w:cs="Times New Roman"/>
          <w:bCs/>
          <w:sz w:val="24"/>
          <w:szCs w:val="24"/>
        </w:rPr>
        <w:t xml:space="preserve"> the Execution of </w:t>
      </w:r>
      <w:r w:rsidR="0017602F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253C8F">
        <w:rPr>
          <w:rFonts w:ascii="Times New Roman" w:hAnsi="Times New Roman" w:cs="Times New Roman"/>
          <w:bCs/>
          <w:sz w:val="24"/>
          <w:szCs w:val="24"/>
        </w:rPr>
        <w:t>prepare</w:t>
      </w:r>
      <w:r w:rsidR="00161DED">
        <w:rPr>
          <w:rFonts w:ascii="Times New Roman" w:hAnsi="Times New Roman" w:cs="Times New Roman"/>
          <w:bCs/>
          <w:sz w:val="24"/>
          <w:szCs w:val="24"/>
        </w:rPr>
        <w:t>d</w:t>
      </w:r>
      <w:r w:rsidR="00253C8F">
        <w:rPr>
          <w:rFonts w:ascii="Times New Roman" w:hAnsi="Times New Roman" w:cs="Times New Roman"/>
          <w:bCs/>
          <w:sz w:val="24"/>
          <w:szCs w:val="24"/>
        </w:rPr>
        <w:t xml:space="preserve"> plan within </w:t>
      </w:r>
      <w:r w:rsidR="0017602F">
        <w:rPr>
          <w:rFonts w:ascii="Times New Roman" w:hAnsi="Times New Roman" w:cs="Times New Roman"/>
          <w:bCs/>
          <w:sz w:val="24"/>
          <w:szCs w:val="24"/>
        </w:rPr>
        <w:t>the frame</w:t>
      </w:r>
      <w:r w:rsidR="00517675">
        <w:rPr>
          <w:rFonts w:ascii="Times New Roman" w:hAnsi="Times New Roman" w:cs="Times New Roman"/>
          <w:bCs/>
          <w:sz w:val="24"/>
          <w:szCs w:val="24"/>
        </w:rPr>
        <w:t>,</w:t>
      </w:r>
      <w:r w:rsidR="00337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E09" w:rsidRPr="00AE352B">
        <w:rPr>
          <w:rFonts w:ascii="Times New Roman" w:hAnsi="Times New Roman" w:cs="Times New Roman"/>
          <w:sz w:val="24"/>
          <w:szCs w:val="24"/>
        </w:rPr>
        <w:t>(ii</w:t>
      </w:r>
      <w:r w:rsidR="001D116F">
        <w:rPr>
          <w:rFonts w:ascii="Times New Roman" w:hAnsi="Times New Roman" w:cs="Times New Roman"/>
          <w:sz w:val="24"/>
          <w:szCs w:val="24"/>
        </w:rPr>
        <w:t>i</w:t>
      </w:r>
      <w:r w:rsidR="00F00E09" w:rsidRPr="00AE35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7602F">
        <w:rPr>
          <w:rFonts w:ascii="Times New Roman" w:hAnsi="Times New Roman" w:cs="Times New Roman"/>
          <w:sz w:val="24"/>
          <w:szCs w:val="24"/>
        </w:rPr>
        <w:t>fulfill</w:t>
      </w:r>
      <w:proofErr w:type="spellEnd"/>
      <w:r w:rsidR="00253C8F">
        <w:rPr>
          <w:rFonts w:ascii="Times New Roman" w:hAnsi="Times New Roman" w:cs="Times New Roman"/>
          <w:sz w:val="24"/>
          <w:szCs w:val="24"/>
        </w:rPr>
        <w:t xml:space="preserve"> the deliverables, </w:t>
      </w:r>
      <w:r w:rsidR="00AE352B" w:rsidRPr="00AE352B">
        <w:rPr>
          <w:rFonts w:ascii="Times New Roman" w:hAnsi="Times New Roman" w:cs="Times New Roman"/>
          <w:sz w:val="24"/>
          <w:szCs w:val="24"/>
        </w:rPr>
        <w:t>(</w:t>
      </w:r>
      <w:r w:rsidR="00654687">
        <w:rPr>
          <w:rFonts w:ascii="Times New Roman" w:hAnsi="Times New Roman" w:cs="Times New Roman"/>
          <w:sz w:val="24"/>
          <w:szCs w:val="24"/>
        </w:rPr>
        <w:t>iv</w:t>
      </w:r>
      <w:r w:rsidR="00AE352B" w:rsidRPr="00AE352B">
        <w:rPr>
          <w:rFonts w:ascii="Times New Roman" w:hAnsi="Times New Roman" w:cs="Times New Roman"/>
          <w:sz w:val="24"/>
          <w:szCs w:val="24"/>
        </w:rPr>
        <w:t xml:space="preserve">) </w:t>
      </w:r>
      <w:r w:rsidR="0017602F">
        <w:rPr>
          <w:rFonts w:ascii="Times New Roman" w:hAnsi="Times New Roman" w:cs="Times New Roman"/>
          <w:sz w:val="24"/>
          <w:szCs w:val="24"/>
        </w:rPr>
        <w:t>Procurement</w:t>
      </w:r>
      <w:r w:rsidR="00253C8F">
        <w:rPr>
          <w:rFonts w:ascii="Times New Roman" w:hAnsi="Times New Roman" w:cs="Times New Roman"/>
          <w:sz w:val="24"/>
          <w:szCs w:val="24"/>
        </w:rPr>
        <w:t xml:space="preserve"> of required equipment and their installation, (v) Supervise</w:t>
      </w:r>
      <w:r w:rsidR="00161DED">
        <w:rPr>
          <w:rFonts w:ascii="Times New Roman" w:hAnsi="Times New Roman" w:cs="Times New Roman"/>
          <w:sz w:val="24"/>
          <w:szCs w:val="24"/>
        </w:rPr>
        <w:t>-</w:t>
      </w:r>
      <w:r w:rsidR="00253C8F">
        <w:rPr>
          <w:rFonts w:ascii="Times New Roman" w:hAnsi="Times New Roman" w:cs="Times New Roman"/>
          <w:sz w:val="24"/>
          <w:szCs w:val="24"/>
        </w:rPr>
        <w:t xml:space="preserve"> JRF/PHD students</w:t>
      </w:r>
    </w:p>
    <w:p w14:paraId="5FC2BDA2" w14:textId="77777777" w:rsidR="00161DED" w:rsidRDefault="00161DED" w:rsidP="0012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FCB54" w14:textId="3C98C7E8" w:rsidR="00161DED" w:rsidRPr="00AE352B" w:rsidRDefault="00161DED" w:rsidP="0012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ED">
        <w:rPr>
          <w:rFonts w:ascii="Times New Roman" w:hAnsi="Times New Roman" w:cs="Times New Roman"/>
          <w:sz w:val="24"/>
          <w:szCs w:val="24"/>
        </w:rPr>
        <w:t>Reference letter: The candidates must submit at least</w:t>
      </w:r>
      <w:r w:rsidR="00EE268D">
        <w:rPr>
          <w:rFonts w:ascii="Times New Roman" w:hAnsi="Times New Roman" w:cs="Times New Roman"/>
          <w:sz w:val="24"/>
          <w:szCs w:val="24"/>
        </w:rPr>
        <w:t xml:space="preserve"> two</w:t>
      </w:r>
      <w:r w:rsidRPr="00161DED">
        <w:rPr>
          <w:rFonts w:ascii="Times New Roman" w:hAnsi="Times New Roman" w:cs="Times New Roman"/>
          <w:sz w:val="24"/>
          <w:szCs w:val="24"/>
        </w:rPr>
        <w:t xml:space="preserve"> reference</w:t>
      </w:r>
      <w:r w:rsidR="00EE268D">
        <w:rPr>
          <w:rFonts w:ascii="Times New Roman" w:hAnsi="Times New Roman" w:cs="Times New Roman"/>
          <w:sz w:val="24"/>
          <w:szCs w:val="24"/>
        </w:rPr>
        <w:t xml:space="preserve"> </w:t>
      </w:r>
      <w:r w:rsidR="0017602F">
        <w:rPr>
          <w:rFonts w:ascii="Times New Roman" w:hAnsi="Times New Roman" w:cs="Times New Roman"/>
          <w:sz w:val="24"/>
          <w:szCs w:val="24"/>
        </w:rPr>
        <w:t>letters, preferably from their PhD supervisor(s),</w:t>
      </w:r>
      <w:r w:rsidRPr="00161DED">
        <w:rPr>
          <w:rFonts w:ascii="Times New Roman" w:hAnsi="Times New Roman" w:cs="Times New Roman"/>
          <w:sz w:val="24"/>
          <w:szCs w:val="24"/>
        </w:rPr>
        <w:t xml:space="preserve"> along with the application form.</w:t>
      </w:r>
    </w:p>
    <w:p w14:paraId="58520D04" w14:textId="77777777" w:rsidR="000553DC" w:rsidRDefault="000553DC" w:rsidP="0012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57879" w14:textId="4D2C21F4" w:rsidR="009B565A" w:rsidRPr="000553DC" w:rsidRDefault="00F938AB" w:rsidP="0012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Essential qualifications:</w:t>
      </w:r>
      <w:r w:rsidR="00E14DCD">
        <w:rPr>
          <w:rFonts w:ascii="Times New Roman" w:hAnsi="Times New Roman" w:cs="Times New Roman"/>
          <w:sz w:val="24"/>
          <w:szCs w:val="24"/>
        </w:rPr>
        <w:t xml:space="preserve"> </w:t>
      </w:r>
      <w:r w:rsidR="00F372E0">
        <w:rPr>
          <w:rFonts w:ascii="Times New Roman" w:hAnsi="Times New Roman" w:cs="Times New Roman"/>
          <w:sz w:val="24"/>
          <w:szCs w:val="24"/>
        </w:rPr>
        <w:t>PhD</w:t>
      </w:r>
      <w:r w:rsidR="003E222B">
        <w:rPr>
          <w:rFonts w:ascii="Times New Roman" w:hAnsi="Times New Roman" w:cs="Times New Roman"/>
          <w:sz w:val="24"/>
          <w:szCs w:val="24"/>
        </w:rPr>
        <w:t xml:space="preserve"> degree</w:t>
      </w:r>
      <w:r w:rsidR="009B565A" w:rsidRPr="000553DC">
        <w:rPr>
          <w:rFonts w:ascii="Times New Roman" w:hAnsi="Times New Roman" w:cs="Times New Roman"/>
          <w:sz w:val="24"/>
          <w:szCs w:val="24"/>
        </w:rPr>
        <w:t xml:space="preserve"> in </w:t>
      </w:r>
      <w:r w:rsidR="000553DC">
        <w:rPr>
          <w:rFonts w:ascii="Times New Roman" w:hAnsi="Times New Roman" w:cs="Times New Roman"/>
          <w:sz w:val="24"/>
          <w:szCs w:val="24"/>
        </w:rPr>
        <w:t>Chemical Engineering</w:t>
      </w:r>
      <w:r w:rsidR="003E222B">
        <w:rPr>
          <w:rFonts w:ascii="Times New Roman" w:hAnsi="Times New Roman" w:cs="Times New Roman"/>
          <w:sz w:val="24"/>
          <w:szCs w:val="24"/>
        </w:rPr>
        <w:t>/</w:t>
      </w:r>
      <w:r w:rsidR="000A2396">
        <w:rPr>
          <w:rFonts w:ascii="Times New Roman" w:hAnsi="Times New Roman" w:cs="Times New Roman"/>
          <w:sz w:val="24"/>
          <w:szCs w:val="24"/>
        </w:rPr>
        <w:t xml:space="preserve">Chemical </w:t>
      </w:r>
      <w:r w:rsidR="000553DC">
        <w:rPr>
          <w:rFonts w:ascii="Times New Roman" w:hAnsi="Times New Roman" w:cs="Times New Roman"/>
          <w:sz w:val="24"/>
          <w:szCs w:val="24"/>
        </w:rPr>
        <w:t>Technology/</w:t>
      </w:r>
      <w:r w:rsidR="009B565A" w:rsidRPr="000553DC">
        <w:rPr>
          <w:rFonts w:ascii="Times New Roman" w:hAnsi="Times New Roman" w:cs="Times New Roman"/>
          <w:sz w:val="24"/>
          <w:szCs w:val="24"/>
        </w:rPr>
        <w:t xml:space="preserve">allied branches </w:t>
      </w:r>
      <w:r w:rsidR="000D64F4">
        <w:rPr>
          <w:rFonts w:ascii="Times New Roman" w:hAnsi="Times New Roman" w:cs="Times New Roman"/>
          <w:sz w:val="24"/>
          <w:szCs w:val="24"/>
        </w:rPr>
        <w:t>/</w:t>
      </w:r>
      <w:r w:rsidR="003E222B">
        <w:rPr>
          <w:rFonts w:ascii="Times New Roman" w:hAnsi="Times New Roman" w:cs="Times New Roman"/>
          <w:sz w:val="24"/>
          <w:szCs w:val="24"/>
        </w:rPr>
        <w:t>Chemistry</w:t>
      </w:r>
      <w:r w:rsidR="003465FD">
        <w:rPr>
          <w:rFonts w:ascii="Times New Roman" w:hAnsi="Times New Roman" w:cs="Times New Roman"/>
          <w:sz w:val="24"/>
          <w:szCs w:val="24"/>
        </w:rPr>
        <w:t xml:space="preserve"> in heterogeneous catalysis</w:t>
      </w:r>
      <w:r w:rsidR="003E222B">
        <w:rPr>
          <w:rFonts w:ascii="Times New Roman" w:hAnsi="Times New Roman" w:cs="Times New Roman"/>
          <w:sz w:val="24"/>
          <w:szCs w:val="24"/>
        </w:rPr>
        <w:t xml:space="preserve"> </w:t>
      </w:r>
      <w:r w:rsidR="000D64F4">
        <w:rPr>
          <w:rFonts w:ascii="Times New Roman" w:hAnsi="Times New Roman" w:cs="Times New Roman"/>
          <w:sz w:val="24"/>
          <w:szCs w:val="24"/>
        </w:rPr>
        <w:t xml:space="preserve">with </w:t>
      </w:r>
      <w:r w:rsidR="0017602F">
        <w:rPr>
          <w:rFonts w:ascii="Times New Roman" w:hAnsi="Times New Roman" w:cs="Times New Roman"/>
          <w:sz w:val="24"/>
          <w:szCs w:val="24"/>
        </w:rPr>
        <w:t xml:space="preserve">a </w:t>
      </w:r>
      <w:r w:rsidR="00E51954">
        <w:rPr>
          <w:rFonts w:ascii="Times New Roman" w:hAnsi="Times New Roman" w:cs="Times New Roman"/>
          <w:sz w:val="24"/>
          <w:szCs w:val="24"/>
        </w:rPr>
        <w:t>good number of publications</w:t>
      </w:r>
      <w:r w:rsidR="00CD1744">
        <w:rPr>
          <w:rFonts w:ascii="Times New Roman" w:hAnsi="Times New Roman" w:cs="Times New Roman"/>
          <w:sz w:val="24"/>
          <w:szCs w:val="24"/>
        </w:rPr>
        <w:t xml:space="preserve"> in reputed journals</w:t>
      </w:r>
      <w:r w:rsidR="000553DC">
        <w:rPr>
          <w:rFonts w:ascii="Times New Roman" w:hAnsi="Times New Roman" w:cs="Times New Roman"/>
          <w:sz w:val="24"/>
          <w:szCs w:val="24"/>
        </w:rPr>
        <w:t xml:space="preserve">. </w:t>
      </w:r>
      <w:r w:rsidR="009B565A" w:rsidRPr="000553DC">
        <w:rPr>
          <w:rFonts w:ascii="Times New Roman" w:hAnsi="Times New Roman" w:cs="Times New Roman"/>
          <w:sz w:val="24"/>
          <w:szCs w:val="24"/>
        </w:rPr>
        <w:t xml:space="preserve"> </w:t>
      </w:r>
      <w:r w:rsidR="00D4506C">
        <w:rPr>
          <w:rFonts w:ascii="Times New Roman" w:hAnsi="Times New Roman" w:cs="Times New Roman"/>
          <w:sz w:val="24"/>
          <w:szCs w:val="24"/>
        </w:rPr>
        <w:t xml:space="preserve">Candidate must have obtained at least 60% marks (or 6.5 CGPA) (55% marks or 6.0 CGPA for SC/ST) in </w:t>
      </w:r>
      <w:r w:rsidR="00044401">
        <w:rPr>
          <w:rFonts w:ascii="Times New Roman" w:hAnsi="Times New Roman" w:cs="Times New Roman"/>
          <w:sz w:val="24"/>
          <w:szCs w:val="24"/>
        </w:rPr>
        <w:t xml:space="preserve">all </w:t>
      </w:r>
      <w:r w:rsidR="008C4A99">
        <w:rPr>
          <w:rFonts w:ascii="Times New Roman" w:hAnsi="Times New Roman" w:cs="Times New Roman"/>
          <w:sz w:val="24"/>
          <w:szCs w:val="24"/>
        </w:rPr>
        <w:t>qualified degrees</w:t>
      </w:r>
      <w:r w:rsidR="00D4506C">
        <w:rPr>
          <w:rFonts w:ascii="Times New Roman" w:hAnsi="Times New Roman" w:cs="Times New Roman"/>
          <w:sz w:val="24"/>
          <w:szCs w:val="24"/>
        </w:rPr>
        <w:t>.</w:t>
      </w:r>
      <w:r w:rsidR="008F1C06">
        <w:rPr>
          <w:rFonts w:ascii="Times New Roman" w:hAnsi="Times New Roman" w:cs="Times New Roman"/>
          <w:sz w:val="24"/>
          <w:szCs w:val="24"/>
        </w:rPr>
        <w:t xml:space="preserve"> Candidate must have experience in </w:t>
      </w:r>
      <w:r w:rsidR="0008361B">
        <w:rPr>
          <w:rFonts w:ascii="Times New Roman" w:hAnsi="Times New Roman" w:cs="Times New Roman"/>
          <w:sz w:val="24"/>
          <w:szCs w:val="24"/>
        </w:rPr>
        <w:t xml:space="preserve">material synthesis and </w:t>
      </w:r>
      <w:r w:rsidR="0090410D">
        <w:rPr>
          <w:rFonts w:ascii="Times New Roman" w:hAnsi="Times New Roman" w:cs="Times New Roman"/>
          <w:sz w:val="24"/>
          <w:szCs w:val="24"/>
        </w:rPr>
        <w:t xml:space="preserve">handling </w:t>
      </w:r>
      <w:r w:rsidR="00F945C5">
        <w:rPr>
          <w:rFonts w:ascii="Times New Roman" w:hAnsi="Times New Roman" w:cs="Times New Roman"/>
          <w:sz w:val="24"/>
          <w:szCs w:val="24"/>
        </w:rPr>
        <w:t>different projects</w:t>
      </w:r>
      <w:r w:rsidR="00253C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D7886" w14:textId="77777777" w:rsidR="00F938AB" w:rsidRDefault="00F938AB" w:rsidP="00121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96081" w14:textId="4749EE00" w:rsidR="009B565A" w:rsidRPr="000553DC" w:rsidRDefault="00253C8F" w:rsidP="0012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Upper </w:t>
      </w:r>
      <w:r w:rsidR="009B565A" w:rsidRPr="00F938AB">
        <w:rPr>
          <w:rFonts w:ascii="Times New Roman" w:hAnsi="Times New Roman" w:cs="Times New Roman"/>
          <w:b/>
          <w:sz w:val="24"/>
          <w:szCs w:val="24"/>
        </w:rPr>
        <w:t>Age limit:</w:t>
      </w:r>
      <w:r w:rsidR="009B565A" w:rsidRPr="000553DC">
        <w:rPr>
          <w:rFonts w:ascii="Times New Roman" w:hAnsi="Times New Roman" w:cs="Times New Roman"/>
          <w:sz w:val="24"/>
          <w:szCs w:val="24"/>
        </w:rPr>
        <w:t xml:space="preserve"> 35 years</w:t>
      </w:r>
    </w:p>
    <w:p w14:paraId="2AADB993" w14:textId="77777777" w:rsidR="00F938AB" w:rsidRDefault="00F938AB" w:rsidP="00121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6C21C" w14:textId="6700E752" w:rsidR="000553DC" w:rsidRDefault="009B565A" w:rsidP="0012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3DC">
        <w:rPr>
          <w:rFonts w:ascii="Times New Roman" w:hAnsi="Times New Roman" w:cs="Times New Roman"/>
          <w:b/>
          <w:sz w:val="24"/>
          <w:szCs w:val="24"/>
        </w:rPr>
        <w:t xml:space="preserve">Desirable </w:t>
      </w:r>
      <w:r w:rsidR="00F938AB">
        <w:rPr>
          <w:rFonts w:ascii="Times New Roman" w:hAnsi="Times New Roman" w:cs="Times New Roman"/>
          <w:b/>
          <w:sz w:val="24"/>
          <w:szCs w:val="24"/>
        </w:rPr>
        <w:t>qualifications</w:t>
      </w:r>
      <w:r w:rsidRPr="000553DC">
        <w:rPr>
          <w:rFonts w:ascii="Times New Roman" w:hAnsi="Times New Roman" w:cs="Times New Roman"/>
          <w:b/>
          <w:sz w:val="24"/>
          <w:szCs w:val="24"/>
        </w:rPr>
        <w:t>:</w:t>
      </w:r>
      <w:r w:rsidRPr="000553DC">
        <w:rPr>
          <w:rFonts w:ascii="Times New Roman" w:hAnsi="Times New Roman" w:cs="Times New Roman"/>
          <w:sz w:val="24"/>
          <w:szCs w:val="24"/>
        </w:rPr>
        <w:t xml:space="preserve"> </w:t>
      </w:r>
      <w:r w:rsidR="00E771CB">
        <w:rPr>
          <w:rFonts w:ascii="Times New Roman" w:hAnsi="Times New Roman" w:cs="Times New Roman"/>
          <w:sz w:val="24"/>
          <w:szCs w:val="24"/>
        </w:rPr>
        <w:t xml:space="preserve">(a) </w:t>
      </w:r>
      <w:r w:rsidR="00F00E09">
        <w:rPr>
          <w:rFonts w:ascii="Times New Roman" w:hAnsi="Times New Roman" w:cs="Times New Roman"/>
          <w:sz w:val="24"/>
          <w:szCs w:val="24"/>
        </w:rPr>
        <w:t xml:space="preserve">Hands-on experience in </w:t>
      </w:r>
      <w:r w:rsidR="00806CD5">
        <w:rPr>
          <w:rFonts w:ascii="Times New Roman" w:hAnsi="Times New Roman" w:cs="Times New Roman"/>
          <w:sz w:val="24"/>
          <w:szCs w:val="24"/>
        </w:rPr>
        <w:t>handling</w:t>
      </w:r>
      <w:r w:rsidR="00F00E09">
        <w:rPr>
          <w:rFonts w:ascii="Times New Roman" w:hAnsi="Times New Roman" w:cs="Times New Roman"/>
          <w:sz w:val="24"/>
          <w:szCs w:val="24"/>
        </w:rPr>
        <w:t xml:space="preserve"> experimental set-up, performing experiments, and collecting data</w:t>
      </w:r>
      <w:r w:rsidR="00253C8F">
        <w:rPr>
          <w:rFonts w:ascii="Times New Roman" w:hAnsi="Times New Roman" w:cs="Times New Roman"/>
          <w:sz w:val="24"/>
          <w:szCs w:val="24"/>
        </w:rPr>
        <w:t xml:space="preserve"> on fixed-bed catalytic systems/ flow reactors</w:t>
      </w:r>
      <w:r w:rsidR="00806CD5">
        <w:rPr>
          <w:rFonts w:ascii="Times New Roman" w:hAnsi="Times New Roman" w:cs="Times New Roman"/>
          <w:sz w:val="24"/>
          <w:szCs w:val="24"/>
        </w:rPr>
        <w:t>,</w:t>
      </w:r>
      <w:r w:rsidR="00F00E09">
        <w:rPr>
          <w:rFonts w:ascii="Times New Roman" w:hAnsi="Times New Roman" w:cs="Times New Roman"/>
          <w:sz w:val="24"/>
          <w:szCs w:val="24"/>
        </w:rPr>
        <w:t xml:space="preserve"> (b) </w:t>
      </w:r>
      <w:r w:rsidR="00BB4BA2">
        <w:rPr>
          <w:rFonts w:ascii="Times New Roman" w:hAnsi="Times New Roman" w:cs="Times New Roman"/>
          <w:sz w:val="24"/>
          <w:szCs w:val="24"/>
        </w:rPr>
        <w:t xml:space="preserve">Experience in </w:t>
      </w:r>
      <w:r w:rsidR="000F0627">
        <w:rPr>
          <w:rFonts w:ascii="Times New Roman" w:hAnsi="Times New Roman" w:cs="Times New Roman"/>
          <w:sz w:val="24"/>
          <w:szCs w:val="24"/>
        </w:rPr>
        <w:t>analy</w:t>
      </w:r>
      <w:r w:rsidR="009D01F1">
        <w:rPr>
          <w:rFonts w:ascii="Times New Roman" w:hAnsi="Times New Roman" w:cs="Times New Roman"/>
          <w:sz w:val="24"/>
          <w:szCs w:val="24"/>
        </w:rPr>
        <w:t>sis of</w:t>
      </w:r>
      <w:r w:rsidR="00E90FB6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D45588">
        <w:rPr>
          <w:rFonts w:ascii="Times New Roman" w:hAnsi="Times New Roman" w:cs="Times New Roman"/>
          <w:sz w:val="24"/>
          <w:szCs w:val="24"/>
        </w:rPr>
        <w:t xml:space="preserve">catalyst characterization </w:t>
      </w:r>
      <w:r w:rsidR="009D01F1">
        <w:rPr>
          <w:rFonts w:ascii="Times New Roman" w:hAnsi="Times New Roman" w:cs="Times New Roman"/>
          <w:sz w:val="24"/>
          <w:szCs w:val="24"/>
        </w:rPr>
        <w:t xml:space="preserve">techniques </w:t>
      </w:r>
      <w:r w:rsidR="001D0D72">
        <w:rPr>
          <w:rFonts w:ascii="Times New Roman" w:hAnsi="Times New Roman" w:cs="Times New Roman"/>
          <w:sz w:val="24"/>
          <w:szCs w:val="24"/>
        </w:rPr>
        <w:t xml:space="preserve">e.g. </w:t>
      </w:r>
      <w:r w:rsidR="0017602F">
        <w:rPr>
          <w:rFonts w:ascii="Times New Roman" w:hAnsi="Times New Roman" w:cs="Times New Roman"/>
          <w:sz w:val="24"/>
          <w:szCs w:val="24"/>
        </w:rPr>
        <w:t xml:space="preserve">XRD, </w:t>
      </w:r>
      <w:r w:rsidR="001D0D72">
        <w:rPr>
          <w:rFonts w:ascii="Times New Roman" w:hAnsi="Times New Roman" w:cs="Times New Roman"/>
          <w:sz w:val="24"/>
          <w:szCs w:val="24"/>
        </w:rPr>
        <w:t xml:space="preserve">BET, </w:t>
      </w:r>
      <w:r w:rsidR="007B1C68">
        <w:rPr>
          <w:rFonts w:ascii="Times New Roman" w:hAnsi="Times New Roman" w:cs="Times New Roman"/>
          <w:sz w:val="24"/>
          <w:szCs w:val="24"/>
        </w:rPr>
        <w:t xml:space="preserve">TPX, </w:t>
      </w:r>
      <w:r w:rsidR="001D0D72">
        <w:rPr>
          <w:rFonts w:ascii="Times New Roman" w:hAnsi="Times New Roman" w:cs="Times New Roman"/>
          <w:sz w:val="24"/>
          <w:szCs w:val="24"/>
        </w:rPr>
        <w:t xml:space="preserve">TGA, </w:t>
      </w:r>
      <w:r w:rsidR="0071276D">
        <w:rPr>
          <w:rFonts w:ascii="Times New Roman" w:hAnsi="Times New Roman" w:cs="Times New Roman"/>
          <w:sz w:val="24"/>
          <w:szCs w:val="24"/>
        </w:rPr>
        <w:t>XPS,</w:t>
      </w:r>
      <w:r w:rsidR="007B1C68">
        <w:rPr>
          <w:rFonts w:ascii="Times New Roman" w:hAnsi="Times New Roman" w:cs="Times New Roman"/>
          <w:sz w:val="24"/>
          <w:szCs w:val="24"/>
        </w:rPr>
        <w:t xml:space="preserve"> Raman,</w:t>
      </w:r>
      <w:r w:rsidR="0071276D">
        <w:rPr>
          <w:rFonts w:ascii="Times New Roman" w:hAnsi="Times New Roman" w:cs="Times New Roman"/>
          <w:sz w:val="24"/>
          <w:szCs w:val="24"/>
        </w:rPr>
        <w:t xml:space="preserve"> </w:t>
      </w:r>
      <w:r w:rsidR="001D0D72">
        <w:rPr>
          <w:rFonts w:ascii="Times New Roman" w:hAnsi="Times New Roman" w:cs="Times New Roman"/>
          <w:sz w:val="24"/>
          <w:szCs w:val="24"/>
        </w:rPr>
        <w:t>SEM</w:t>
      </w:r>
      <w:r w:rsidR="0071276D">
        <w:rPr>
          <w:rFonts w:ascii="Times New Roman" w:hAnsi="Times New Roman" w:cs="Times New Roman"/>
          <w:sz w:val="24"/>
          <w:szCs w:val="24"/>
        </w:rPr>
        <w:t>, TEM</w:t>
      </w:r>
      <w:r w:rsidR="0017602F">
        <w:rPr>
          <w:rFonts w:ascii="Times New Roman" w:hAnsi="Times New Roman" w:cs="Times New Roman"/>
          <w:sz w:val="24"/>
          <w:szCs w:val="24"/>
        </w:rPr>
        <w:t>,</w:t>
      </w:r>
      <w:r w:rsidR="0071276D">
        <w:rPr>
          <w:rFonts w:ascii="Times New Roman" w:hAnsi="Times New Roman" w:cs="Times New Roman"/>
          <w:sz w:val="24"/>
          <w:szCs w:val="24"/>
        </w:rPr>
        <w:t xml:space="preserve"> etc.</w:t>
      </w:r>
      <w:r w:rsidR="00785DC7">
        <w:rPr>
          <w:rFonts w:ascii="Times New Roman" w:hAnsi="Times New Roman" w:cs="Times New Roman"/>
          <w:sz w:val="24"/>
          <w:szCs w:val="24"/>
        </w:rPr>
        <w:t>,</w:t>
      </w:r>
      <w:r w:rsidR="0071276D">
        <w:rPr>
          <w:rFonts w:ascii="Times New Roman" w:hAnsi="Times New Roman" w:cs="Times New Roman"/>
          <w:sz w:val="24"/>
          <w:szCs w:val="24"/>
        </w:rPr>
        <w:t xml:space="preserve"> </w:t>
      </w:r>
      <w:r w:rsidR="00ED338B">
        <w:rPr>
          <w:rFonts w:ascii="Times New Roman" w:hAnsi="Times New Roman" w:cs="Times New Roman"/>
          <w:sz w:val="24"/>
          <w:szCs w:val="24"/>
        </w:rPr>
        <w:t xml:space="preserve">(c) </w:t>
      </w:r>
      <w:r w:rsidRPr="000553DC">
        <w:rPr>
          <w:rFonts w:ascii="Times New Roman" w:hAnsi="Times New Roman" w:cs="Times New Roman"/>
          <w:sz w:val="24"/>
          <w:szCs w:val="24"/>
        </w:rPr>
        <w:t xml:space="preserve">Experience of </w:t>
      </w:r>
      <w:r w:rsidR="00E14472">
        <w:rPr>
          <w:rFonts w:ascii="Times New Roman" w:hAnsi="Times New Roman" w:cs="Times New Roman"/>
          <w:sz w:val="24"/>
          <w:szCs w:val="24"/>
        </w:rPr>
        <w:t>reaction kinetic</w:t>
      </w:r>
      <w:r w:rsidRPr="000553DC">
        <w:rPr>
          <w:rFonts w:ascii="Times New Roman" w:hAnsi="Times New Roman" w:cs="Times New Roman"/>
          <w:sz w:val="24"/>
          <w:szCs w:val="24"/>
        </w:rPr>
        <w:t xml:space="preserve"> </w:t>
      </w:r>
      <w:r w:rsidR="00E1447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17602F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="00E14472">
        <w:rPr>
          <w:rFonts w:ascii="Times New Roman" w:hAnsi="Times New Roman" w:cs="Times New Roman"/>
          <w:sz w:val="24"/>
          <w:szCs w:val="24"/>
        </w:rPr>
        <w:t xml:space="preserve"> </w:t>
      </w:r>
      <w:r w:rsidR="00ED338B">
        <w:rPr>
          <w:rFonts w:ascii="Times New Roman" w:hAnsi="Times New Roman" w:cs="Times New Roman"/>
          <w:sz w:val="24"/>
          <w:szCs w:val="24"/>
        </w:rPr>
        <w:t xml:space="preserve">and </w:t>
      </w:r>
      <w:r w:rsidR="00E771CB">
        <w:rPr>
          <w:rFonts w:ascii="Times New Roman" w:hAnsi="Times New Roman" w:cs="Times New Roman"/>
          <w:sz w:val="24"/>
          <w:szCs w:val="24"/>
        </w:rPr>
        <w:t>(</w:t>
      </w:r>
      <w:r w:rsidR="00ED338B">
        <w:rPr>
          <w:rFonts w:ascii="Times New Roman" w:hAnsi="Times New Roman" w:cs="Times New Roman"/>
          <w:sz w:val="24"/>
          <w:szCs w:val="24"/>
        </w:rPr>
        <w:t>d</w:t>
      </w:r>
      <w:r w:rsidR="00E771CB">
        <w:rPr>
          <w:rFonts w:ascii="Times New Roman" w:hAnsi="Times New Roman" w:cs="Times New Roman"/>
          <w:sz w:val="24"/>
          <w:szCs w:val="24"/>
        </w:rPr>
        <w:t xml:space="preserve">) </w:t>
      </w:r>
      <w:r w:rsidR="00785DC7">
        <w:rPr>
          <w:rFonts w:ascii="Times New Roman" w:hAnsi="Times New Roman" w:cs="Times New Roman"/>
          <w:sz w:val="24"/>
          <w:szCs w:val="24"/>
        </w:rPr>
        <w:t xml:space="preserve">Priority will be given to </w:t>
      </w:r>
      <w:r w:rsidR="00C51E2C">
        <w:rPr>
          <w:rFonts w:ascii="Times New Roman" w:hAnsi="Times New Roman" w:cs="Times New Roman"/>
          <w:sz w:val="24"/>
          <w:szCs w:val="24"/>
        </w:rPr>
        <w:t xml:space="preserve">candidate having </w:t>
      </w:r>
      <w:r w:rsidR="00825B36">
        <w:rPr>
          <w:rFonts w:ascii="Times New Roman" w:hAnsi="Times New Roman" w:cs="Times New Roman"/>
          <w:sz w:val="24"/>
          <w:szCs w:val="24"/>
        </w:rPr>
        <w:t xml:space="preserve">engineering background and </w:t>
      </w:r>
      <w:r w:rsidR="00C51E2C">
        <w:rPr>
          <w:rFonts w:ascii="Times New Roman" w:hAnsi="Times New Roman" w:cs="Times New Roman"/>
          <w:sz w:val="24"/>
          <w:szCs w:val="24"/>
        </w:rPr>
        <w:t xml:space="preserve">industrial </w:t>
      </w:r>
      <w:r w:rsidR="00123541">
        <w:rPr>
          <w:rFonts w:ascii="Times New Roman" w:hAnsi="Times New Roman" w:cs="Times New Roman"/>
          <w:sz w:val="24"/>
          <w:szCs w:val="24"/>
        </w:rPr>
        <w:t>experience</w:t>
      </w:r>
      <w:r w:rsidR="004B032B">
        <w:rPr>
          <w:rFonts w:ascii="Times New Roman" w:hAnsi="Times New Roman" w:cs="Times New Roman"/>
          <w:sz w:val="24"/>
          <w:szCs w:val="24"/>
        </w:rPr>
        <w:t>.</w:t>
      </w:r>
      <w:r w:rsidRPr="00055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41614" w14:textId="77777777" w:rsidR="000553DC" w:rsidRDefault="000553DC" w:rsidP="0012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7B6C7" w14:textId="3E73DBB4" w:rsidR="00934EA3" w:rsidRDefault="009B565A" w:rsidP="0012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3DC">
        <w:rPr>
          <w:rFonts w:ascii="Times New Roman" w:hAnsi="Times New Roman" w:cs="Times New Roman"/>
          <w:b/>
          <w:sz w:val="24"/>
          <w:szCs w:val="24"/>
        </w:rPr>
        <w:t>Remuneration:</w:t>
      </w:r>
      <w:r w:rsidRPr="000553DC">
        <w:rPr>
          <w:rFonts w:ascii="Times New Roman" w:hAnsi="Times New Roman" w:cs="Times New Roman"/>
          <w:sz w:val="24"/>
          <w:szCs w:val="24"/>
        </w:rPr>
        <w:t xml:space="preserve"> </w:t>
      </w:r>
      <w:r w:rsidR="00C93E53">
        <w:rPr>
          <w:rFonts w:ascii="Times New Roman" w:hAnsi="Times New Roman" w:cs="Times New Roman"/>
          <w:sz w:val="24"/>
          <w:szCs w:val="24"/>
        </w:rPr>
        <w:t xml:space="preserve">A </w:t>
      </w:r>
      <w:r w:rsidR="00B350CE">
        <w:rPr>
          <w:rFonts w:ascii="Times New Roman" w:hAnsi="Times New Roman" w:cs="Times New Roman"/>
          <w:sz w:val="24"/>
          <w:szCs w:val="24"/>
        </w:rPr>
        <w:t xml:space="preserve">salary of </w:t>
      </w:r>
      <w:r w:rsidRPr="000553DC">
        <w:rPr>
          <w:rFonts w:ascii="Times New Roman" w:hAnsi="Times New Roman" w:cs="Times New Roman"/>
          <w:sz w:val="24"/>
          <w:szCs w:val="24"/>
        </w:rPr>
        <w:t xml:space="preserve">Rs </w:t>
      </w:r>
      <w:r w:rsidR="00882642">
        <w:rPr>
          <w:rFonts w:ascii="Times New Roman" w:hAnsi="Times New Roman" w:cs="Times New Roman"/>
          <w:sz w:val="24"/>
          <w:szCs w:val="24"/>
        </w:rPr>
        <w:t>58</w:t>
      </w:r>
      <w:r w:rsidRPr="000553DC">
        <w:rPr>
          <w:rFonts w:ascii="Times New Roman" w:hAnsi="Times New Roman" w:cs="Times New Roman"/>
          <w:sz w:val="24"/>
          <w:szCs w:val="24"/>
        </w:rPr>
        <w:t>,000/</w:t>
      </w:r>
      <w:r w:rsidR="00B350CE">
        <w:rPr>
          <w:rFonts w:ascii="Times New Roman" w:hAnsi="Times New Roman" w:cs="Times New Roman"/>
          <w:sz w:val="24"/>
          <w:szCs w:val="24"/>
        </w:rPr>
        <w:t>month will be provided</w:t>
      </w:r>
      <w:r w:rsidR="00243FD4">
        <w:rPr>
          <w:rFonts w:ascii="Times New Roman" w:hAnsi="Times New Roman" w:cs="Times New Roman"/>
          <w:sz w:val="24"/>
          <w:szCs w:val="24"/>
        </w:rPr>
        <w:t xml:space="preserve"> (</w:t>
      </w:r>
      <w:r w:rsidR="00462842">
        <w:rPr>
          <w:rFonts w:ascii="Times New Roman" w:hAnsi="Times New Roman" w:cs="Times New Roman"/>
          <w:sz w:val="24"/>
          <w:szCs w:val="24"/>
        </w:rPr>
        <w:t>+HRA if applicable)</w:t>
      </w:r>
      <w:r w:rsidRPr="000553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5D6942" w14:textId="1C9C0A61" w:rsidR="00E771CB" w:rsidRDefault="00E771CB" w:rsidP="0012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D4947" w14:textId="54A5C365" w:rsidR="00E771CB" w:rsidRDefault="00E771CB" w:rsidP="0012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applicant must </w:t>
      </w:r>
      <w:r w:rsidRPr="004C08D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email the following documents in a single PDF file</w:t>
      </w:r>
      <w:r w:rsidR="001C42A8">
        <w:rPr>
          <w:rFonts w:ascii="Times New Roman" w:hAnsi="Times New Roman" w:cs="Times New Roman"/>
          <w:b/>
          <w:bCs/>
          <w:sz w:val="24"/>
          <w:szCs w:val="24"/>
        </w:rPr>
        <w:t xml:space="preserve"> named as </w:t>
      </w:r>
      <w:r w:rsidR="00457FDE" w:rsidRPr="00FB54E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JRF_</w:t>
      </w:r>
      <w:r w:rsidR="008D764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MNRE </w:t>
      </w:r>
      <w:r w:rsidR="00161DE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Project</w:t>
      </w:r>
      <w:r w:rsidR="00161DED" w:rsidRPr="00FB54E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Your</w:t>
      </w:r>
      <w:r w:rsidR="00457FDE" w:rsidRPr="00FB54E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5D2">
        <w:rPr>
          <w:rFonts w:ascii="Times New Roman" w:hAnsi="Times New Roman" w:cs="Times New Roman"/>
          <w:sz w:val="24"/>
          <w:szCs w:val="24"/>
          <w:highlight w:val="yellow"/>
        </w:rPr>
        <w:t xml:space="preserve">to </w:t>
      </w:r>
      <w:hyperlink r:id="rId7" w:history="1">
        <w:r w:rsidR="00E345D2" w:rsidRPr="00E345D2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cserl.iitrpr@gmail.com</w:t>
        </w:r>
      </w:hyperlink>
      <w:r w:rsidR="00E345D2" w:rsidRPr="00E345D2">
        <w:rPr>
          <w:rFonts w:ascii="Times New Roman" w:hAnsi="Times New Roman" w:cs="Times New Roman"/>
          <w:sz w:val="24"/>
          <w:szCs w:val="24"/>
          <w:highlight w:val="yellow"/>
        </w:rPr>
        <w:t xml:space="preserve"> and cc’ed to</w:t>
      </w:r>
      <w:r w:rsidR="00E345D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11740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tarakmondal@iitrpr.ac.in</w:t>
        </w:r>
      </w:hyperlink>
      <w:r w:rsidRPr="00311740">
        <w:rPr>
          <w:rFonts w:ascii="Times New Roman" w:hAnsi="Times New Roman" w:cs="Times New Roman"/>
          <w:sz w:val="24"/>
          <w:szCs w:val="24"/>
          <w:highlight w:val="yellow"/>
        </w:rPr>
        <w:t xml:space="preserve"> (Dr. Tarak Mondal) on/before</w:t>
      </w:r>
      <w:r w:rsidRPr="0031174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350CE" w:rsidRPr="00311740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716CD0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B350CE" w:rsidRPr="00311740"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</w:rPr>
        <w:t>th</w:t>
      </w:r>
      <w:r w:rsidR="00B350CE" w:rsidRPr="0031174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4B032B" w:rsidRPr="00311740">
        <w:rPr>
          <w:rFonts w:ascii="Times New Roman" w:hAnsi="Times New Roman" w:cs="Times New Roman"/>
          <w:b/>
          <w:sz w:val="24"/>
          <w:szCs w:val="24"/>
          <w:highlight w:val="yellow"/>
        </w:rPr>
        <w:t>April</w:t>
      </w:r>
      <w:r w:rsidR="00B350CE" w:rsidRPr="00311740">
        <w:rPr>
          <w:rFonts w:ascii="Times New Roman" w:hAnsi="Times New Roman" w:cs="Times New Roman"/>
          <w:b/>
          <w:sz w:val="24"/>
          <w:szCs w:val="24"/>
          <w:highlight w:val="yellow"/>
        </w:rPr>
        <w:t>, 202</w:t>
      </w:r>
      <w:r w:rsidR="004B032B" w:rsidRPr="00311740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Pr="0031174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487A92B" w14:textId="0E870FC5" w:rsidR="00E771CB" w:rsidRPr="00A16CE7" w:rsidRDefault="00E771CB" w:rsidP="001218D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CE7">
        <w:rPr>
          <w:rFonts w:ascii="Times New Roman" w:hAnsi="Times New Roman" w:cs="Times New Roman"/>
          <w:b/>
          <w:bCs/>
          <w:sz w:val="24"/>
          <w:szCs w:val="24"/>
        </w:rPr>
        <w:t>A one-page cover letter describing the background and how it will help to pursue the project.</w:t>
      </w:r>
    </w:p>
    <w:p w14:paraId="201E1F76" w14:textId="0F6AA5E3" w:rsidR="00E771CB" w:rsidRPr="00A16CE7" w:rsidRDefault="00E771CB" w:rsidP="001218D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CE7">
        <w:rPr>
          <w:rFonts w:ascii="Times New Roman" w:hAnsi="Times New Roman" w:cs="Times New Roman"/>
          <w:b/>
          <w:bCs/>
          <w:sz w:val="24"/>
          <w:szCs w:val="24"/>
        </w:rPr>
        <w:t xml:space="preserve">Resume with complete qualification and experience </w:t>
      </w:r>
      <w:r w:rsidR="00BB3280" w:rsidRPr="00A16CE7">
        <w:rPr>
          <w:rFonts w:ascii="Times New Roman" w:hAnsi="Times New Roman" w:cs="Times New Roman"/>
          <w:b/>
          <w:bCs/>
          <w:sz w:val="24"/>
          <w:szCs w:val="24"/>
        </w:rPr>
        <w:t>as per the format given in Annexure 1</w:t>
      </w:r>
      <w:r w:rsidRPr="00A16C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9D952C" w14:textId="77777777" w:rsidR="00E771CB" w:rsidRPr="00A16CE7" w:rsidRDefault="00E771CB" w:rsidP="001218D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CE7">
        <w:rPr>
          <w:rFonts w:ascii="Times New Roman" w:hAnsi="Times New Roman" w:cs="Times New Roman"/>
          <w:b/>
          <w:bCs/>
          <w:sz w:val="24"/>
          <w:szCs w:val="24"/>
        </w:rPr>
        <w:t>Soft copy of all degree/marksheet certificates.</w:t>
      </w:r>
    </w:p>
    <w:p w14:paraId="2946F951" w14:textId="478D69E3" w:rsidR="00E771CB" w:rsidRPr="00A16CE7" w:rsidRDefault="00E771CB" w:rsidP="001218D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CE7">
        <w:rPr>
          <w:rFonts w:ascii="Times New Roman" w:hAnsi="Times New Roman" w:cs="Times New Roman"/>
          <w:b/>
          <w:bCs/>
          <w:sz w:val="24"/>
          <w:szCs w:val="24"/>
        </w:rPr>
        <w:t xml:space="preserve">Proof of GATE/NET qualification. </w:t>
      </w:r>
    </w:p>
    <w:p w14:paraId="018199F1" w14:textId="77777777" w:rsidR="00F938AB" w:rsidRDefault="00F938AB" w:rsidP="00F00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8E6FA" w14:textId="306FC60C" w:rsidR="00E771CB" w:rsidRDefault="00E771CB" w:rsidP="00FB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1CB">
        <w:rPr>
          <w:rFonts w:ascii="Times New Roman" w:hAnsi="Times New Roman" w:cs="Times New Roman"/>
          <w:b/>
          <w:sz w:val="24"/>
          <w:szCs w:val="24"/>
        </w:rPr>
        <w:t>N</w:t>
      </w:r>
      <w:r w:rsidR="001218D1">
        <w:rPr>
          <w:rFonts w:ascii="Times New Roman" w:hAnsi="Times New Roman" w:cs="Times New Roman"/>
          <w:b/>
          <w:sz w:val="24"/>
          <w:szCs w:val="24"/>
        </w:rPr>
        <w:t>ote</w:t>
      </w:r>
      <w:r w:rsidRPr="00E771C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Only shortlisted candidates will be called for interview through email. No TA/DA will be provided for attending interview.</w:t>
      </w:r>
    </w:p>
    <w:p w14:paraId="7FDB8D2F" w14:textId="77777777" w:rsidR="00503789" w:rsidRDefault="00503789" w:rsidP="00FB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BA80A" w14:textId="44BA6F9E" w:rsidR="00934EA3" w:rsidRPr="001218D1" w:rsidRDefault="00934EA3" w:rsidP="00E77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8D1">
        <w:rPr>
          <w:rFonts w:ascii="Times New Roman" w:hAnsi="Times New Roman" w:cs="Times New Roman"/>
          <w:b/>
          <w:sz w:val="24"/>
          <w:szCs w:val="24"/>
        </w:rPr>
        <w:t>For any further information, please contact;</w:t>
      </w:r>
    </w:p>
    <w:p w14:paraId="0FC58EAA" w14:textId="5A73FDCA" w:rsidR="00F938AB" w:rsidRDefault="00F938AB" w:rsidP="00E77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Tarak Mondal</w:t>
      </w:r>
    </w:p>
    <w:p w14:paraId="19B77D36" w14:textId="4D26DA3A" w:rsidR="00BD780D" w:rsidRDefault="00934EA3" w:rsidP="00E77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F938AB">
        <w:rPr>
          <w:rFonts w:ascii="Times New Roman" w:hAnsi="Times New Roman" w:cs="Times New Roman"/>
          <w:sz w:val="24"/>
          <w:szCs w:val="24"/>
        </w:rPr>
        <w:t>Chemical Engineering</w:t>
      </w:r>
    </w:p>
    <w:p w14:paraId="64D687D6" w14:textId="77777777" w:rsidR="004B032B" w:rsidRPr="004B032B" w:rsidRDefault="004B032B" w:rsidP="00E14DCD">
      <w:pPr>
        <w:spacing w:after="0" w:line="240" w:lineRule="auto"/>
        <w:jc w:val="center"/>
        <w:rPr>
          <w:rFonts w:ascii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4B032B">
        <w:rPr>
          <w:rFonts w:ascii="Times New Roman" w:hAnsi="Times New Roman" w:cs="Times New Roman"/>
          <w:sz w:val="24"/>
          <w:szCs w:val="24"/>
          <w:shd w:val="clear" w:color="auto" w:fill="FFFFFF"/>
        </w:rPr>
        <w:t>Indian Institute of Technology Ropar, Rupnagar, Punjab, INDIA 140001</w:t>
      </w:r>
    </w:p>
    <w:p w14:paraId="07B7B753" w14:textId="61EA28D7" w:rsidR="0075299D" w:rsidRDefault="00E838B7" w:rsidP="00E14DCD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="00E6550A" w:rsidRPr="00E6550A">
          <w:rPr>
            <w:rStyle w:val="Hyperlink"/>
            <w:rFonts w:ascii="Times New Roman" w:hAnsi="Times New Roman" w:cs="Times New Roman"/>
            <w:sz w:val="24"/>
            <w:szCs w:val="24"/>
          </w:rPr>
          <w:t>cserl.iitrpr@gmail.com</w:t>
        </w:r>
      </w:hyperlink>
      <w:r w:rsidR="00E6550A" w:rsidRPr="00E6550A">
        <w:rPr>
          <w:rFonts w:ascii="Times New Roman" w:hAnsi="Times New Roman" w:cs="Times New Roman"/>
          <w:sz w:val="24"/>
          <w:szCs w:val="24"/>
        </w:rPr>
        <w:t>,</w:t>
      </w:r>
      <w:r w:rsidR="00E655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B3280" w:rsidRPr="007E0BEA">
          <w:rPr>
            <w:rStyle w:val="Hyperlink"/>
            <w:rFonts w:ascii="Times New Roman" w:hAnsi="Times New Roman" w:cs="Times New Roman"/>
            <w:sz w:val="24"/>
            <w:szCs w:val="24"/>
          </w:rPr>
          <w:t>tarakmondal@iitrpr.ac.in</w:t>
        </w:r>
      </w:hyperlink>
    </w:p>
    <w:p w14:paraId="0A259884" w14:textId="77777777" w:rsidR="004B032B" w:rsidRDefault="004B032B" w:rsidP="00E14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03789" w14:textId="15D4DED9" w:rsidR="00BB3280" w:rsidRDefault="00BB3280" w:rsidP="00E65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280">
        <w:rPr>
          <w:rFonts w:ascii="Times New Roman" w:hAnsi="Times New Roman" w:cs="Times New Roman"/>
          <w:b/>
          <w:sz w:val="28"/>
          <w:szCs w:val="28"/>
        </w:rPr>
        <w:t>ANNEXURE 1</w:t>
      </w:r>
    </w:p>
    <w:p w14:paraId="15CBD16E" w14:textId="77777777" w:rsidR="00E6550A" w:rsidRPr="00BB3280" w:rsidRDefault="00E6550A" w:rsidP="00E65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0A6AC" w14:textId="77777777" w:rsidR="00BB3280" w:rsidRPr="00140D3B" w:rsidRDefault="00BB3280" w:rsidP="00BB3280">
      <w:pPr>
        <w:pStyle w:val="BodyText"/>
        <w:kinsoku w:val="0"/>
        <w:overflowPunct w:val="0"/>
        <w:spacing w:before="77"/>
        <w:ind w:left="160" w:firstLine="0"/>
        <w:jc w:val="center"/>
        <w:rPr>
          <w:b/>
          <w:bCs/>
          <w:u w:val="single"/>
        </w:rPr>
      </w:pPr>
      <w:r w:rsidRPr="00140D3B">
        <w:rPr>
          <w:b/>
          <w:bCs/>
          <w:u w:val="single"/>
        </w:rPr>
        <w:t>APPLICATION</w:t>
      </w:r>
    </w:p>
    <w:p w14:paraId="760389CD" w14:textId="5139F835" w:rsidR="00BB3280" w:rsidRPr="006F21C0" w:rsidRDefault="00BB3280" w:rsidP="00BB3280">
      <w:pPr>
        <w:pStyle w:val="ListParagraph"/>
        <w:widowControl w:val="0"/>
        <w:numPr>
          <w:ilvl w:val="0"/>
          <w:numId w:val="22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before="177" w:after="0" w:line="360" w:lineRule="auto"/>
        <w:ind w:left="334" w:hanging="238"/>
        <w:contextualSpacing w:val="0"/>
        <w:jc w:val="both"/>
        <w:rPr>
          <w:sz w:val="23"/>
          <w:szCs w:val="23"/>
        </w:rPr>
      </w:pPr>
      <w:r>
        <w:t>Name and full correspondence address</w:t>
      </w:r>
      <w:r>
        <w:tab/>
      </w:r>
      <w:r>
        <w:tab/>
        <w:t xml:space="preserve">: </w:t>
      </w:r>
      <w:r>
        <w:tab/>
      </w:r>
    </w:p>
    <w:p w14:paraId="22A6B509" w14:textId="77777777" w:rsidR="006F21C0" w:rsidRPr="006F21C0" w:rsidRDefault="006F21C0" w:rsidP="006F21C0">
      <w:pPr>
        <w:pStyle w:val="ListParagraph"/>
        <w:widowControl w:val="0"/>
        <w:tabs>
          <w:tab w:val="left" w:pos="341"/>
        </w:tabs>
        <w:kinsoku w:val="0"/>
        <w:overflowPunct w:val="0"/>
        <w:autoSpaceDE w:val="0"/>
        <w:autoSpaceDN w:val="0"/>
        <w:adjustRightInd w:val="0"/>
        <w:spacing w:before="177" w:after="0" w:line="240" w:lineRule="auto"/>
        <w:ind w:left="334"/>
        <w:contextualSpacing w:val="0"/>
        <w:jc w:val="both"/>
        <w:rPr>
          <w:sz w:val="23"/>
          <w:szCs w:val="23"/>
        </w:rPr>
      </w:pPr>
    </w:p>
    <w:p w14:paraId="00CA61E1" w14:textId="77777777" w:rsidR="00BB3280" w:rsidRPr="00C95AC9" w:rsidRDefault="00BB3280" w:rsidP="00BB3280">
      <w:pPr>
        <w:pStyle w:val="ListParagraph"/>
        <w:widowControl w:val="0"/>
        <w:numPr>
          <w:ilvl w:val="0"/>
          <w:numId w:val="22"/>
        </w:numPr>
        <w:tabs>
          <w:tab w:val="left" w:pos="341"/>
          <w:tab w:val="left" w:pos="4420"/>
        </w:tabs>
        <w:kinsoku w:val="0"/>
        <w:overflowPunct w:val="0"/>
        <w:autoSpaceDE w:val="0"/>
        <w:autoSpaceDN w:val="0"/>
        <w:adjustRightInd w:val="0"/>
        <w:spacing w:after="0" w:line="360" w:lineRule="auto"/>
        <w:ind w:hanging="241"/>
        <w:contextualSpacing w:val="0"/>
        <w:jc w:val="both"/>
        <w:rPr>
          <w:color w:val="000000"/>
        </w:rPr>
      </w:pPr>
      <w:r>
        <w:t>Email and</w:t>
      </w:r>
      <w:r>
        <w:rPr>
          <w:spacing w:val="-2"/>
        </w:rPr>
        <w:t xml:space="preserve"> </w:t>
      </w:r>
      <w:r>
        <w:t>contact number</w:t>
      </w:r>
      <w:r>
        <w:tab/>
      </w:r>
      <w:r>
        <w:tab/>
        <w:t>:</w:t>
      </w:r>
      <w:r>
        <w:rPr>
          <w:color w:val="0462C1"/>
        </w:rPr>
        <w:t xml:space="preserve"> </w:t>
      </w:r>
    </w:p>
    <w:p w14:paraId="6F19B77F" w14:textId="3EA37789" w:rsidR="00BB3280" w:rsidRDefault="00BB3280" w:rsidP="00BB3280">
      <w:pPr>
        <w:pStyle w:val="ListParagraph"/>
        <w:widowControl w:val="0"/>
        <w:numPr>
          <w:ilvl w:val="0"/>
          <w:numId w:val="22"/>
        </w:numPr>
        <w:tabs>
          <w:tab w:val="left" w:pos="341"/>
          <w:tab w:val="left" w:pos="4420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334" w:hanging="238"/>
        <w:contextualSpacing w:val="0"/>
        <w:jc w:val="both"/>
        <w:rPr>
          <w:color w:val="000000"/>
        </w:rPr>
      </w:pPr>
      <w:r>
        <w:rPr>
          <w:color w:val="000000"/>
        </w:rPr>
        <w:tab/>
        <w:t>Gender</w:t>
      </w:r>
      <w:r>
        <w:rPr>
          <w:color w:val="000000"/>
        </w:rPr>
        <w:tab/>
        <w:t xml:space="preserve">      </w:t>
      </w:r>
      <w:r w:rsidR="00161DED">
        <w:rPr>
          <w:color w:val="000000"/>
        </w:rPr>
        <w:t xml:space="preserve">  </w:t>
      </w:r>
      <w:r>
        <w:rPr>
          <w:color w:val="000000"/>
        </w:rPr>
        <w:t xml:space="preserve">  </w:t>
      </w:r>
      <w:proofErr w:type="gramStart"/>
      <w:r>
        <w:rPr>
          <w:color w:val="000000"/>
        </w:rPr>
        <w:t xml:space="preserve"> </w:t>
      </w:r>
      <w:r w:rsidR="00161DED">
        <w:rPr>
          <w:color w:val="000000"/>
        </w:rPr>
        <w:t xml:space="preserve"> :</w:t>
      </w:r>
      <w:proofErr w:type="gramEnd"/>
    </w:p>
    <w:p w14:paraId="48A17D45" w14:textId="77777777" w:rsidR="00BB3280" w:rsidRDefault="00BB3280" w:rsidP="00BB3280">
      <w:pPr>
        <w:pStyle w:val="ListParagraph"/>
        <w:widowControl w:val="0"/>
        <w:numPr>
          <w:ilvl w:val="0"/>
          <w:numId w:val="22"/>
        </w:numPr>
        <w:tabs>
          <w:tab w:val="left" w:pos="341"/>
          <w:tab w:val="left" w:pos="4420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334" w:hanging="238"/>
        <w:contextualSpacing w:val="0"/>
        <w:jc w:val="both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</w:r>
      <w:r>
        <w:tab/>
        <w:t xml:space="preserve">: </w:t>
      </w:r>
    </w:p>
    <w:p w14:paraId="764FA84A" w14:textId="77777777" w:rsidR="00BB3280" w:rsidRDefault="00BB3280" w:rsidP="00BB3280">
      <w:pPr>
        <w:pStyle w:val="ListParagraph"/>
        <w:widowControl w:val="0"/>
        <w:numPr>
          <w:ilvl w:val="0"/>
          <w:numId w:val="22"/>
        </w:numPr>
        <w:tabs>
          <w:tab w:val="left" w:pos="341"/>
          <w:tab w:val="left" w:pos="4420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334" w:hanging="238"/>
        <w:contextualSpacing w:val="0"/>
        <w:jc w:val="both"/>
      </w:pPr>
      <w:r>
        <w:t>Marital status</w:t>
      </w:r>
      <w:r>
        <w:tab/>
      </w:r>
      <w:r>
        <w:tab/>
        <w:t>:</w:t>
      </w:r>
      <w:r>
        <w:rPr>
          <w:spacing w:val="-2"/>
        </w:rPr>
        <w:t xml:space="preserve"> </w:t>
      </w:r>
    </w:p>
    <w:p w14:paraId="68F8121F" w14:textId="77777777" w:rsidR="00BB3280" w:rsidRPr="00C95AC9" w:rsidRDefault="00BB3280" w:rsidP="00BB3280">
      <w:pPr>
        <w:pStyle w:val="ListParagraph"/>
        <w:widowControl w:val="0"/>
        <w:numPr>
          <w:ilvl w:val="0"/>
          <w:numId w:val="22"/>
        </w:numPr>
        <w:tabs>
          <w:tab w:val="left" w:pos="341"/>
          <w:tab w:val="left" w:pos="4420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334" w:hanging="238"/>
        <w:contextualSpacing w:val="0"/>
        <w:jc w:val="both"/>
      </w:pPr>
      <w:r>
        <w:t>Category</w:t>
      </w:r>
      <w:r>
        <w:tab/>
      </w:r>
      <w:r>
        <w:tab/>
        <w:t>:</w:t>
      </w:r>
      <w:r>
        <w:rPr>
          <w:spacing w:val="-4"/>
        </w:rPr>
        <w:t xml:space="preserve"> </w:t>
      </w:r>
    </w:p>
    <w:p w14:paraId="0FDC1731" w14:textId="77777777" w:rsidR="00BB3280" w:rsidRDefault="00BB3280" w:rsidP="00BB3280">
      <w:pPr>
        <w:pStyle w:val="ListParagraph"/>
        <w:widowControl w:val="0"/>
        <w:numPr>
          <w:ilvl w:val="0"/>
          <w:numId w:val="22"/>
        </w:numPr>
        <w:tabs>
          <w:tab w:val="left" w:pos="341"/>
          <w:tab w:val="left" w:pos="4420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334" w:hanging="238"/>
        <w:contextualSpacing w:val="0"/>
        <w:jc w:val="both"/>
      </w:pPr>
      <w:r>
        <w:t>Nationality</w:t>
      </w:r>
      <w:r>
        <w:tab/>
      </w:r>
      <w:r>
        <w:tab/>
        <w:t>:</w:t>
      </w:r>
    </w:p>
    <w:p w14:paraId="097263CF" w14:textId="77777777" w:rsidR="00BB3280" w:rsidRDefault="00BB3280" w:rsidP="00BB3280">
      <w:pPr>
        <w:pStyle w:val="ListParagraph"/>
        <w:widowControl w:val="0"/>
        <w:numPr>
          <w:ilvl w:val="0"/>
          <w:numId w:val="22"/>
        </w:numPr>
        <w:tabs>
          <w:tab w:val="left" w:pos="341"/>
          <w:tab w:val="left" w:pos="4420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334" w:hanging="238"/>
        <w:contextualSpacing w:val="0"/>
        <w:jc w:val="both"/>
      </w:pPr>
      <w:r>
        <w:t>Whether</w:t>
      </w:r>
      <w:r>
        <w:rPr>
          <w:spacing w:val="-2"/>
        </w:rPr>
        <w:t xml:space="preserve"> </w:t>
      </w:r>
      <w:r>
        <w:t>differently</w:t>
      </w:r>
      <w:r>
        <w:rPr>
          <w:spacing w:val="-1"/>
        </w:rPr>
        <w:t xml:space="preserve"> </w:t>
      </w:r>
      <w:r>
        <w:t>abled</w:t>
      </w:r>
      <w:r>
        <w:tab/>
      </w:r>
      <w:r>
        <w:tab/>
        <w:t xml:space="preserve">: </w:t>
      </w:r>
    </w:p>
    <w:p w14:paraId="046BA7BD" w14:textId="77777777" w:rsidR="00BB3280" w:rsidRDefault="00BB3280" w:rsidP="00BB3280">
      <w:pPr>
        <w:pStyle w:val="ListParagraph"/>
        <w:widowControl w:val="0"/>
        <w:numPr>
          <w:ilvl w:val="0"/>
          <w:numId w:val="22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34" w:hanging="238"/>
        <w:contextualSpacing w:val="0"/>
        <w:jc w:val="both"/>
      </w:pPr>
      <w:r>
        <w:t xml:space="preserve">Academic qualification </w:t>
      </w:r>
      <w:r>
        <w:tab/>
      </w:r>
      <w:r>
        <w:tab/>
      </w:r>
      <w:r>
        <w:tab/>
      </w:r>
      <w:r>
        <w:tab/>
        <w:t>:</w:t>
      </w:r>
    </w:p>
    <w:p w14:paraId="310E9F3B" w14:textId="77777777" w:rsidR="00BB3280" w:rsidRDefault="00BB3280" w:rsidP="00BB3280">
      <w:pPr>
        <w:pStyle w:val="BodyText"/>
        <w:kinsoku w:val="0"/>
        <w:overflowPunct w:val="0"/>
        <w:spacing w:before="4"/>
        <w:ind w:firstLine="0"/>
        <w:jc w:val="lef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1500"/>
        <w:gridCol w:w="3000"/>
        <w:gridCol w:w="1701"/>
        <w:gridCol w:w="1842"/>
      </w:tblGrid>
      <w:tr w:rsidR="00BB3280" w14:paraId="68FE5FBF" w14:textId="77777777" w:rsidTr="00486845">
        <w:tc>
          <w:tcPr>
            <w:tcW w:w="1591" w:type="dxa"/>
          </w:tcPr>
          <w:p w14:paraId="18FF5C4C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Qualification</w:t>
            </w:r>
          </w:p>
        </w:tc>
        <w:tc>
          <w:tcPr>
            <w:tcW w:w="1500" w:type="dxa"/>
          </w:tcPr>
          <w:p w14:paraId="17849C7D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Subject</w:t>
            </w:r>
          </w:p>
        </w:tc>
        <w:tc>
          <w:tcPr>
            <w:tcW w:w="3000" w:type="dxa"/>
          </w:tcPr>
          <w:p w14:paraId="557428D2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Institute/Board/Univ.</w:t>
            </w:r>
          </w:p>
        </w:tc>
        <w:tc>
          <w:tcPr>
            <w:tcW w:w="1701" w:type="dxa"/>
          </w:tcPr>
          <w:p w14:paraId="644EF015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Year of passing</w:t>
            </w:r>
          </w:p>
        </w:tc>
        <w:tc>
          <w:tcPr>
            <w:tcW w:w="1842" w:type="dxa"/>
          </w:tcPr>
          <w:p w14:paraId="435D2FC5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 Marks/CGPA</w:t>
            </w:r>
          </w:p>
        </w:tc>
      </w:tr>
      <w:tr w:rsidR="00BB3280" w14:paraId="00EACA61" w14:textId="77777777" w:rsidTr="00486845">
        <w:tc>
          <w:tcPr>
            <w:tcW w:w="1591" w:type="dxa"/>
          </w:tcPr>
          <w:p w14:paraId="01AC11A9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10th</w:t>
            </w:r>
          </w:p>
        </w:tc>
        <w:tc>
          <w:tcPr>
            <w:tcW w:w="1500" w:type="dxa"/>
          </w:tcPr>
          <w:p w14:paraId="412E29C1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3000" w:type="dxa"/>
          </w:tcPr>
          <w:p w14:paraId="2304B526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06A629BB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842" w:type="dxa"/>
          </w:tcPr>
          <w:p w14:paraId="2F9BA3E1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BB3280" w14:paraId="2D2AD16E" w14:textId="77777777" w:rsidTr="00486845">
        <w:tc>
          <w:tcPr>
            <w:tcW w:w="1591" w:type="dxa"/>
          </w:tcPr>
          <w:p w14:paraId="4A62A455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Pr="00C95AC9">
              <w:rPr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1500" w:type="dxa"/>
          </w:tcPr>
          <w:p w14:paraId="45473A74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3000" w:type="dxa"/>
          </w:tcPr>
          <w:p w14:paraId="589A56D2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34019899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842" w:type="dxa"/>
          </w:tcPr>
          <w:p w14:paraId="3C47E50C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BB3280" w14:paraId="50227013" w14:textId="77777777" w:rsidTr="00486845">
        <w:tc>
          <w:tcPr>
            <w:tcW w:w="1591" w:type="dxa"/>
          </w:tcPr>
          <w:p w14:paraId="5EB13B28" w14:textId="6363FF99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BE/B.Tech</w:t>
            </w:r>
            <w:r w:rsidR="002D372A">
              <w:rPr>
                <w:sz w:val="23"/>
                <w:szCs w:val="23"/>
              </w:rPr>
              <w:t>/</w:t>
            </w:r>
            <w:r w:rsidR="00161DED">
              <w:rPr>
                <w:sz w:val="23"/>
                <w:szCs w:val="23"/>
              </w:rPr>
              <w:t>B.Sc.</w:t>
            </w:r>
          </w:p>
        </w:tc>
        <w:tc>
          <w:tcPr>
            <w:tcW w:w="1500" w:type="dxa"/>
          </w:tcPr>
          <w:p w14:paraId="50375156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3000" w:type="dxa"/>
          </w:tcPr>
          <w:p w14:paraId="753827FB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0662BCED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842" w:type="dxa"/>
          </w:tcPr>
          <w:p w14:paraId="14F68394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BB3280" w14:paraId="79491534" w14:textId="77777777" w:rsidTr="00486845">
        <w:tc>
          <w:tcPr>
            <w:tcW w:w="1591" w:type="dxa"/>
          </w:tcPr>
          <w:p w14:paraId="5432624A" w14:textId="7C1E83CE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ME/M.Tech</w:t>
            </w:r>
            <w:r w:rsidR="002D372A">
              <w:rPr>
                <w:sz w:val="23"/>
                <w:szCs w:val="23"/>
              </w:rPr>
              <w:t>/</w:t>
            </w:r>
            <w:r w:rsidR="00161DED">
              <w:rPr>
                <w:sz w:val="23"/>
                <w:szCs w:val="23"/>
              </w:rPr>
              <w:t>M.Sc.</w:t>
            </w:r>
          </w:p>
        </w:tc>
        <w:tc>
          <w:tcPr>
            <w:tcW w:w="1500" w:type="dxa"/>
          </w:tcPr>
          <w:p w14:paraId="2BF1A579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3000" w:type="dxa"/>
          </w:tcPr>
          <w:p w14:paraId="7065DEB5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0F1DB819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842" w:type="dxa"/>
          </w:tcPr>
          <w:p w14:paraId="022C51C1" w14:textId="77777777" w:rsidR="00BB3280" w:rsidRDefault="00BB3280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2D3998" w14:paraId="1750A903" w14:textId="77777777" w:rsidTr="00486845">
        <w:tc>
          <w:tcPr>
            <w:tcW w:w="1591" w:type="dxa"/>
          </w:tcPr>
          <w:p w14:paraId="40E57394" w14:textId="0A050183" w:rsidR="002D3998" w:rsidRDefault="002D3998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PhD</w:t>
            </w:r>
          </w:p>
        </w:tc>
        <w:tc>
          <w:tcPr>
            <w:tcW w:w="1500" w:type="dxa"/>
          </w:tcPr>
          <w:p w14:paraId="3D8FC504" w14:textId="77777777" w:rsidR="002D3998" w:rsidRDefault="002D3998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3000" w:type="dxa"/>
          </w:tcPr>
          <w:p w14:paraId="4F85F289" w14:textId="77777777" w:rsidR="002D3998" w:rsidRDefault="002D3998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60B64191" w14:textId="77777777" w:rsidR="002D3998" w:rsidRDefault="002D3998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842" w:type="dxa"/>
          </w:tcPr>
          <w:p w14:paraId="4AFE42AC" w14:textId="77777777" w:rsidR="002D3998" w:rsidRDefault="002D3998" w:rsidP="00486845">
            <w:pPr>
              <w:pStyle w:val="BodyText"/>
              <w:kinsoku w:val="0"/>
              <w:overflowPunct w:val="0"/>
              <w:spacing w:before="3"/>
              <w:ind w:firstLine="0"/>
              <w:jc w:val="left"/>
              <w:rPr>
                <w:sz w:val="23"/>
                <w:szCs w:val="23"/>
              </w:rPr>
            </w:pPr>
          </w:p>
        </w:tc>
      </w:tr>
    </w:tbl>
    <w:p w14:paraId="03BF5FA9" w14:textId="77777777" w:rsidR="00BB3280" w:rsidRDefault="00BB3280" w:rsidP="00BB3280">
      <w:pPr>
        <w:pStyle w:val="ListParagraph"/>
        <w:tabs>
          <w:tab w:val="left" w:pos="341"/>
        </w:tabs>
        <w:kinsoku w:val="0"/>
        <w:overflowPunct w:val="0"/>
      </w:pPr>
    </w:p>
    <w:p w14:paraId="5FC592DC" w14:textId="77777777" w:rsidR="00BB3280" w:rsidRDefault="00BB3280" w:rsidP="00BB3280">
      <w:pPr>
        <w:pStyle w:val="ListParagraph"/>
        <w:widowControl w:val="0"/>
        <w:numPr>
          <w:ilvl w:val="0"/>
          <w:numId w:val="2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9" w:line="240" w:lineRule="auto"/>
        <w:ind w:left="460" w:hanging="361"/>
        <w:contextualSpacing w:val="0"/>
        <w:jc w:val="both"/>
      </w:pPr>
      <w:r>
        <w:t>Work</w:t>
      </w:r>
      <w:r>
        <w:rPr>
          <w:spacing w:val="-1"/>
        </w:rPr>
        <w:t xml:space="preserve"> </w:t>
      </w:r>
      <w:r>
        <w:t>experience in chronological order: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1712"/>
        <w:gridCol w:w="2069"/>
        <w:gridCol w:w="1557"/>
        <w:gridCol w:w="1558"/>
        <w:gridCol w:w="1745"/>
      </w:tblGrid>
      <w:tr w:rsidR="00BB3280" w:rsidRPr="00CF7117" w14:paraId="0D3A2D32" w14:textId="77777777" w:rsidTr="00486845">
        <w:trPr>
          <w:trHeight w:val="55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F22A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31"/>
              <w:ind w:left="143"/>
              <w:jc w:val="left"/>
            </w:pPr>
            <w:r w:rsidRPr="00CF7117">
              <w:t>S. No.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12D8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31"/>
              <w:ind w:left="106" w:right="99"/>
            </w:pPr>
            <w:r w:rsidRPr="00CF7117">
              <w:t>Positions held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D4A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68" w:lineRule="exact"/>
              <w:ind w:left="93" w:right="91"/>
            </w:pPr>
            <w:r w:rsidRPr="00CF7117">
              <w:t>Name of the</w:t>
            </w:r>
          </w:p>
          <w:p w14:paraId="79D78B08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64" w:lineRule="exact"/>
              <w:ind w:left="93" w:right="91"/>
            </w:pPr>
            <w:r w:rsidRPr="00CF7117">
              <w:t>Institute</w:t>
            </w:r>
            <w:r>
              <w:t>/Industry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B93A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31"/>
              <w:ind w:left="117" w:right="109"/>
            </w:pPr>
            <w:r w:rsidRPr="00CF7117">
              <w:t>From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C1B6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31"/>
              <w:ind w:left="130" w:right="120"/>
            </w:pPr>
            <w:r w:rsidRPr="00CF7117">
              <w:t>To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1C37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31"/>
              <w:ind w:right="126"/>
              <w:jc w:val="right"/>
            </w:pPr>
            <w:r w:rsidRPr="00CF7117">
              <w:t>Pay Scale (Rs.)</w:t>
            </w:r>
          </w:p>
        </w:tc>
      </w:tr>
      <w:tr w:rsidR="00BB3280" w:rsidRPr="00CF7117" w14:paraId="6D5F56AC" w14:textId="77777777" w:rsidTr="00486845">
        <w:trPr>
          <w:trHeight w:val="55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8806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31"/>
              <w:ind w:left="143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F747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31"/>
              <w:ind w:left="106" w:right="99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3D9D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68" w:lineRule="exact"/>
              <w:ind w:left="93" w:right="9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97E3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31"/>
              <w:ind w:left="117" w:right="109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B004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31"/>
              <w:ind w:left="130" w:right="12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470B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31"/>
              <w:ind w:right="126"/>
              <w:jc w:val="right"/>
            </w:pPr>
          </w:p>
        </w:tc>
      </w:tr>
      <w:tr w:rsidR="00BB3280" w:rsidRPr="00CF7117" w14:paraId="09A1EF65" w14:textId="77777777" w:rsidTr="00486845">
        <w:trPr>
          <w:trHeight w:val="55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F10D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31"/>
              <w:ind w:left="143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8792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31"/>
              <w:ind w:left="106" w:right="99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ABA8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68" w:lineRule="exact"/>
              <w:ind w:left="93" w:right="91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07AD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31"/>
              <w:ind w:left="117" w:right="109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1CD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31"/>
              <w:ind w:left="130" w:right="12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3A06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31"/>
              <w:ind w:right="126"/>
              <w:jc w:val="right"/>
            </w:pPr>
          </w:p>
        </w:tc>
      </w:tr>
    </w:tbl>
    <w:p w14:paraId="3EF0CED2" w14:textId="77777777" w:rsidR="00BB3280" w:rsidRDefault="00BB3280" w:rsidP="00BB3280">
      <w:pPr>
        <w:rPr>
          <w:sz w:val="24"/>
          <w:szCs w:val="24"/>
        </w:rPr>
      </w:pPr>
    </w:p>
    <w:p w14:paraId="06EFD127" w14:textId="7C1F929C" w:rsidR="00BB3280" w:rsidRDefault="00BB3280" w:rsidP="007D6AA9">
      <w:pPr>
        <w:widowControl w:val="0"/>
        <w:tabs>
          <w:tab w:val="left" w:pos="521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</w:pPr>
    </w:p>
    <w:p w14:paraId="30A308A5" w14:textId="77777777" w:rsidR="007D6AA9" w:rsidRDefault="007D6AA9" w:rsidP="007D6AA9">
      <w:pPr>
        <w:widowControl w:val="0"/>
        <w:tabs>
          <w:tab w:val="left" w:pos="521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</w:pPr>
    </w:p>
    <w:p w14:paraId="6B6C9686" w14:textId="77777777" w:rsidR="00B53532" w:rsidRDefault="00B53532" w:rsidP="00BB3280">
      <w:pPr>
        <w:pStyle w:val="ListParagraph"/>
        <w:tabs>
          <w:tab w:val="left" w:pos="521"/>
        </w:tabs>
        <w:kinsoku w:val="0"/>
        <w:overflowPunct w:val="0"/>
        <w:spacing w:before="90"/>
        <w:ind w:left="520"/>
      </w:pPr>
    </w:p>
    <w:p w14:paraId="5D1D5702" w14:textId="77777777" w:rsidR="006F0407" w:rsidRDefault="006F0407" w:rsidP="00BB3280">
      <w:pPr>
        <w:pStyle w:val="ListParagraph"/>
        <w:tabs>
          <w:tab w:val="left" w:pos="521"/>
        </w:tabs>
        <w:kinsoku w:val="0"/>
        <w:overflowPunct w:val="0"/>
        <w:spacing w:before="90"/>
        <w:ind w:left="520"/>
      </w:pPr>
    </w:p>
    <w:p w14:paraId="2008DC09" w14:textId="059E5210" w:rsidR="00B53532" w:rsidRDefault="00B53532" w:rsidP="00B53532">
      <w:pPr>
        <w:pStyle w:val="ListParagraph"/>
        <w:widowControl w:val="0"/>
        <w:numPr>
          <w:ilvl w:val="0"/>
          <w:numId w:val="22"/>
        </w:numPr>
        <w:tabs>
          <w:tab w:val="left" w:pos="521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ind w:left="520" w:hanging="361"/>
        <w:contextualSpacing w:val="0"/>
      </w:pPr>
      <w:r>
        <w:t>Quali</w:t>
      </w:r>
      <w:r w:rsidR="003B3260">
        <w:t>fying examination details e.g. GATE</w:t>
      </w:r>
      <w:r>
        <w:t xml:space="preserve">/ </w:t>
      </w:r>
      <w:r w:rsidR="003B3260">
        <w:t>NET</w:t>
      </w:r>
      <w:r>
        <w:t xml:space="preserve">/ </w:t>
      </w:r>
      <w:r w:rsidR="003B3260">
        <w:t xml:space="preserve">or </w:t>
      </w:r>
      <w:r w:rsidR="00853638">
        <w:t>equivalent exam:</w:t>
      </w:r>
    </w:p>
    <w:tbl>
      <w:tblPr>
        <w:tblW w:w="952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268"/>
        <w:gridCol w:w="1843"/>
        <w:gridCol w:w="2551"/>
        <w:gridCol w:w="2268"/>
      </w:tblGrid>
      <w:tr w:rsidR="00AA5BA1" w:rsidRPr="00CF7117" w14:paraId="5B52AA8B" w14:textId="77777777" w:rsidTr="006F0407">
        <w:trPr>
          <w:trHeight w:val="67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0FAD" w14:textId="77777777" w:rsidR="00AA5BA1" w:rsidRPr="00CF7117" w:rsidRDefault="00AA5BA1" w:rsidP="001D2A11">
            <w:pPr>
              <w:pStyle w:val="TableParagraph"/>
              <w:kinsoku w:val="0"/>
              <w:overflowPunct w:val="0"/>
              <w:spacing w:line="256" w:lineRule="exact"/>
              <w:ind w:left="143"/>
              <w:jc w:val="left"/>
            </w:pPr>
            <w:r w:rsidRPr="00CF7117">
              <w:t>S. 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217C" w14:textId="102B9757" w:rsidR="00AA5BA1" w:rsidRPr="00CF7117" w:rsidRDefault="00AA5BA1" w:rsidP="001D2A11">
            <w:pPr>
              <w:pStyle w:val="TableParagraph"/>
              <w:kinsoku w:val="0"/>
              <w:overflowPunct w:val="0"/>
              <w:spacing w:line="256" w:lineRule="exact"/>
              <w:ind w:left="152" w:right="148"/>
            </w:pPr>
            <w:r w:rsidRPr="00CF7117">
              <w:t xml:space="preserve">Name of </w:t>
            </w:r>
            <w:r>
              <w:t>the exam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7061" w14:textId="2FDCECD6" w:rsidR="00AA5BA1" w:rsidRPr="00CF7117" w:rsidRDefault="00B774E8" w:rsidP="001D2A11">
            <w:pPr>
              <w:pStyle w:val="TableParagraph"/>
              <w:kinsoku w:val="0"/>
              <w:overflowPunct w:val="0"/>
              <w:spacing w:line="256" w:lineRule="exact"/>
              <w:ind w:left="202" w:right="194"/>
            </w:pPr>
            <w:r>
              <w:t>Specialization</w:t>
            </w:r>
            <w:r w:rsidR="00AA5BA1">
              <w:t>/code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4F4" w14:textId="05F90C7A" w:rsidR="00AA5BA1" w:rsidRDefault="00AA5BA1" w:rsidP="001D2A11">
            <w:pPr>
              <w:pStyle w:val="TableParagraph"/>
              <w:kinsoku w:val="0"/>
              <w:overflowPunct w:val="0"/>
              <w:spacing w:line="256" w:lineRule="exact"/>
              <w:ind w:left="589" w:right="587"/>
            </w:pPr>
            <w:r>
              <w:t xml:space="preserve">Qualifying </w:t>
            </w:r>
            <w:r w:rsidRPr="00CF7117">
              <w:t>Year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2D60" w14:textId="759758B6" w:rsidR="00AA5BA1" w:rsidRPr="00CF7117" w:rsidRDefault="00AA5BA1" w:rsidP="001D2A11">
            <w:pPr>
              <w:pStyle w:val="TableParagraph"/>
              <w:kinsoku w:val="0"/>
              <w:overflowPunct w:val="0"/>
              <w:spacing w:line="256" w:lineRule="exact"/>
              <w:ind w:left="589" w:right="587"/>
            </w:pPr>
            <w:r>
              <w:t>Score</w:t>
            </w:r>
            <w:r w:rsidR="00FC4CBC">
              <w:t xml:space="preserve"> and </w:t>
            </w:r>
            <w:r w:rsidR="00311740">
              <w:t>percentile</w:t>
            </w:r>
          </w:p>
        </w:tc>
      </w:tr>
      <w:tr w:rsidR="00AA5BA1" w:rsidRPr="00CF7117" w14:paraId="6DD272C8" w14:textId="77777777" w:rsidTr="006F0407">
        <w:trPr>
          <w:trHeight w:val="4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7B47" w14:textId="77777777" w:rsidR="00AA5BA1" w:rsidRPr="00CF7117" w:rsidRDefault="00AA5BA1" w:rsidP="001D2A11">
            <w:pPr>
              <w:pStyle w:val="TableParagraph"/>
              <w:kinsoku w:val="0"/>
              <w:overflowPunct w:val="0"/>
              <w:spacing w:line="256" w:lineRule="exact"/>
              <w:ind w:left="143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1209" w14:textId="77777777" w:rsidR="00AA5BA1" w:rsidRPr="00CF7117" w:rsidRDefault="00AA5BA1" w:rsidP="001D2A11">
            <w:pPr>
              <w:pStyle w:val="TableParagraph"/>
              <w:kinsoku w:val="0"/>
              <w:overflowPunct w:val="0"/>
              <w:spacing w:line="256" w:lineRule="exact"/>
              <w:ind w:left="152" w:right="148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A270" w14:textId="77777777" w:rsidR="00AA5BA1" w:rsidRPr="00CF7117" w:rsidRDefault="00AA5BA1" w:rsidP="001D2A11">
            <w:pPr>
              <w:pStyle w:val="TableParagraph"/>
              <w:kinsoku w:val="0"/>
              <w:overflowPunct w:val="0"/>
              <w:spacing w:line="256" w:lineRule="exact"/>
              <w:ind w:left="202" w:right="194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09A1" w14:textId="77777777" w:rsidR="00AA5BA1" w:rsidRPr="00CF7117" w:rsidRDefault="00AA5BA1" w:rsidP="001D2A11">
            <w:pPr>
              <w:pStyle w:val="TableParagraph"/>
              <w:kinsoku w:val="0"/>
              <w:overflowPunct w:val="0"/>
              <w:spacing w:line="256" w:lineRule="exact"/>
              <w:ind w:left="589" w:right="58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5AE2" w14:textId="09B57BDA" w:rsidR="00AA5BA1" w:rsidRPr="00CF7117" w:rsidRDefault="00AA5BA1" w:rsidP="001D2A11">
            <w:pPr>
              <w:pStyle w:val="TableParagraph"/>
              <w:kinsoku w:val="0"/>
              <w:overflowPunct w:val="0"/>
              <w:spacing w:line="256" w:lineRule="exact"/>
              <w:ind w:left="589" w:right="587"/>
            </w:pPr>
          </w:p>
        </w:tc>
      </w:tr>
      <w:tr w:rsidR="00AA5BA1" w:rsidRPr="00CF7117" w14:paraId="20EB9BD3" w14:textId="77777777" w:rsidTr="00311740">
        <w:trPr>
          <w:trHeight w:val="4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44F6" w14:textId="77777777" w:rsidR="00AA5BA1" w:rsidRPr="00CF7117" w:rsidRDefault="00AA5BA1" w:rsidP="001D2A11">
            <w:pPr>
              <w:pStyle w:val="TableParagraph"/>
              <w:kinsoku w:val="0"/>
              <w:overflowPunct w:val="0"/>
              <w:spacing w:line="256" w:lineRule="exact"/>
              <w:ind w:left="143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731" w14:textId="77777777" w:rsidR="00AA5BA1" w:rsidRPr="00CF7117" w:rsidRDefault="00AA5BA1" w:rsidP="001D2A11">
            <w:pPr>
              <w:pStyle w:val="TableParagraph"/>
              <w:kinsoku w:val="0"/>
              <w:overflowPunct w:val="0"/>
              <w:spacing w:line="256" w:lineRule="exact"/>
              <w:ind w:left="152" w:right="148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8D3D" w14:textId="77777777" w:rsidR="00AA5BA1" w:rsidRPr="00CF7117" w:rsidRDefault="00AA5BA1" w:rsidP="001D2A11">
            <w:pPr>
              <w:pStyle w:val="TableParagraph"/>
              <w:kinsoku w:val="0"/>
              <w:overflowPunct w:val="0"/>
              <w:spacing w:line="256" w:lineRule="exact"/>
              <w:ind w:left="202" w:right="194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3E31" w14:textId="77777777" w:rsidR="00AA5BA1" w:rsidRPr="00CF7117" w:rsidRDefault="00AA5BA1" w:rsidP="001D2A11">
            <w:pPr>
              <w:pStyle w:val="TableParagraph"/>
              <w:kinsoku w:val="0"/>
              <w:overflowPunct w:val="0"/>
              <w:spacing w:line="256" w:lineRule="exact"/>
              <w:ind w:left="589" w:right="58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0924" w14:textId="0757F504" w:rsidR="00AA5BA1" w:rsidRPr="00CF7117" w:rsidRDefault="00AA5BA1" w:rsidP="001D2A11">
            <w:pPr>
              <w:pStyle w:val="TableParagraph"/>
              <w:kinsoku w:val="0"/>
              <w:overflowPunct w:val="0"/>
              <w:spacing w:line="256" w:lineRule="exact"/>
              <w:ind w:left="589" w:right="587"/>
            </w:pPr>
          </w:p>
        </w:tc>
      </w:tr>
    </w:tbl>
    <w:p w14:paraId="20C5BBFC" w14:textId="77777777" w:rsidR="00BB3280" w:rsidRDefault="00BB3280" w:rsidP="002D3998">
      <w:pPr>
        <w:tabs>
          <w:tab w:val="left" w:pos="521"/>
        </w:tabs>
        <w:kinsoku w:val="0"/>
        <w:overflowPunct w:val="0"/>
        <w:spacing w:before="90"/>
      </w:pPr>
    </w:p>
    <w:p w14:paraId="3918FAC9" w14:textId="6E95F81E" w:rsidR="00BB3280" w:rsidRDefault="00BB3280" w:rsidP="00BB3280">
      <w:pPr>
        <w:pStyle w:val="ListParagraph"/>
        <w:widowControl w:val="0"/>
        <w:numPr>
          <w:ilvl w:val="0"/>
          <w:numId w:val="22"/>
        </w:numPr>
        <w:tabs>
          <w:tab w:val="left" w:pos="521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ind w:left="520" w:hanging="361"/>
        <w:contextualSpacing w:val="0"/>
      </w:pPr>
      <w:r>
        <w:t>Professional Recognition/ Award/ Prize/ Certificate, Fellowship received by the</w:t>
      </w:r>
      <w:r>
        <w:rPr>
          <w:spacing w:val="-14"/>
        </w:rPr>
        <w:t xml:space="preserve"> </w:t>
      </w:r>
      <w:r>
        <w:t>applicant.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3781"/>
        <w:gridCol w:w="3152"/>
        <w:gridCol w:w="1709"/>
      </w:tblGrid>
      <w:tr w:rsidR="00BB3280" w:rsidRPr="00CF7117" w14:paraId="417ED244" w14:textId="77777777" w:rsidTr="00486845">
        <w:trPr>
          <w:trHeight w:val="27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D32E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56" w:lineRule="exact"/>
              <w:ind w:left="143"/>
              <w:jc w:val="left"/>
            </w:pPr>
            <w:r w:rsidRPr="00CF7117">
              <w:t>S. No.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3D3E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56" w:lineRule="exact"/>
              <w:ind w:left="152" w:right="148"/>
            </w:pPr>
            <w:r w:rsidRPr="00CF7117">
              <w:t>Name of Award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2978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56" w:lineRule="exact"/>
              <w:ind w:left="202" w:right="194"/>
            </w:pPr>
            <w:r w:rsidRPr="00CF7117">
              <w:t>Awarding Agency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D868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56" w:lineRule="exact"/>
              <w:ind w:left="589" w:right="587"/>
            </w:pPr>
            <w:r w:rsidRPr="00CF7117">
              <w:t>Year</w:t>
            </w:r>
          </w:p>
        </w:tc>
      </w:tr>
      <w:tr w:rsidR="00BB3280" w:rsidRPr="00CF7117" w14:paraId="652AAB04" w14:textId="77777777" w:rsidTr="00486845">
        <w:trPr>
          <w:trHeight w:val="27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554B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56" w:lineRule="exact"/>
              <w:ind w:left="143"/>
              <w:jc w:val="left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E8E1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56" w:lineRule="exact"/>
              <w:ind w:left="152" w:right="148"/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AFEA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56" w:lineRule="exact"/>
              <w:ind w:left="202" w:right="194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9C57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56" w:lineRule="exact"/>
              <w:ind w:left="589" w:right="587"/>
            </w:pPr>
          </w:p>
        </w:tc>
      </w:tr>
      <w:tr w:rsidR="00BB3280" w:rsidRPr="00CF7117" w14:paraId="523A5E5A" w14:textId="77777777" w:rsidTr="00486845">
        <w:trPr>
          <w:trHeight w:val="27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AA92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56" w:lineRule="exact"/>
              <w:ind w:left="143"/>
              <w:jc w:val="left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6F03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56" w:lineRule="exact"/>
              <w:ind w:left="152" w:right="148"/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CD56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56" w:lineRule="exact"/>
              <w:ind w:left="202" w:right="194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30D6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56" w:lineRule="exact"/>
              <w:ind w:left="589" w:right="587"/>
            </w:pPr>
          </w:p>
        </w:tc>
      </w:tr>
      <w:tr w:rsidR="00BB3280" w:rsidRPr="00CF7117" w14:paraId="63B1D57C" w14:textId="77777777" w:rsidTr="00486845">
        <w:trPr>
          <w:trHeight w:val="27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9005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56" w:lineRule="exact"/>
              <w:ind w:left="143"/>
              <w:jc w:val="left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C3D2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56" w:lineRule="exact"/>
              <w:ind w:left="152" w:right="148"/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0502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56" w:lineRule="exact"/>
              <w:ind w:left="202" w:right="194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26FE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56" w:lineRule="exact"/>
              <w:ind w:left="589" w:right="587"/>
            </w:pPr>
          </w:p>
        </w:tc>
      </w:tr>
    </w:tbl>
    <w:p w14:paraId="089CCFC7" w14:textId="77777777" w:rsidR="00BB3280" w:rsidRDefault="00BB3280" w:rsidP="00BB3280">
      <w:pPr>
        <w:pStyle w:val="BodyText"/>
        <w:kinsoku w:val="0"/>
        <w:overflowPunct w:val="0"/>
        <w:spacing w:before="3"/>
        <w:ind w:firstLine="0"/>
        <w:jc w:val="left"/>
        <w:rPr>
          <w:sz w:val="23"/>
          <w:szCs w:val="23"/>
        </w:rPr>
      </w:pPr>
    </w:p>
    <w:p w14:paraId="02DBC463" w14:textId="77777777" w:rsidR="00BB3280" w:rsidRDefault="00BB3280" w:rsidP="00BB3280">
      <w:pPr>
        <w:pStyle w:val="ListParagraph"/>
        <w:widowControl w:val="0"/>
        <w:numPr>
          <w:ilvl w:val="0"/>
          <w:numId w:val="2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 w:hanging="361"/>
        <w:contextualSpacing w:val="0"/>
        <w:rPr>
          <w:i/>
          <w:iCs/>
        </w:rPr>
      </w:pPr>
      <w:r>
        <w:t xml:space="preserve">Research Publications </w:t>
      </w:r>
      <w:r>
        <w:rPr>
          <w:i/>
          <w:iCs/>
        </w:rPr>
        <w:t>(List of papers published in SCI Journals, in year wise descending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order).</w:t>
      </w:r>
    </w:p>
    <w:p w14:paraId="445F2D9B" w14:textId="0A5C7948" w:rsidR="00BB3280" w:rsidRDefault="00BB3280" w:rsidP="00BB3280">
      <w:pPr>
        <w:pStyle w:val="ListParagraph"/>
        <w:tabs>
          <w:tab w:val="left" w:pos="461"/>
        </w:tabs>
        <w:kinsoku w:val="0"/>
        <w:overflowPunct w:val="0"/>
        <w:ind w:left="460"/>
        <w:rPr>
          <w:i/>
          <w:iCs/>
        </w:rPr>
      </w:pPr>
      <w:r>
        <w:rPr>
          <w:i/>
          <w:iCs/>
        </w:rPr>
        <w:t>(Maximum of Best 5)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"/>
        <w:gridCol w:w="2268"/>
        <w:gridCol w:w="2326"/>
        <w:gridCol w:w="1216"/>
        <w:gridCol w:w="989"/>
        <w:gridCol w:w="897"/>
        <w:gridCol w:w="809"/>
      </w:tblGrid>
      <w:tr w:rsidR="00BB3280" w:rsidRPr="00CF7117" w14:paraId="6B880756" w14:textId="77777777" w:rsidTr="00486845">
        <w:trPr>
          <w:trHeight w:val="55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65E2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68" w:lineRule="exact"/>
              <w:ind w:left="201" w:right="192"/>
              <w:rPr>
                <w:sz w:val="20"/>
                <w:szCs w:val="20"/>
              </w:rPr>
            </w:pPr>
            <w:r w:rsidRPr="00CF7117">
              <w:rPr>
                <w:sz w:val="20"/>
                <w:szCs w:val="20"/>
              </w:rPr>
              <w:t>S. 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4905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28"/>
              <w:ind w:left="431"/>
              <w:rPr>
                <w:sz w:val="20"/>
                <w:szCs w:val="20"/>
              </w:rPr>
            </w:pPr>
            <w:r w:rsidRPr="00CF7117">
              <w:rPr>
                <w:sz w:val="20"/>
                <w:szCs w:val="20"/>
              </w:rPr>
              <w:t>Author (s)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2E52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28"/>
              <w:ind w:left="128" w:right="117"/>
              <w:rPr>
                <w:sz w:val="20"/>
                <w:szCs w:val="20"/>
              </w:rPr>
            </w:pPr>
            <w:r w:rsidRPr="00CF7117">
              <w:rPr>
                <w:sz w:val="20"/>
                <w:szCs w:val="20"/>
              </w:rPr>
              <w:t>Title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A9AC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68" w:lineRule="exact"/>
              <w:ind w:left="192"/>
              <w:rPr>
                <w:sz w:val="20"/>
                <w:szCs w:val="20"/>
              </w:rPr>
            </w:pPr>
            <w:r w:rsidRPr="00CF7117">
              <w:rPr>
                <w:sz w:val="20"/>
                <w:szCs w:val="20"/>
              </w:rPr>
              <w:t>Name of</w:t>
            </w:r>
          </w:p>
          <w:p w14:paraId="38DB19EE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64" w:lineRule="exact"/>
              <w:ind w:left="255"/>
              <w:rPr>
                <w:sz w:val="20"/>
                <w:szCs w:val="20"/>
              </w:rPr>
            </w:pPr>
            <w:r w:rsidRPr="00CF7117">
              <w:rPr>
                <w:sz w:val="20"/>
                <w:szCs w:val="20"/>
              </w:rPr>
              <w:t>Journal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8F69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28"/>
              <w:ind w:left="89" w:right="76"/>
              <w:rPr>
                <w:sz w:val="20"/>
                <w:szCs w:val="20"/>
              </w:rPr>
            </w:pPr>
            <w:r w:rsidRPr="00CF7117">
              <w:rPr>
                <w:sz w:val="20"/>
                <w:szCs w:val="20"/>
              </w:rPr>
              <w:t>Volume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81B7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28"/>
              <w:ind w:left="129" w:right="116"/>
              <w:rPr>
                <w:sz w:val="20"/>
                <w:szCs w:val="20"/>
              </w:rPr>
            </w:pPr>
            <w:r w:rsidRPr="00CF7117">
              <w:rPr>
                <w:sz w:val="20"/>
                <w:szCs w:val="20"/>
              </w:rPr>
              <w:t>Page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29C4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before="128"/>
              <w:ind w:left="144" w:right="133"/>
              <w:rPr>
                <w:sz w:val="20"/>
                <w:szCs w:val="20"/>
              </w:rPr>
            </w:pPr>
            <w:r w:rsidRPr="00CF7117">
              <w:rPr>
                <w:sz w:val="20"/>
                <w:szCs w:val="20"/>
              </w:rPr>
              <w:t>Year</w:t>
            </w:r>
          </w:p>
        </w:tc>
      </w:tr>
      <w:tr w:rsidR="00BB3280" w:rsidRPr="00CF7117" w14:paraId="53F2B4E7" w14:textId="77777777" w:rsidTr="006F0407">
        <w:trPr>
          <w:trHeight w:val="389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64DA" w14:textId="77777777" w:rsidR="00BB3280" w:rsidRPr="00CF7117" w:rsidRDefault="00BB3280" w:rsidP="00BB3280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EDB7" w14:textId="77777777" w:rsidR="00BB3280" w:rsidRPr="00CF7117" w:rsidRDefault="00BB3280" w:rsidP="00486845">
            <w:pPr>
              <w:pStyle w:val="TableParagraph"/>
              <w:kinsoku w:val="0"/>
              <w:overflowPunct w:val="0"/>
              <w:spacing w:line="264" w:lineRule="exact"/>
              <w:ind w:left="145" w:right="136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F5C40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302" w:right="192" w:hanging="80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C3C4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F8BD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9" w:right="75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4FE3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130" w:right="116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A083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145" w:right="133"/>
              <w:rPr>
                <w:sz w:val="20"/>
                <w:szCs w:val="20"/>
              </w:rPr>
            </w:pPr>
          </w:p>
        </w:tc>
      </w:tr>
      <w:tr w:rsidR="00BB3280" w:rsidRPr="00CF7117" w14:paraId="236567BD" w14:textId="77777777" w:rsidTr="006F0407">
        <w:trPr>
          <w:trHeight w:val="552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F0AA" w14:textId="77777777" w:rsidR="00BB3280" w:rsidRPr="00CF7117" w:rsidRDefault="00BB3280" w:rsidP="00BB3280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6F10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B9B1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 w:hanging="80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C7EF7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7E07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CA80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895D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/>
              <w:rPr>
                <w:sz w:val="20"/>
                <w:szCs w:val="20"/>
              </w:rPr>
            </w:pPr>
          </w:p>
        </w:tc>
      </w:tr>
      <w:tr w:rsidR="00BB3280" w:rsidRPr="00CF7117" w14:paraId="728AA170" w14:textId="77777777" w:rsidTr="006F0407">
        <w:trPr>
          <w:trHeight w:val="418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984EC" w14:textId="77777777" w:rsidR="00BB3280" w:rsidRPr="00CF7117" w:rsidRDefault="00BB3280" w:rsidP="00BB3280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FB3F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6B7D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 w:hanging="80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7ED1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DAB1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65B5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0AD71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/>
              <w:rPr>
                <w:sz w:val="20"/>
                <w:szCs w:val="20"/>
              </w:rPr>
            </w:pPr>
          </w:p>
        </w:tc>
      </w:tr>
      <w:tr w:rsidR="00BB3280" w:rsidRPr="00CF7117" w14:paraId="4535E23B" w14:textId="77777777" w:rsidTr="006F0407">
        <w:trPr>
          <w:trHeight w:val="41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3A47" w14:textId="77777777" w:rsidR="00BB3280" w:rsidRPr="00CF7117" w:rsidRDefault="00BB3280" w:rsidP="00BB3280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818C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A3D6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 w:hanging="80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29A0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B3B7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7674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2D76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/>
              <w:rPr>
                <w:sz w:val="20"/>
                <w:szCs w:val="20"/>
              </w:rPr>
            </w:pPr>
          </w:p>
        </w:tc>
      </w:tr>
      <w:tr w:rsidR="00BB3280" w:rsidRPr="00CF7117" w14:paraId="78D5B7D7" w14:textId="77777777" w:rsidTr="006F0407">
        <w:trPr>
          <w:trHeight w:val="429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CD85" w14:textId="77777777" w:rsidR="00BB3280" w:rsidRPr="00CF7117" w:rsidRDefault="00BB3280" w:rsidP="00BB3280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4A38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244" w:right="232" w:hanging="1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3D8E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302" w:right="192" w:hanging="80"/>
              <w:contextualSpacing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4A0E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7" w:right="79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A9EA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89" w:right="75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6401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130" w:right="116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46B8" w14:textId="77777777" w:rsidR="00BB3280" w:rsidRPr="00CF7117" w:rsidRDefault="00BB3280" w:rsidP="00486845">
            <w:pPr>
              <w:pStyle w:val="TableParagraph"/>
              <w:kinsoku w:val="0"/>
              <w:overflowPunct w:val="0"/>
              <w:ind w:left="145" w:right="133"/>
              <w:rPr>
                <w:sz w:val="20"/>
                <w:szCs w:val="20"/>
              </w:rPr>
            </w:pPr>
          </w:p>
        </w:tc>
      </w:tr>
    </w:tbl>
    <w:p w14:paraId="39D56A9A" w14:textId="0FACD825" w:rsidR="00BB3280" w:rsidRPr="00BB3280" w:rsidRDefault="00BB3280" w:rsidP="002D3998">
      <w:pPr>
        <w:tabs>
          <w:tab w:val="left" w:pos="6192"/>
        </w:tabs>
        <w:jc w:val="center"/>
        <w:rPr>
          <w:b/>
          <w:bCs/>
          <w:sz w:val="24"/>
          <w:szCs w:val="24"/>
        </w:rPr>
      </w:pPr>
      <w:r w:rsidRPr="00D32478">
        <w:rPr>
          <w:b/>
          <w:bCs/>
          <w:sz w:val="24"/>
          <w:szCs w:val="24"/>
        </w:rPr>
        <w:t>DECLARATION</w:t>
      </w:r>
    </w:p>
    <w:p w14:paraId="3F7DB04B" w14:textId="6B041281" w:rsidR="00E17EB1" w:rsidRDefault="00BB3280" w:rsidP="00BB3280">
      <w:pPr>
        <w:tabs>
          <w:tab w:val="left" w:pos="6192"/>
        </w:tabs>
        <w:jc w:val="both"/>
        <w:rPr>
          <w:sz w:val="24"/>
          <w:szCs w:val="24"/>
        </w:rPr>
      </w:pPr>
      <w:r w:rsidRPr="00D32478">
        <w:rPr>
          <w:sz w:val="24"/>
          <w:szCs w:val="24"/>
        </w:rPr>
        <w:t>I hereby declare that all the statements made in this application are true and complete and nothing has been concealed/ distorted. I am aware that, if at any time I am found to have concealed/distorted any material information, my engagement is liable to be summarily terminated without notice.</w:t>
      </w:r>
    </w:p>
    <w:p w14:paraId="3718D480" w14:textId="77777777" w:rsidR="006F0407" w:rsidRDefault="006F0407" w:rsidP="00BB3280">
      <w:pPr>
        <w:tabs>
          <w:tab w:val="left" w:pos="6192"/>
        </w:tabs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353"/>
      </w:tblGrid>
      <w:tr w:rsidR="00BB3280" w14:paraId="35085397" w14:textId="77777777" w:rsidTr="00486845">
        <w:tc>
          <w:tcPr>
            <w:tcW w:w="3397" w:type="dxa"/>
          </w:tcPr>
          <w:p w14:paraId="30F847FC" w14:textId="77777777" w:rsidR="00BB3280" w:rsidRDefault="00BB3280" w:rsidP="00486845">
            <w:pPr>
              <w:tabs>
                <w:tab w:val="left" w:pos="61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6353" w:type="dxa"/>
          </w:tcPr>
          <w:p w14:paraId="3FEE538E" w14:textId="77777777" w:rsidR="00BB3280" w:rsidRDefault="00BB3280" w:rsidP="00486845">
            <w:pPr>
              <w:tabs>
                <w:tab w:val="left" w:pos="619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Applicant</w:t>
            </w:r>
          </w:p>
        </w:tc>
      </w:tr>
      <w:tr w:rsidR="00BB3280" w14:paraId="112D7BF2" w14:textId="77777777" w:rsidTr="00486845">
        <w:tc>
          <w:tcPr>
            <w:tcW w:w="3397" w:type="dxa"/>
          </w:tcPr>
          <w:p w14:paraId="1B7B9C01" w14:textId="77777777" w:rsidR="00BB3280" w:rsidRDefault="00BB3280" w:rsidP="00486845">
            <w:pPr>
              <w:tabs>
                <w:tab w:val="left" w:pos="61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6353" w:type="dxa"/>
          </w:tcPr>
          <w:p w14:paraId="701C8529" w14:textId="77777777" w:rsidR="00BB3280" w:rsidRDefault="00BB3280" w:rsidP="00486845">
            <w:pPr>
              <w:tabs>
                <w:tab w:val="left" w:pos="6192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DE7E400" w14:textId="14C1E5D9" w:rsidR="00BB3280" w:rsidRPr="007072CB" w:rsidRDefault="001203A6" w:rsidP="007072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 w:rsidRPr="001203A6">
        <w:rPr>
          <w:rFonts w:ascii="Times New Roman" w:hAnsi="Times New Roman" w:cs="Times New Roman"/>
          <w:b/>
          <w:bCs/>
          <w:sz w:val="24"/>
          <w:szCs w:val="24"/>
        </w:rPr>
        <w:t xml:space="preserve">A one-page cover letter describing </w:t>
      </w:r>
      <w:r w:rsidR="00BB0FCF">
        <w:rPr>
          <w:rFonts w:ascii="Times New Roman" w:hAnsi="Times New Roman" w:cs="Times New Roman"/>
          <w:b/>
          <w:bCs/>
          <w:sz w:val="24"/>
          <w:szCs w:val="24"/>
        </w:rPr>
        <w:t>your</w:t>
      </w:r>
      <w:r w:rsidRPr="001203A6">
        <w:rPr>
          <w:rFonts w:ascii="Times New Roman" w:hAnsi="Times New Roman" w:cs="Times New Roman"/>
          <w:b/>
          <w:bCs/>
          <w:sz w:val="24"/>
          <w:szCs w:val="24"/>
        </w:rPr>
        <w:t xml:space="preserve"> background and how it will help to pursue the project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must be added </w:t>
      </w:r>
      <w:r w:rsidR="00E17EB1">
        <w:rPr>
          <w:rFonts w:ascii="Times New Roman" w:hAnsi="Times New Roman" w:cs="Times New Roman"/>
          <w:b/>
          <w:bCs/>
          <w:sz w:val="24"/>
          <w:szCs w:val="24"/>
        </w:rPr>
        <w:t>in the next page.</w:t>
      </w:r>
    </w:p>
    <w:sectPr w:rsidR="00BB3280" w:rsidRPr="007072CB" w:rsidSect="00586E85">
      <w:headerReference w:type="default" r:id="rId11"/>
      <w:pgSz w:w="12240" w:h="15840"/>
      <w:pgMar w:top="990" w:right="81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AEAA5" w14:textId="77777777" w:rsidR="00A87DA4" w:rsidRDefault="00A87DA4" w:rsidP="00AA0DBB">
      <w:pPr>
        <w:spacing w:after="0" w:line="240" w:lineRule="auto"/>
      </w:pPr>
      <w:r>
        <w:separator/>
      </w:r>
    </w:p>
  </w:endnote>
  <w:endnote w:type="continuationSeparator" w:id="0">
    <w:p w14:paraId="0024119D" w14:textId="77777777" w:rsidR="00A87DA4" w:rsidRDefault="00A87DA4" w:rsidP="00AA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93338" w14:textId="77777777" w:rsidR="00A87DA4" w:rsidRDefault="00A87DA4" w:rsidP="00AA0DBB">
      <w:pPr>
        <w:spacing w:after="0" w:line="240" w:lineRule="auto"/>
      </w:pPr>
      <w:r>
        <w:separator/>
      </w:r>
    </w:p>
  </w:footnote>
  <w:footnote w:type="continuationSeparator" w:id="0">
    <w:p w14:paraId="0ED103FE" w14:textId="77777777" w:rsidR="00A87DA4" w:rsidRDefault="00A87DA4" w:rsidP="00AA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27A77" w14:textId="71B858CA" w:rsidR="00AA0DBB" w:rsidRDefault="00AA0DBB" w:rsidP="00AA0DBB">
    <w:pPr>
      <w:spacing w:after="0" w:line="240" w:lineRule="auto"/>
      <w:jc w:val="right"/>
      <w:rPr>
        <w:rFonts w:ascii="Copperplate Gothic Light" w:eastAsia="Arial Unicode MS" w:hAnsi="Copperplate Gothic Light" w:cs="Arial"/>
        <w:sz w:val="40"/>
        <w:szCs w:val="40"/>
      </w:rPr>
    </w:pPr>
    <w:r w:rsidRPr="00EA4B01">
      <w:rPr>
        <w:rFonts w:ascii="Times New Roman" w:hAnsi="Times New Roman"/>
        <w:b/>
        <w:bCs/>
        <w:noProof/>
        <w:color w:val="000000"/>
        <w:sz w:val="32"/>
        <w:szCs w:val="32"/>
        <w:u w:val="single"/>
        <w:shd w:val="clear" w:color="auto" w:fill="FFFFFF"/>
      </w:rPr>
      <w:drawing>
        <wp:anchor distT="0" distB="0" distL="114300" distR="114300" simplePos="0" relativeHeight="251659264" behindDoc="1" locked="0" layoutInCell="1" allowOverlap="1" wp14:anchorId="75DB1B06" wp14:editId="1448C478">
          <wp:simplePos x="0" y="0"/>
          <wp:positionH relativeFrom="margin">
            <wp:posOffset>-581025</wp:posOffset>
          </wp:positionH>
          <wp:positionV relativeFrom="page">
            <wp:posOffset>247650</wp:posOffset>
          </wp:positionV>
          <wp:extent cx="838200" cy="916305"/>
          <wp:effectExtent l="0" t="0" r="0" b="0"/>
          <wp:wrapSquare wrapText="bothSides"/>
          <wp:docPr id="18" name="Picture 18" descr="Description: C:\Users\Somdev\Dropbox\iit ropa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806732" name="Picture 6" descr="Description: C:\Users\Somdev\Dropbox\iit ropar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2F61">
      <w:rPr>
        <w:rFonts w:ascii="Copperplate Gothic Light" w:eastAsia="Arial Unicode MS" w:hAnsi="Copperplate Gothic Light" w:cs="Arial"/>
        <w:sz w:val="40"/>
        <w:szCs w:val="40"/>
      </w:rPr>
      <w:t>Indian Institute of Technology Ropar</w:t>
    </w:r>
  </w:p>
  <w:p w14:paraId="26E0D0AB" w14:textId="44F3DD79" w:rsidR="00AA0DBB" w:rsidRPr="00AA0DBB" w:rsidRDefault="00AA0DBB" w:rsidP="00AA0DBB">
    <w:pPr>
      <w:spacing w:after="0" w:line="240" w:lineRule="auto"/>
      <w:jc w:val="right"/>
      <w:rPr>
        <w:rFonts w:ascii="Garamond" w:eastAsia="Arial Unicode MS" w:hAnsi="Garamond"/>
        <w:b/>
        <w:sz w:val="32"/>
        <w:szCs w:val="32"/>
      </w:rPr>
    </w:pPr>
    <w:r w:rsidRPr="00AA0DBB">
      <w:rPr>
        <w:rFonts w:ascii="Garamond" w:eastAsia="Arial Unicode MS" w:hAnsi="Garamond"/>
        <w:b/>
        <w:sz w:val="32"/>
        <w:szCs w:val="32"/>
      </w:rPr>
      <w:t xml:space="preserve">Department of </w:t>
    </w:r>
    <w:r w:rsidR="00FC4CE5">
      <w:rPr>
        <w:rFonts w:ascii="Garamond" w:eastAsia="Arial Unicode MS" w:hAnsi="Garamond"/>
        <w:b/>
        <w:sz w:val="32"/>
        <w:szCs w:val="32"/>
      </w:rPr>
      <w:t>Chemical Engineering</w:t>
    </w:r>
  </w:p>
  <w:p w14:paraId="4611DFAC" w14:textId="39E6BB26" w:rsidR="00AA0DBB" w:rsidRPr="00AA0DBB" w:rsidRDefault="00CD4ABB" w:rsidP="00AA0DBB">
    <w:pPr>
      <w:spacing w:after="0" w:line="240" w:lineRule="auto"/>
      <w:jc w:val="right"/>
      <w:rPr>
        <w:rFonts w:ascii="Garamond" w:eastAsia="Arial Unicode MS" w:hAnsi="Garamond"/>
        <w:b/>
        <w:sz w:val="26"/>
        <w:szCs w:val="26"/>
      </w:rPr>
    </w:pPr>
    <w:r>
      <w:rPr>
        <w:rFonts w:ascii="Garamond" w:eastAsia="Arial Unicode MS" w:hAnsi="Garamond"/>
        <w:b/>
        <w:sz w:val="26"/>
        <w:szCs w:val="26"/>
      </w:rPr>
      <w:t>Main Campus</w:t>
    </w:r>
    <w:r w:rsidR="00CA558B">
      <w:rPr>
        <w:rFonts w:ascii="Garamond" w:eastAsia="Arial Unicode MS" w:hAnsi="Garamond"/>
        <w:b/>
        <w:sz w:val="26"/>
        <w:szCs w:val="26"/>
      </w:rPr>
      <w:t>, IIT Ropar</w:t>
    </w:r>
    <w:r w:rsidR="00AA0DBB" w:rsidRPr="00AA0DBB">
      <w:rPr>
        <w:rFonts w:ascii="Garamond" w:eastAsia="Arial Unicode MS" w:hAnsi="Garamond"/>
        <w:b/>
        <w:sz w:val="26"/>
        <w:szCs w:val="26"/>
      </w:rPr>
      <w:t>, R</w:t>
    </w:r>
    <w:r w:rsidR="00CA558B">
      <w:rPr>
        <w:rFonts w:ascii="Garamond" w:eastAsia="Arial Unicode MS" w:hAnsi="Garamond"/>
        <w:b/>
        <w:sz w:val="26"/>
        <w:szCs w:val="26"/>
      </w:rPr>
      <w:t xml:space="preserve">upnagar, </w:t>
    </w:r>
    <w:r w:rsidR="00AA0DBB" w:rsidRPr="00AA0DBB">
      <w:rPr>
        <w:rFonts w:ascii="Garamond" w:eastAsia="Arial Unicode MS" w:hAnsi="Garamond"/>
        <w:b/>
        <w:sz w:val="26"/>
        <w:szCs w:val="26"/>
      </w:rPr>
      <w:t>Punjab-140001</w:t>
    </w:r>
  </w:p>
  <w:p w14:paraId="7C54D233" w14:textId="6432A8E8" w:rsidR="00AA0DBB" w:rsidRPr="00AA0DBB" w:rsidRDefault="00AA0DB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hAnsi="Times New Roman" w:cs="Times New Roman"/>
        <w:b w:val="0"/>
        <w:bCs w:val="0"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1282" w:hanging="240"/>
      </w:pPr>
    </w:lvl>
    <w:lvl w:ilvl="2">
      <w:numFmt w:val="bullet"/>
      <w:lvlText w:val="•"/>
      <w:lvlJc w:val="left"/>
      <w:pPr>
        <w:ind w:left="2224" w:hanging="240"/>
      </w:pPr>
    </w:lvl>
    <w:lvl w:ilvl="3">
      <w:numFmt w:val="bullet"/>
      <w:lvlText w:val="•"/>
      <w:lvlJc w:val="left"/>
      <w:pPr>
        <w:ind w:left="3166" w:hanging="240"/>
      </w:pPr>
    </w:lvl>
    <w:lvl w:ilvl="4">
      <w:numFmt w:val="bullet"/>
      <w:lvlText w:val="•"/>
      <w:lvlJc w:val="left"/>
      <w:pPr>
        <w:ind w:left="4108" w:hanging="240"/>
      </w:pPr>
    </w:lvl>
    <w:lvl w:ilvl="5">
      <w:numFmt w:val="bullet"/>
      <w:lvlText w:val="•"/>
      <w:lvlJc w:val="left"/>
      <w:pPr>
        <w:ind w:left="5050" w:hanging="240"/>
      </w:pPr>
    </w:lvl>
    <w:lvl w:ilvl="6">
      <w:numFmt w:val="bullet"/>
      <w:lvlText w:val="•"/>
      <w:lvlJc w:val="left"/>
      <w:pPr>
        <w:ind w:left="5992" w:hanging="240"/>
      </w:pPr>
    </w:lvl>
    <w:lvl w:ilvl="7">
      <w:numFmt w:val="bullet"/>
      <w:lvlText w:val="•"/>
      <w:lvlJc w:val="left"/>
      <w:pPr>
        <w:ind w:left="6934" w:hanging="240"/>
      </w:pPr>
    </w:lvl>
    <w:lvl w:ilvl="8">
      <w:numFmt w:val="bullet"/>
      <w:lvlText w:val="•"/>
      <w:lvlJc w:val="left"/>
      <w:pPr>
        <w:ind w:left="7876" w:hanging="240"/>
      </w:pPr>
    </w:lvl>
  </w:abstractNum>
  <w:abstractNum w:abstractNumId="1" w15:restartNumberingAfterBreak="0">
    <w:nsid w:val="03602631"/>
    <w:multiLevelType w:val="hybridMultilevel"/>
    <w:tmpl w:val="DE0A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55A"/>
    <w:multiLevelType w:val="hybridMultilevel"/>
    <w:tmpl w:val="7ED6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6003"/>
    <w:multiLevelType w:val="hybridMultilevel"/>
    <w:tmpl w:val="F41EC4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7D45"/>
    <w:multiLevelType w:val="hybridMultilevel"/>
    <w:tmpl w:val="22125472"/>
    <w:lvl w:ilvl="0" w:tplc="A380FF1E">
      <w:start w:val="1"/>
      <w:numFmt w:val="decimal"/>
      <w:lvlText w:val="%1."/>
      <w:lvlJc w:val="left"/>
      <w:pPr>
        <w:ind w:left="1080" w:hanging="360"/>
      </w:pPr>
    </w:lvl>
    <w:lvl w:ilvl="1" w:tplc="C12A12DE" w:tentative="1">
      <w:start w:val="1"/>
      <w:numFmt w:val="lowerLetter"/>
      <w:lvlText w:val="%2."/>
      <w:lvlJc w:val="left"/>
      <w:pPr>
        <w:ind w:left="1800" w:hanging="360"/>
      </w:pPr>
    </w:lvl>
    <w:lvl w:ilvl="2" w:tplc="510C9FA8" w:tentative="1">
      <w:start w:val="1"/>
      <w:numFmt w:val="lowerRoman"/>
      <w:lvlText w:val="%3."/>
      <w:lvlJc w:val="right"/>
      <w:pPr>
        <w:ind w:left="2520" w:hanging="180"/>
      </w:pPr>
    </w:lvl>
    <w:lvl w:ilvl="3" w:tplc="9F9830BC" w:tentative="1">
      <w:start w:val="1"/>
      <w:numFmt w:val="decimal"/>
      <w:lvlText w:val="%4."/>
      <w:lvlJc w:val="left"/>
      <w:pPr>
        <w:ind w:left="3240" w:hanging="360"/>
      </w:pPr>
    </w:lvl>
    <w:lvl w:ilvl="4" w:tplc="1832A1AA" w:tentative="1">
      <w:start w:val="1"/>
      <w:numFmt w:val="lowerLetter"/>
      <w:lvlText w:val="%5."/>
      <w:lvlJc w:val="left"/>
      <w:pPr>
        <w:ind w:left="3960" w:hanging="360"/>
      </w:pPr>
    </w:lvl>
    <w:lvl w:ilvl="5" w:tplc="792400DC" w:tentative="1">
      <w:start w:val="1"/>
      <w:numFmt w:val="lowerRoman"/>
      <w:lvlText w:val="%6."/>
      <w:lvlJc w:val="right"/>
      <w:pPr>
        <w:ind w:left="4680" w:hanging="180"/>
      </w:pPr>
    </w:lvl>
    <w:lvl w:ilvl="6" w:tplc="6E10C324" w:tentative="1">
      <w:start w:val="1"/>
      <w:numFmt w:val="decimal"/>
      <w:lvlText w:val="%7."/>
      <w:lvlJc w:val="left"/>
      <w:pPr>
        <w:ind w:left="5400" w:hanging="360"/>
      </w:pPr>
    </w:lvl>
    <w:lvl w:ilvl="7" w:tplc="F08259B6" w:tentative="1">
      <w:start w:val="1"/>
      <w:numFmt w:val="lowerLetter"/>
      <w:lvlText w:val="%8."/>
      <w:lvlJc w:val="left"/>
      <w:pPr>
        <w:ind w:left="6120" w:hanging="360"/>
      </w:pPr>
    </w:lvl>
    <w:lvl w:ilvl="8" w:tplc="35C07F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F7E28"/>
    <w:multiLevelType w:val="hybridMultilevel"/>
    <w:tmpl w:val="355C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D0085"/>
    <w:multiLevelType w:val="hybridMultilevel"/>
    <w:tmpl w:val="8F90E9F8"/>
    <w:lvl w:ilvl="0" w:tplc="B56EB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76EC5C" w:tentative="1">
      <w:start w:val="1"/>
      <w:numFmt w:val="lowerLetter"/>
      <w:lvlText w:val="%2."/>
      <w:lvlJc w:val="left"/>
      <w:pPr>
        <w:ind w:left="1440" w:hanging="360"/>
      </w:pPr>
    </w:lvl>
    <w:lvl w:ilvl="2" w:tplc="47866280" w:tentative="1">
      <w:start w:val="1"/>
      <w:numFmt w:val="lowerRoman"/>
      <w:lvlText w:val="%3."/>
      <w:lvlJc w:val="right"/>
      <w:pPr>
        <w:ind w:left="2160" w:hanging="180"/>
      </w:pPr>
    </w:lvl>
    <w:lvl w:ilvl="3" w:tplc="28E406A8" w:tentative="1">
      <w:start w:val="1"/>
      <w:numFmt w:val="decimal"/>
      <w:lvlText w:val="%4."/>
      <w:lvlJc w:val="left"/>
      <w:pPr>
        <w:ind w:left="2880" w:hanging="360"/>
      </w:pPr>
    </w:lvl>
    <w:lvl w:ilvl="4" w:tplc="CB2871DA" w:tentative="1">
      <w:start w:val="1"/>
      <w:numFmt w:val="lowerLetter"/>
      <w:lvlText w:val="%5."/>
      <w:lvlJc w:val="left"/>
      <w:pPr>
        <w:ind w:left="3600" w:hanging="360"/>
      </w:pPr>
    </w:lvl>
    <w:lvl w:ilvl="5" w:tplc="48EABA96" w:tentative="1">
      <w:start w:val="1"/>
      <w:numFmt w:val="lowerRoman"/>
      <w:lvlText w:val="%6."/>
      <w:lvlJc w:val="right"/>
      <w:pPr>
        <w:ind w:left="4320" w:hanging="180"/>
      </w:pPr>
    </w:lvl>
    <w:lvl w:ilvl="6" w:tplc="8370CA98" w:tentative="1">
      <w:start w:val="1"/>
      <w:numFmt w:val="decimal"/>
      <w:lvlText w:val="%7."/>
      <w:lvlJc w:val="left"/>
      <w:pPr>
        <w:ind w:left="5040" w:hanging="360"/>
      </w:pPr>
    </w:lvl>
    <w:lvl w:ilvl="7" w:tplc="B89A59D2" w:tentative="1">
      <w:start w:val="1"/>
      <w:numFmt w:val="lowerLetter"/>
      <w:lvlText w:val="%8."/>
      <w:lvlJc w:val="left"/>
      <w:pPr>
        <w:ind w:left="5760" w:hanging="360"/>
      </w:pPr>
    </w:lvl>
    <w:lvl w:ilvl="8" w:tplc="4B045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94483"/>
    <w:multiLevelType w:val="hybridMultilevel"/>
    <w:tmpl w:val="3BAEE8DE"/>
    <w:lvl w:ilvl="0" w:tplc="C50E2A68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251CED34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690A1018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DB969B7C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5D96D4D0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DA34B12C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95FED48C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BEF085CA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278FFDC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1A281E6C"/>
    <w:multiLevelType w:val="hybridMultilevel"/>
    <w:tmpl w:val="A56CB944"/>
    <w:lvl w:ilvl="0" w:tplc="B69AA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447E0" w:tentative="1">
      <w:start w:val="1"/>
      <w:numFmt w:val="lowerLetter"/>
      <w:lvlText w:val="%2."/>
      <w:lvlJc w:val="left"/>
      <w:pPr>
        <w:ind w:left="1440" w:hanging="360"/>
      </w:pPr>
    </w:lvl>
    <w:lvl w:ilvl="2" w:tplc="BC6C2DA4" w:tentative="1">
      <w:start w:val="1"/>
      <w:numFmt w:val="lowerRoman"/>
      <w:lvlText w:val="%3."/>
      <w:lvlJc w:val="right"/>
      <w:pPr>
        <w:ind w:left="2160" w:hanging="180"/>
      </w:pPr>
    </w:lvl>
    <w:lvl w:ilvl="3" w:tplc="45065F6E" w:tentative="1">
      <w:start w:val="1"/>
      <w:numFmt w:val="decimal"/>
      <w:lvlText w:val="%4."/>
      <w:lvlJc w:val="left"/>
      <w:pPr>
        <w:ind w:left="2880" w:hanging="360"/>
      </w:pPr>
    </w:lvl>
    <w:lvl w:ilvl="4" w:tplc="95AA2924" w:tentative="1">
      <w:start w:val="1"/>
      <w:numFmt w:val="lowerLetter"/>
      <w:lvlText w:val="%5."/>
      <w:lvlJc w:val="left"/>
      <w:pPr>
        <w:ind w:left="3600" w:hanging="360"/>
      </w:pPr>
    </w:lvl>
    <w:lvl w:ilvl="5" w:tplc="B57AA284" w:tentative="1">
      <w:start w:val="1"/>
      <w:numFmt w:val="lowerRoman"/>
      <w:lvlText w:val="%6."/>
      <w:lvlJc w:val="right"/>
      <w:pPr>
        <w:ind w:left="4320" w:hanging="180"/>
      </w:pPr>
    </w:lvl>
    <w:lvl w:ilvl="6" w:tplc="42F65EA8" w:tentative="1">
      <w:start w:val="1"/>
      <w:numFmt w:val="decimal"/>
      <w:lvlText w:val="%7."/>
      <w:lvlJc w:val="left"/>
      <w:pPr>
        <w:ind w:left="5040" w:hanging="360"/>
      </w:pPr>
    </w:lvl>
    <w:lvl w:ilvl="7" w:tplc="C3F04728" w:tentative="1">
      <w:start w:val="1"/>
      <w:numFmt w:val="lowerLetter"/>
      <w:lvlText w:val="%8."/>
      <w:lvlJc w:val="left"/>
      <w:pPr>
        <w:ind w:left="5760" w:hanging="360"/>
      </w:pPr>
    </w:lvl>
    <w:lvl w:ilvl="8" w:tplc="3C62C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31C02"/>
    <w:multiLevelType w:val="hybridMultilevel"/>
    <w:tmpl w:val="67AA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33A16"/>
    <w:multiLevelType w:val="hybridMultilevel"/>
    <w:tmpl w:val="5CF6D886"/>
    <w:lvl w:ilvl="0" w:tplc="4009000F">
      <w:start w:val="1"/>
      <w:numFmt w:val="decimal"/>
      <w:lvlText w:val="%1."/>
      <w:lvlJc w:val="left"/>
      <w:pPr>
        <w:ind w:left="727" w:hanging="360"/>
      </w:pPr>
    </w:lvl>
    <w:lvl w:ilvl="1" w:tplc="40090019" w:tentative="1">
      <w:start w:val="1"/>
      <w:numFmt w:val="lowerLetter"/>
      <w:lvlText w:val="%2."/>
      <w:lvlJc w:val="left"/>
      <w:pPr>
        <w:ind w:left="1447" w:hanging="360"/>
      </w:pPr>
    </w:lvl>
    <w:lvl w:ilvl="2" w:tplc="4009001B" w:tentative="1">
      <w:start w:val="1"/>
      <w:numFmt w:val="lowerRoman"/>
      <w:lvlText w:val="%3."/>
      <w:lvlJc w:val="right"/>
      <w:pPr>
        <w:ind w:left="2167" w:hanging="180"/>
      </w:pPr>
    </w:lvl>
    <w:lvl w:ilvl="3" w:tplc="4009000F" w:tentative="1">
      <w:start w:val="1"/>
      <w:numFmt w:val="decimal"/>
      <w:lvlText w:val="%4."/>
      <w:lvlJc w:val="left"/>
      <w:pPr>
        <w:ind w:left="2887" w:hanging="360"/>
      </w:pPr>
    </w:lvl>
    <w:lvl w:ilvl="4" w:tplc="40090019" w:tentative="1">
      <w:start w:val="1"/>
      <w:numFmt w:val="lowerLetter"/>
      <w:lvlText w:val="%5."/>
      <w:lvlJc w:val="left"/>
      <w:pPr>
        <w:ind w:left="3607" w:hanging="360"/>
      </w:pPr>
    </w:lvl>
    <w:lvl w:ilvl="5" w:tplc="4009001B" w:tentative="1">
      <w:start w:val="1"/>
      <w:numFmt w:val="lowerRoman"/>
      <w:lvlText w:val="%6."/>
      <w:lvlJc w:val="right"/>
      <w:pPr>
        <w:ind w:left="4327" w:hanging="180"/>
      </w:pPr>
    </w:lvl>
    <w:lvl w:ilvl="6" w:tplc="4009000F" w:tentative="1">
      <w:start w:val="1"/>
      <w:numFmt w:val="decimal"/>
      <w:lvlText w:val="%7."/>
      <w:lvlJc w:val="left"/>
      <w:pPr>
        <w:ind w:left="5047" w:hanging="360"/>
      </w:pPr>
    </w:lvl>
    <w:lvl w:ilvl="7" w:tplc="40090019" w:tentative="1">
      <w:start w:val="1"/>
      <w:numFmt w:val="lowerLetter"/>
      <w:lvlText w:val="%8."/>
      <w:lvlJc w:val="left"/>
      <w:pPr>
        <w:ind w:left="5767" w:hanging="360"/>
      </w:pPr>
    </w:lvl>
    <w:lvl w:ilvl="8" w:tplc="40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 w15:restartNumberingAfterBreak="0">
    <w:nsid w:val="230F1D7C"/>
    <w:multiLevelType w:val="hybridMultilevel"/>
    <w:tmpl w:val="BB02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C4457"/>
    <w:multiLevelType w:val="hybridMultilevel"/>
    <w:tmpl w:val="EC34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A1FBF"/>
    <w:multiLevelType w:val="hybridMultilevel"/>
    <w:tmpl w:val="2F4039CA"/>
    <w:lvl w:ilvl="0" w:tplc="E042002C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DD3269CE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8E085700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28CC04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369C6F00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CF5ED0E0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B19897EA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82DE12C8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E29AE7C0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4" w15:restartNumberingAfterBreak="0">
    <w:nsid w:val="3831016D"/>
    <w:multiLevelType w:val="hybridMultilevel"/>
    <w:tmpl w:val="50D8E8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23BDC"/>
    <w:multiLevelType w:val="hybridMultilevel"/>
    <w:tmpl w:val="EF7269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66D43"/>
    <w:multiLevelType w:val="hybridMultilevel"/>
    <w:tmpl w:val="071A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D26CF"/>
    <w:multiLevelType w:val="hybridMultilevel"/>
    <w:tmpl w:val="F5D8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75E4B"/>
    <w:multiLevelType w:val="hybridMultilevel"/>
    <w:tmpl w:val="650C1B5E"/>
    <w:lvl w:ilvl="0" w:tplc="E136614C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2A2650BA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679C5114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E9948058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1DE8B04A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831C3050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DAD4ACB0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8722BF3C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EBB29354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9" w15:restartNumberingAfterBreak="0">
    <w:nsid w:val="66FA4B71"/>
    <w:multiLevelType w:val="hybridMultilevel"/>
    <w:tmpl w:val="F2CAC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E51CBE"/>
    <w:multiLevelType w:val="hybridMultilevel"/>
    <w:tmpl w:val="9A6A7F84"/>
    <w:lvl w:ilvl="0" w:tplc="62946062">
      <w:start w:val="1"/>
      <w:numFmt w:val="decimal"/>
      <w:lvlText w:val="%1."/>
      <w:lvlJc w:val="left"/>
      <w:pPr>
        <w:ind w:left="720" w:hanging="360"/>
      </w:pPr>
    </w:lvl>
    <w:lvl w:ilvl="1" w:tplc="FE220132" w:tentative="1">
      <w:start w:val="1"/>
      <w:numFmt w:val="lowerLetter"/>
      <w:lvlText w:val="%2."/>
      <w:lvlJc w:val="left"/>
      <w:pPr>
        <w:ind w:left="1440" w:hanging="360"/>
      </w:pPr>
    </w:lvl>
    <w:lvl w:ilvl="2" w:tplc="2878E6C4" w:tentative="1">
      <w:start w:val="1"/>
      <w:numFmt w:val="lowerRoman"/>
      <w:lvlText w:val="%3."/>
      <w:lvlJc w:val="right"/>
      <w:pPr>
        <w:ind w:left="2160" w:hanging="180"/>
      </w:pPr>
    </w:lvl>
    <w:lvl w:ilvl="3" w:tplc="B482752C" w:tentative="1">
      <w:start w:val="1"/>
      <w:numFmt w:val="decimal"/>
      <w:lvlText w:val="%4."/>
      <w:lvlJc w:val="left"/>
      <w:pPr>
        <w:ind w:left="2880" w:hanging="360"/>
      </w:pPr>
    </w:lvl>
    <w:lvl w:ilvl="4" w:tplc="828A79E4" w:tentative="1">
      <w:start w:val="1"/>
      <w:numFmt w:val="lowerLetter"/>
      <w:lvlText w:val="%5."/>
      <w:lvlJc w:val="left"/>
      <w:pPr>
        <w:ind w:left="3600" w:hanging="360"/>
      </w:pPr>
    </w:lvl>
    <w:lvl w:ilvl="5" w:tplc="A43C38FE" w:tentative="1">
      <w:start w:val="1"/>
      <w:numFmt w:val="lowerRoman"/>
      <w:lvlText w:val="%6."/>
      <w:lvlJc w:val="right"/>
      <w:pPr>
        <w:ind w:left="4320" w:hanging="180"/>
      </w:pPr>
    </w:lvl>
    <w:lvl w:ilvl="6" w:tplc="EE5CC67A" w:tentative="1">
      <w:start w:val="1"/>
      <w:numFmt w:val="decimal"/>
      <w:lvlText w:val="%7."/>
      <w:lvlJc w:val="left"/>
      <w:pPr>
        <w:ind w:left="5040" w:hanging="360"/>
      </w:pPr>
    </w:lvl>
    <w:lvl w:ilvl="7" w:tplc="D9DE93D8" w:tentative="1">
      <w:start w:val="1"/>
      <w:numFmt w:val="lowerLetter"/>
      <w:lvlText w:val="%8."/>
      <w:lvlJc w:val="left"/>
      <w:pPr>
        <w:ind w:left="5760" w:hanging="360"/>
      </w:pPr>
    </w:lvl>
    <w:lvl w:ilvl="8" w:tplc="2A927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A4274"/>
    <w:multiLevelType w:val="hybridMultilevel"/>
    <w:tmpl w:val="EF7269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C1FBF"/>
    <w:multiLevelType w:val="hybridMultilevel"/>
    <w:tmpl w:val="31866FE0"/>
    <w:lvl w:ilvl="0" w:tplc="B5DC3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12D3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0C2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2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AF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6C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A8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E2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C21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35CC5"/>
    <w:multiLevelType w:val="hybridMultilevel"/>
    <w:tmpl w:val="8B1AC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685523">
    <w:abstractNumId w:val="8"/>
  </w:num>
  <w:num w:numId="2" w16cid:durableId="933709371">
    <w:abstractNumId w:val="6"/>
  </w:num>
  <w:num w:numId="3" w16cid:durableId="1216622392">
    <w:abstractNumId w:val="4"/>
  </w:num>
  <w:num w:numId="4" w16cid:durableId="633371881">
    <w:abstractNumId w:val="18"/>
  </w:num>
  <w:num w:numId="5" w16cid:durableId="2036616817">
    <w:abstractNumId w:val="13"/>
  </w:num>
  <w:num w:numId="6" w16cid:durableId="1655799239">
    <w:abstractNumId w:val="7"/>
  </w:num>
  <w:num w:numId="7" w16cid:durableId="237132905">
    <w:abstractNumId w:val="22"/>
  </w:num>
  <w:num w:numId="8" w16cid:durableId="481968560">
    <w:abstractNumId w:val="20"/>
  </w:num>
  <w:num w:numId="9" w16cid:durableId="1157915248">
    <w:abstractNumId w:val="17"/>
  </w:num>
  <w:num w:numId="10" w16cid:durableId="1688173573">
    <w:abstractNumId w:val="23"/>
  </w:num>
  <w:num w:numId="11" w16cid:durableId="1725787900">
    <w:abstractNumId w:val="1"/>
  </w:num>
  <w:num w:numId="12" w16cid:durableId="1867793627">
    <w:abstractNumId w:val="12"/>
  </w:num>
  <w:num w:numId="13" w16cid:durableId="139616608">
    <w:abstractNumId w:val="19"/>
  </w:num>
  <w:num w:numId="14" w16cid:durableId="826898216">
    <w:abstractNumId w:val="9"/>
  </w:num>
  <w:num w:numId="15" w16cid:durableId="470098805">
    <w:abstractNumId w:val="5"/>
  </w:num>
  <w:num w:numId="16" w16cid:durableId="548761881">
    <w:abstractNumId w:val="11"/>
  </w:num>
  <w:num w:numId="17" w16cid:durableId="560796655">
    <w:abstractNumId w:val="16"/>
  </w:num>
  <w:num w:numId="18" w16cid:durableId="506099456">
    <w:abstractNumId w:val="2"/>
  </w:num>
  <w:num w:numId="19" w16cid:durableId="2095277877">
    <w:abstractNumId w:val="14"/>
  </w:num>
  <w:num w:numId="20" w16cid:durableId="991444601">
    <w:abstractNumId w:val="3"/>
  </w:num>
  <w:num w:numId="21" w16cid:durableId="577634319">
    <w:abstractNumId w:val="21"/>
  </w:num>
  <w:num w:numId="22" w16cid:durableId="19405725">
    <w:abstractNumId w:val="0"/>
  </w:num>
  <w:num w:numId="23" w16cid:durableId="389379626">
    <w:abstractNumId w:val="10"/>
  </w:num>
  <w:num w:numId="24" w16cid:durableId="3762002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2MDA3tDQ3tzAwNjNU0lEKTi0uzszPAykwNKoFAHu3SC0tAAAA"/>
  </w:docVars>
  <w:rsids>
    <w:rsidRoot w:val="00806B5E"/>
    <w:rsid w:val="000045B7"/>
    <w:rsid w:val="000129C1"/>
    <w:rsid w:val="00017AE5"/>
    <w:rsid w:val="00044401"/>
    <w:rsid w:val="000553DC"/>
    <w:rsid w:val="00072139"/>
    <w:rsid w:val="00082080"/>
    <w:rsid w:val="0008361B"/>
    <w:rsid w:val="000A2396"/>
    <w:rsid w:val="000A4107"/>
    <w:rsid w:val="000B0D8C"/>
    <w:rsid w:val="000C37FC"/>
    <w:rsid w:val="000C47D7"/>
    <w:rsid w:val="000D4D10"/>
    <w:rsid w:val="000D64F4"/>
    <w:rsid w:val="000D77A0"/>
    <w:rsid w:val="000F0627"/>
    <w:rsid w:val="001203A6"/>
    <w:rsid w:val="001218D1"/>
    <w:rsid w:val="00123541"/>
    <w:rsid w:val="0012705C"/>
    <w:rsid w:val="00161DED"/>
    <w:rsid w:val="0016745E"/>
    <w:rsid w:val="0017602F"/>
    <w:rsid w:val="00183074"/>
    <w:rsid w:val="001B1FF1"/>
    <w:rsid w:val="001C42A8"/>
    <w:rsid w:val="001C7EED"/>
    <w:rsid w:val="001D0D72"/>
    <w:rsid w:val="001D116F"/>
    <w:rsid w:val="001D3E80"/>
    <w:rsid w:val="001D3F62"/>
    <w:rsid w:val="001E776C"/>
    <w:rsid w:val="0020673E"/>
    <w:rsid w:val="00217576"/>
    <w:rsid w:val="00227B46"/>
    <w:rsid w:val="00241D4A"/>
    <w:rsid w:val="00243FD4"/>
    <w:rsid w:val="002528BA"/>
    <w:rsid w:val="00253C8F"/>
    <w:rsid w:val="002A77B5"/>
    <w:rsid w:val="002B5919"/>
    <w:rsid w:val="002D372A"/>
    <w:rsid w:val="002D3998"/>
    <w:rsid w:val="002D4E3D"/>
    <w:rsid w:val="00311740"/>
    <w:rsid w:val="00333B73"/>
    <w:rsid w:val="00337A34"/>
    <w:rsid w:val="00342C96"/>
    <w:rsid w:val="003465FD"/>
    <w:rsid w:val="00347B64"/>
    <w:rsid w:val="00352BB9"/>
    <w:rsid w:val="003A0638"/>
    <w:rsid w:val="003B066A"/>
    <w:rsid w:val="003B3260"/>
    <w:rsid w:val="003B3CEB"/>
    <w:rsid w:val="003D0380"/>
    <w:rsid w:val="003E01DA"/>
    <w:rsid w:val="003E222B"/>
    <w:rsid w:val="003F443B"/>
    <w:rsid w:val="003F4A31"/>
    <w:rsid w:val="0040416B"/>
    <w:rsid w:val="004145F1"/>
    <w:rsid w:val="00420BD0"/>
    <w:rsid w:val="0042492D"/>
    <w:rsid w:val="0044498A"/>
    <w:rsid w:val="00457FDE"/>
    <w:rsid w:val="00462842"/>
    <w:rsid w:val="00465EFB"/>
    <w:rsid w:val="00465F79"/>
    <w:rsid w:val="00471E14"/>
    <w:rsid w:val="00475A75"/>
    <w:rsid w:val="00480F42"/>
    <w:rsid w:val="004A361D"/>
    <w:rsid w:val="004B032B"/>
    <w:rsid w:val="004C08D9"/>
    <w:rsid w:val="004E09DA"/>
    <w:rsid w:val="00503789"/>
    <w:rsid w:val="00517675"/>
    <w:rsid w:val="0052795B"/>
    <w:rsid w:val="005359FC"/>
    <w:rsid w:val="00551E5B"/>
    <w:rsid w:val="00586E85"/>
    <w:rsid w:val="005A3EDD"/>
    <w:rsid w:val="005C6285"/>
    <w:rsid w:val="005E11B0"/>
    <w:rsid w:val="005E1A82"/>
    <w:rsid w:val="005F0D10"/>
    <w:rsid w:val="005F39CA"/>
    <w:rsid w:val="00621672"/>
    <w:rsid w:val="00635F06"/>
    <w:rsid w:val="00645626"/>
    <w:rsid w:val="00654687"/>
    <w:rsid w:val="00695C5B"/>
    <w:rsid w:val="006C33BD"/>
    <w:rsid w:val="006E457C"/>
    <w:rsid w:val="006F0407"/>
    <w:rsid w:val="006F21C0"/>
    <w:rsid w:val="007072CB"/>
    <w:rsid w:val="0071276D"/>
    <w:rsid w:val="00716CD0"/>
    <w:rsid w:val="00736F4E"/>
    <w:rsid w:val="00743387"/>
    <w:rsid w:val="0075299D"/>
    <w:rsid w:val="00757372"/>
    <w:rsid w:val="00773237"/>
    <w:rsid w:val="00781CAB"/>
    <w:rsid w:val="00785DC7"/>
    <w:rsid w:val="00787594"/>
    <w:rsid w:val="00793361"/>
    <w:rsid w:val="007A6F2E"/>
    <w:rsid w:val="007B1C68"/>
    <w:rsid w:val="007D2585"/>
    <w:rsid w:val="007D318B"/>
    <w:rsid w:val="007D6AA9"/>
    <w:rsid w:val="00806B5E"/>
    <w:rsid w:val="00806CD5"/>
    <w:rsid w:val="00816779"/>
    <w:rsid w:val="00825B36"/>
    <w:rsid w:val="00853638"/>
    <w:rsid w:val="00870CDB"/>
    <w:rsid w:val="00882642"/>
    <w:rsid w:val="00883053"/>
    <w:rsid w:val="00886E94"/>
    <w:rsid w:val="008C16F3"/>
    <w:rsid w:val="008C4A99"/>
    <w:rsid w:val="008C6E8D"/>
    <w:rsid w:val="008D7643"/>
    <w:rsid w:val="008F1C06"/>
    <w:rsid w:val="00903729"/>
    <w:rsid w:val="0090410D"/>
    <w:rsid w:val="00916E84"/>
    <w:rsid w:val="00927787"/>
    <w:rsid w:val="00934EA3"/>
    <w:rsid w:val="00942436"/>
    <w:rsid w:val="00944632"/>
    <w:rsid w:val="0094729C"/>
    <w:rsid w:val="00953F4F"/>
    <w:rsid w:val="009655A1"/>
    <w:rsid w:val="00967086"/>
    <w:rsid w:val="00981AF2"/>
    <w:rsid w:val="0099316A"/>
    <w:rsid w:val="009B565A"/>
    <w:rsid w:val="009C09AF"/>
    <w:rsid w:val="009D01F1"/>
    <w:rsid w:val="009D1201"/>
    <w:rsid w:val="009D13FE"/>
    <w:rsid w:val="009F3C40"/>
    <w:rsid w:val="00A16CE7"/>
    <w:rsid w:val="00A23ABD"/>
    <w:rsid w:val="00A50700"/>
    <w:rsid w:val="00A8002F"/>
    <w:rsid w:val="00A83A8D"/>
    <w:rsid w:val="00A87DA4"/>
    <w:rsid w:val="00A97515"/>
    <w:rsid w:val="00AA0DBB"/>
    <w:rsid w:val="00AA206F"/>
    <w:rsid w:val="00AA5BA1"/>
    <w:rsid w:val="00AB068C"/>
    <w:rsid w:val="00AB0718"/>
    <w:rsid w:val="00AC3DE5"/>
    <w:rsid w:val="00AC5E57"/>
    <w:rsid w:val="00AD21B6"/>
    <w:rsid w:val="00AE352B"/>
    <w:rsid w:val="00AE4ED7"/>
    <w:rsid w:val="00B008A2"/>
    <w:rsid w:val="00B04C7C"/>
    <w:rsid w:val="00B350CE"/>
    <w:rsid w:val="00B37A1D"/>
    <w:rsid w:val="00B53532"/>
    <w:rsid w:val="00B6406F"/>
    <w:rsid w:val="00B66E09"/>
    <w:rsid w:val="00B66E41"/>
    <w:rsid w:val="00B774E8"/>
    <w:rsid w:val="00B904AB"/>
    <w:rsid w:val="00B904D5"/>
    <w:rsid w:val="00BA1EE5"/>
    <w:rsid w:val="00BB0FCF"/>
    <w:rsid w:val="00BB3280"/>
    <w:rsid w:val="00BB4BA2"/>
    <w:rsid w:val="00BC26E9"/>
    <w:rsid w:val="00BD780D"/>
    <w:rsid w:val="00BE7A18"/>
    <w:rsid w:val="00BF247E"/>
    <w:rsid w:val="00C161AC"/>
    <w:rsid w:val="00C16B20"/>
    <w:rsid w:val="00C24482"/>
    <w:rsid w:val="00C32DA3"/>
    <w:rsid w:val="00C51E2C"/>
    <w:rsid w:val="00C67D37"/>
    <w:rsid w:val="00C93E53"/>
    <w:rsid w:val="00CA248F"/>
    <w:rsid w:val="00CA558B"/>
    <w:rsid w:val="00CB2874"/>
    <w:rsid w:val="00CD1744"/>
    <w:rsid w:val="00CD439D"/>
    <w:rsid w:val="00CD4ABB"/>
    <w:rsid w:val="00D4506C"/>
    <w:rsid w:val="00D45588"/>
    <w:rsid w:val="00D71741"/>
    <w:rsid w:val="00D72A9D"/>
    <w:rsid w:val="00D764F1"/>
    <w:rsid w:val="00D8168E"/>
    <w:rsid w:val="00DA1270"/>
    <w:rsid w:val="00DA3D9F"/>
    <w:rsid w:val="00DD1A6D"/>
    <w:rsid w:val="00DF0268"/>
    <w:rsid w:val="00E073AF"/>
    <w:rsid w:val="00E12928"/>
    <w:rsid w:val="00E14472"/>
    <w:rsid w:val="00E14DCD"/>
    <w:rsid w:val="00E162E8"/>
    <w:rsid w:val="00E17EB1"/>
    <w:rsid w:val="00E31899"/>
    <w:rsid w:val="00E345D2"/>
    <w:rsid w:val="00E36D01"/>
    <w:rsid w:val="00E4202E"/>
    <w:rsid w:val="00E51954"/>
    <w:rsid w:val="00E6505A"/>
    <w:rsid w:val="00E6550A"/>
    <w:rsid w:val="00E76E9F"/>
    <w:rsid w:val="00E771CB"/>
    <w:rsid w:val="00E838B7"/>
    <w:rsid w:val="00E83D95"/>
    <w:rsid w:val="00E90FB6"/>
    <w:rsid w:val="00EA1A0D"/>
    <w:rsid w:val="00ED018A"/>
    <w:rsid w:val="00ED338B"/>
    <w:rsid w:val="00EE268D"/>
    <w:rsid w:val="00F00E09"/>
    <w:rsid w:val="00F31770"/>
    <w:rsid w:val="00F372E0"/>
    <w:rsid w:val="00F938AB"/>
    <w:rsid w:val="00F945C5"/>
    <w:rsid w:val="00FB133E"/>
    <w:rsid w:val="00FB3909"/>
    <w:rsid w:val="00FB54ED"/>
    <w:rsid w:val="00FC4CBC"/>
    <w:rsid w:val="00FC4CE5"/>
    <w:rsid w:val="00FD22DD"/>
    <w:rsid w:val="00F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6CA2E"/>
  <w15:chartTrackingRefBased/>
  <w15:docId w15:val="{420CD409-28AE-4E04-A691-4315CA1E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A206F"/>
    <w:pPr>
      <w:spacing w:after="200" w:line="276" w:lineRule="auto"/>
    </w:pPr>
    <w:rPr>
      <w:lang w:val="en-IN"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06F"/>
    <w:pPr>
      <w:spacing w:after="0" w:line="240" w:lineRule="auto"/>
    </w:pPr>
    <w:rPr>
      <w:lang w:val="en-IN" w:bidi="pa-IN"/>
    </w:rPr>
  </w:style>
  <w:style w:type="table" w:styleId="TableGrid">
    <w:name w:val="Table Grid"/>
    <w:basedOn w:val="TableNormal"/>
    <w:uiPriority w:val="39"/>
    <w:rsid w:val="006C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31770"/>
    <w:pPr>
      <w:ind w:left="720"/>
      <w:contextualSpacing/>
    </w:pPr>
    <w:rPr>
      <w:rFonts w:eastAsiaTheme="minorEastAsia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9F3C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F3C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DBB"/>
    <w:rPr>
      <w:lang w:val="en-IN" w:bidi="pa-IN"/>
    </w:rPr>
  </w:style>
  <w:style w:type="paragraph" w:styleId="Footer">
    <w:name w:val="footer"/>
    <w:basedOn w:val="Normal"/>
    <w:link w:val="FooterChar"/>
    <w:uiPriority w:val="99"/>
    <w:unhideWhenUsed/>
    <w:rsid w:val="00AA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DBB"/>
    <w:rPr>
      <w:lang w:val="en-IN" w:bidi="p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1D"/>
    <w:rPr>
      <w:rFonts w:ascii="Segoe UI" w:hAnsi="Segoe UI" w:cs="Segoe UI"/>
      <w:sz w:val="18"/>
      <w:szCs w:val="18"/>
      <w:lang w:val="en-IN" w:bidi="pa-IN"/>
    </w:rPr>
  </w:style>
  <w:style w:type="table" w:customStyle="1" w:styleId="TableGrid1">
    <w:name w:val="Table Grid1"/>
    <w:basedOn w:val="TableNormal"/>
    <w:next w:val="TableGrid"/>
    <w:uiPriority w:val="39"/>
    <w:rsid w:val="001D3E80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B3280"/>
    <w:pPr>
      <w:widowControl w:val="0"/>
      <w:autoSpaceDE w:val="0"/>
      <w:autoSpaceDN w:val="0"/>
      <w:adjustRightInd w:val="0"/>
      <w:spacing w:after="0" w:line="240" w:lineRule="auto"/>
      <w:ind w:hanging="241"/>
      <w:jc w:val="both"/>
    </w:pPr>
    <w:rPr>
      <w:rFonts w:ascii="Times New Roman" w:eastAsia="Times New Roman" w:hAnsi="Times New Roman" w:cs="Times New Roman"/>
      <w:sz w:val="24"/>
      <w:szCs w:val="24"/>
      <w:lang w:eastAsia="en-IN" w:bidi="ta-IN"/>
    </w:rPr>
  </w:style>
  <w:style w:type="character" w:customStyle="1" w:styleId="BodyTextChar">
    <w:name w:val="Body Text Char"/>
    <w:basedOn w:val="DefaultParagraphFont"/>
    <w:link w:val="BodyText"/>
    <w:uiPriority w:val="1"/>
    <w:rsid w:val="00BB3280"/>
    <w:rPr>
      <w:rFonts w:ascii="Times New Roman" w:eastAsia="Times New Roman" w:hAnsi="Times New Roman" w:cs="Times New Roman"/>
      <w:sz w:val="24"/>
      <w:szCs w:val="24"/>
      <w:lang w:val="en-IN" w:eastAsia="en-IN" w:bidi="ta-IN"/>
    </w:rPr>
  </w:style>
  <w:style w:type="paragraph" w:customStyle="1" w:styleId="TableParagraph">
    <w:name w:val="Table Paragraph"/>
    <w:basedOn w:val="Normal"/>
    <w:uiPriority w:val="1"/>
    <w:qFormat/>
    <w:rsid w:val="00BB328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kmondal@iitrpr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erl.iitrp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arakmondal@iitrpr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erl.iitr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</dc:creator>
  <cp:lastModifiedBy>Vijay Garule</cp:lastModifiedBy>
  <cp:revision>24</cp:revision>
  <cp:lastPrinted>2025-03-28T12:37:00Z</cp:lastPrinted>
  <dcterms:created xsi:type="dcterms:W3CDTF">2025-03-28T12:52:00Z</dcterms:created>
  <dcterms:modified xsi:type="dcterms:W3CDTF">2025-04-01T05:01:00Z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521aa91dad3ef6fadbfdd954476c36ce065c3965f80050c4762d2b0b6f0d200f</vt:lpwstr>
  </property>
</Properties>
</file>