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0"/>
        <w:tblW w:w="15210" w:type="dxa"/>
        <w:tblInd w:w="-1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187"/>
        <w:gridCol w:w="1064"/>
        <w:gridCol w:w="89"/>
        <w:gridCol w:w="1260"/>
        <w:gridCol w:w="1530"/>
        <w:gridCol w:w="1260"/>
        <w:gridCol w:w="810"/>
        <w:gridCol w:w="990"/>
        <w:gridCol w:w="1440"/>
        <w:gridCol w:w="1530"/>
        <w:gridCol w:w="1350"/>
        <w:gridCol w:w="1530"/>
      </w:tblGrid>
      <w:tr w:rsidR="00D67450" w:rsidRPr="00C636EC" w:rsidTr="00F91FA6"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Day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8:00 - 8:50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9:00 - 9:50</w:t>
            </w:r>
          </w:p>
        </w:tc>
        <w:tc>
          <w:tcPr>
            <w:tcW w:w="13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9:55 - 10:45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10:50 - 11:40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11:45 - 12:35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  <w:shd w:val="clear" w:color="auto" w:fill="FFC000"/>
              </w:rPr>
              <w:t>12:35 - 1:30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1:30 - 2:20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2:25 - 3:15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3:20 - 4:10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4:15 - 5:05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both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5:10 - 6:00</w:t>
            </w:r>
          </w:p>
        </w:tc>
      </w:tr>
      <w:tr w:rsidR="00D67450" w:rsidRPr="00C636EC" w:rsidTr="00F91FA6">
        <w:trPr>
          <w:trHeight w:val="515"/>
        </w:trPr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Monday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 w:rsidP="00D67450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1741B6">
              <w:rPr>
                <w:b/>
                <w:color w:val="auto"/>
                <w:sz w:val="18"/>
                <w:szCs w:val="20"/>
                <w:shd w:val="clear" w:color="auto" w:fill="92D050"/>
              </w:rPr>
              <w:t>M.Sc-P1 (till 12 Noon)</w:t>
            </w: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 xml:space="preserve"> </w:t>
            </w:r>
          </w:p>
        </w:tc>
        <w:tc>
          <w:tcPr>
            <w:tcW w:w="53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CYP100 (G6)  (AG/CMN/DK)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CYL511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(TCN/CMN) </w:t>
            </w:r>
          </w:p>
        </w:tc>
      </w:tr>
      <w:tr w:rsidR="00D67450" w:rsidRPr="00C636EC" w:rsidTr="00F91FA6"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CYL512 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(DM/PB)</w:t>
            </w:r>
          </w:p>
        </w:tc>
        <w:tc>
          <w:tcPr>
            <w:tcW w:w="13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  <w:r w:rsidRPr="00C636EC">
              <w:rPr>
                <w:b/>
                <w:color w:val="auto"/>
                <w:sz w:val="18"/>
                <w:szCs w:val="20"/>
              </w:rPr>
              <w:t>CYL514 (NS/RS)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CYL455-L</w:t>
            </w:r>
          </w:p>
          <w:p w:rsidR="00D67450" w:rsidRPr="00C636EC" w:rsidRDefault="00D67450">
            <w:pPr>
              <w:pStyle w:val="Normal1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1 (CMN/AG)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>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CYL416 (RS)</w:t>
            </w: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CYL411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(DM)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 412 (PB/AG)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CYL417 (DK)</w:t>
            </w: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D67450" w:rsidRPr="00C636EC" w:rsidTr="00F91FA6"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Tuesday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 w:rsidP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  <w:shd w:val="clear" w:color="auto" w:fill="92D050"/>
              </w:rPr>
              <w:t>M.Sc-P2 (till 12 Noon)</w:t>
            </w: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>U</w:t>
            </w:r>
          </w:p>
        </w:tc>
        <w:tc>
          <w:tcPr>
            <w:tcW w:w="53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CYP100 (G5) (AG/CMN/DK)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</w:tr>
      <w:tr w:rsidR="00D67450" w:rsidRPr="00C636EC" w:rsidTr="00F91FA6"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CYL455(T)-L1 (CMN/AG)</w:t>
            </w: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CYL513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(NS/AG) 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 512 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(DM/PB)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CYL455-L1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(CMN/AG)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>N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CYL416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(RS) 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CYL417 (DK)</w:t>
            </w: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D67450" w:rsidRPr="00C636EC" w:rsidTr="00C636EC">
        <w:trPr>
          <w:trHeight w:val="668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9F6" w:rsidRPr="00C636EC" w:rsidRDefault="00D67450" w:rsidP="00E859F6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Wednesday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A3" w:rsidRPr="00C636EC" w:rsidRDefault="00D67450" w:rsidP="007E5CA3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CYL514 (NS/RS)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CYL513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(NS/AG)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D67450" w:rsidP="00F91FA6">
            <w:pPr>
              <w:pStyle w:val="Normal1"/>
              <w:jc w:val="center"/>
              <w:rPr>
                <w:color w:val="auto"/>
                <w:sz w:val="18"/>
                <w:szCs w:val="20"/>
                <w:shd w:val="clear" w:color="auto" w:fill="FFC00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 xml:space="preserve"> C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CYL512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9F6" w:rsidRPr="00C636EC" w:rsidRDefault="00E859F6" w:rsidP="00E859F6">
            <w:pPr>
              <w:pStyle w:val="Normal1"/>
              <w:rPr>
                <w:color w:val="auto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CYL101                     </w:t>
            </w:r>
          </w:p>
          <w:p w:rsidR="00E859F6" w:rsidRPr="00C636EC" w:rsidRDefault="00E859F6" w:rsidP="00E859F6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(L2/</w:t>
            </w:r>
            <w:r w:rsidR="00D67450" w:rsidRPr="00C636EC">
              <w:rPr>
                <w:b/>
                <w:color w:val="auto"/>
                <w:sz w:val="18"/>
                <w:szCs w:val="20"/>
              </w:rPr>
              <w:t>L3</w:t>
            </w:r>
            <w:r w:rsidRPr="00C636EC">
              <w:rPr>
                <w:b/>
                <w:color w:val="auto"/>
                <w:sz w:val="18"/>
                <w:szCs w:val="20"/>
              </w:rPr>
              <w:t>)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CYL511</w:t>
            </w:r>
          </w:p>
          <w:p w:rsidR="00E859F6" w:rsidRPr="00C636EC" w:rsidRDefault="00D67450" w:rsidP="00F91FA6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(TCN/CMN)</w:t>
            </w:r>
          </w:p>
        </w:tc>
      </w:tr>
      <w:tr w:rsidR="00D67450" w:rsidRPr="00C636EC" w:rsidTr="00C636EC">
        <w:trPr>
          <w:trHeight w:val="1037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 w:rsidP="00E859F6">
            <w:pPr>
              <w:pStyle w:val="Normal1"/>
              <w:rPr>
                <w:color w:val="auto"/>
                <w:sz w:val="18"/>
                <w:szCs w:val="20"/>
              </w:rPr>
            </w:pP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CYL455-L1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(CMN/AG)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>CYL412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(PB/AG)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CYL417  (DK)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CYL414 (YS/NS)</w:t>
            </w:r>
            <w:r w:rsidRPr="00C636EC">
              <w:rPr>
                <w:color w:val="auto"/>
                <w:sz w:val="18"/>
                <w:szCs w:val="20"/>
              </w:rPr>
              <w:t xml:space="preserve"> </w:t>
            </w:r>
            <w:r w:rsidRPr="001741B6">
              <w:rPr>
                <w:color w:val="auto"/>
                <w:sz w:val="18"/>
                <w:szCs w:val="20"/>
                <w:highlight w:val="yellow"/>
              </w:rPr>
              <w:t>/</w:t>
            </w: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CYL415 (DK/TCN</w:t>
            </w:r>
            <w:r w:rsidRPr="001741B6">
              <w:rPr>
                <w:color w:val="auto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 xml:space="preserve">H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  <w:p w:rsidR="00D67450" w:rsidRPr="00C636EC" w:rsidRDefault="00D67450" w:rsidP="00D67450">
            <w:pPr>
              <w:pStyle w:val="Normal1"/>
              <w:rPr>
                <w:color w:val="auto"/>
                <w:sz w:val="18"/>
                <w:szCs w:val="20"/>
              </w:rPr>
            </w:pPr>
          </w:p>
        </w:tc>
        <w:tc>
          <w:tcPr>
            <w:tcW w:w="43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 w:rsidP="00D67450">
            <w:pPr>
              <w:pStyle w:val="Normal1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CYL456-L7 </w:t>
            </w:r>
          </w:p>
          <w:p w:rsidR="00D67450" w:rsidRPr="00C636EC" w:rsidRDefault="00D67450" w:rsidP="00D67450">
            <w:pPr>
              <w:pStyle w:val="Normal1"/>
              <w:rPr>
                <w:color w:val="auto"/>
                <w:sz w:val="18"/>
                <w:szCs w:val="20"/>
                <w:shd w:val="clear" w:color="auto" w:fill="92D05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(YS)</w:t>
            </w:r>
            <w:r w:rsidRPr="00C636EC">
              <w:rPr>
                <w:color w:val="auto"/>
                <w:sz w:val="18"/>
                <w:szCs w:val="20"/>
                <w:shd w:val="clear" w:color="auto" w:fill="92D050"/>
              </w:rPr>
              <w:t xml:space="preserve"> </w:t>
            </w:r>
          </w:p>
          <w:p w:rsidR="00E859F6" w:rsidRPr="00C636EC" w:rsidRDefault="00E859F6" w:rsidP="00E859F6">
            <w:pPr>
              <w:pStyle w:val="Normal1"/>
              <w:rPr>
                <w:b/>
                <w:color w:val="auto"/>
                <w:sz w:val="18"/>
                <w:szCs w:val="20"/>
                <w:shd w:val="clear" w:color="auto" w:fill="92D050"/>
              </w:rPr>
            </w:pPr>
          </w:p>
          <w:p w:rsidR="00D67450" w:rsidRPr="00C636EC" w:rsidRDefault="00D67450" w:rsidP="00E859F6">
            <w:pPr>
              <w:pStyle w:val="Normal1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  <w:shd w:val="clear" w:color="auto" w:fill="92D050"/>
              </w:rPr>
              <w:t>M. Sc-P1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D67450" w:rsidRPr="00C636EC" w:rsidTr="00C636EC">
        <w:trPr>
          <w:trHeight w:val="110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Thursday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CYP100 (G8,G9) (AG/CMN/DK)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CYL416 (RS)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 w:rsidP="00F91FA6">
            <w:pPr>
              <w:pStyle w:val="Normal1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 w:rsidP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CYL101                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 w:rsidP="00F91FA6">
            <w:pPr>
              <w:pStyle w:val="Normal1"/>
              <w:rPr>
                <w:color w:val="auto"/>
                <w:sz w:val="18"/>
                <w:szCs w:val="20"/>
              </w:rPr>
            </w:pPr>
          </w:p>
        </w:tc>
      </w:tr>
      <w:tr w:rsidR="00D67450" w:rsidRPr="00C636EC" w:rsidTr="00C636EC">
        <w:trPr>
          <w:trHeight w:val="623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CYL412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(PB/AG)</w:t>
            </w: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CYL411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(DK)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CYL414 (YS/NS)</w:t>
            </w:r>
            <w:r w:rsidR="007E5CA3"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CYL415</w:t>
            </w: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  <w:shd w:val="clear" w:color="auto" w:fill="FFC000"/>
              </w:rPr>
            </w:pPr>
          </w:p>
          <w:p w:rsidR="00D67450" w:rsidRPr="00C636EC" w:rsidRDefault="00D67450" w:rsidP="00F91FA6">
            <w:pPr>
              <w:pStyle w:val="Normal1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CYL456-L7 (YS)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D67450" w:rsidP="00F91FA6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CYL456(T)-L7 (YS)</w:t>
            </w:r>
          </w:p>
        </w:tc>
      </w:tr>
      <w:tr w:rsidR="00D67450" w:rsidRPr="00C636EC" w:rsidTr="00F91FA6"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Friday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520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CYP100 (G7) (AG/CMN/DK)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 101 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L2, L3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CYL511 </w:t>
            </w:r>
          </w:p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(TCN/CMN)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450" w:rsidRPr="00C636EC" w:rsidRDefault="00D67450" w:rsidP="007E5CA3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CYL101 (T)       </w:t>
            </w:r>
            <w:r w:rsidRPr="00C636EC">
              <w:rPr>
                <w:b/>
                <w:color w:val="auto"/>
                <w:sz w:val="18"/>
                <w:szCs w:val="20"/>
              </w:rPr>
              <w:tab/>
            </w:r>
            <w:r w:rsidR="007E5CA3"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</w:tr>
      <w:tr w:rsidR="00F91FA6" w:rsidRPr="00C636EC" w:rsidTr="00C636EC">
        <w:trPr>
          <w:trHeight w:val="25"/>
        </w:trPr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</w:rPr>
              <w:t xml:space="preserve"> </w:t>
            </w:r>
            <w:r w:rsidRPr="00C636EC">
              <w:rPr>
                <w:b/>
                <w:color w:val="auto"/>
                <w:sz w:val="18"/>
                <w:szCs w:val="20"/>
              </w:rPr>
              <w:t>CYL514 (NS/RS)</w:t>
            </w:r>
          </w:p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CYL513</w:t>
            </w:r>
          </w:p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(NS/AG) </w:t>
            </w:r>
            <w:r w:rsidRPr="00C636EC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 w:rsidP="00F91FA6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>CYL414 (YS/NS)</w:t>
            </w:r>
          </w:p>
          <w:p w:rsidR="00F91FA6" w:rsidRPr="00C636EC" w:rsidRDefault="00F91FA6" w:rsidP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bookmarkStart w:id="0" w:name="_GoBack"/>
            <w:bookmarkEnd w:id="0"/>
            <w:r w:rsidRPr="001741B6">
              <w:rPr>
                <w:b/>
                <w:color w:val="auto"/>
                <w:sz w:val="18"/>
                <w:szCs w:val="20"/>
                <w:highlight w:val="yellow"/>
              </w:rPr>
              <w:t>CYL415</w:t>
            </w: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color w:val="auto"/>
                <w:sz w:val="18"/>
                <w:szCs w:val="20"/>
                <w:shd w:val="clear" w:color="auto" w:fill="FFC000"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 w:rsidP="00F91FA6">
            <w:pPr>
              <w:pStyle w:val="Normal1"/>
              <w:jc w:val="center"/>
              <w:rPr>
                <w:b/>
                <w:color w:val="auto"/>
                <w:sz w:val="18"/>
                <w:szCs w:val="2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C636EC">
              <w:rPr>
                <w:color w:val="auto"/>
                <w:sz w:val="18"/>
                <w:szCs w:val="20"/>
              </w:rPr>
              <w:t xml:space="preserve">                                                      </w:t>
            </w:r>
            <w:r w:rsidRPr="00C636EC">
              <w:rPr>
                <w:b/>
                <w:color w:val="auto"/>
                <w:sz w:val="18"/>
                <w:szCs w:val="20"/>
              </w:rPr>
              <w:t>CYL456-L7</w:t>
            </w:r>
          </w:p>
          <w:p w:rsidR="00F91FA6" w:rsidRPr="00C636EC" w:rsidRDefault="00F91FA6" w:rsidP="00F91FA6">
            <w:pPr>
              <w:pStyle w:val="Normal1"/>
              <w:jc w:val="center"/>
              <w:rPr>
                <w:color w:val="auto"/>
                <w:sz w:val="18"/>
                <w:szCs w:val="20"/>
                <w:shd w:val="clear" w:color="auto" w:fill="92D050"/>
              </w:rPr>
            </w:pPr>
            <w:r w:rsidRPr="00C636EC">
              <w:rPr>
                <w:b/>
                <w:color w:val="auto"/>
                <w:sz w:val="18"/>
                <w:szCs w:val="20"/>
              </w:rPr>
              <w:t xml:space="preserve">                                                      (YS)</w:t>
            </w:r>
            <w:r w:rsidRPr="00C636EC">
              <w:rPr>
                <w:color w:val="auto"/>
                <w:sz w:val="18"/>
                <w:szCs w:val="20"/>
                <w:shd w:val="clear" w:color="auto" w:fill="92D050"/>
              </w:rPr>
              <w:t xml:space="preserve"> </w:t>
            </w:r>
          </w:p>
          <w:p w:rsidR="00F91FA6" w:rsidRPr="00C636EC" w:rsidRDefault="00F91FA6" w:rsidP="00F91FA6">
            <w:pPr>
              <w:pStyle w:val="Normal1"/>
              <w:rPr>
                <w:b/>
                <w:color w:val="auto"/>
                <w:sz w:val="18"/>
                <w:szCs w:val="24"/>
              </w:rPr>
            </w:pPr>
            <w:r w:rsidRPr="00C636EC">
              <w:rPr>
                <w:b/>
                <w:color w:val="auto"/>
                <w:sz w:val="18"/>
                <w:szCs w:val="24"/>
                <w:shd w:val="clear" w:color="auto" w:fill="92D050"/>
              </w:rPr>
              <w:t>M.Sc-P2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FA6" w:rsidRPr="00C636EC" w:rsidRDefault="00F91FA6">
            <w:pPr>
              <w:pStyle w:val="Normal1"/>
              <w:jc w:val="center"/>
              <w:rPr>
                <w:color w:val="auto"/>
                <w:sz w:val="18"/>
                <w:szCs w:val="20"/>
              </w:rPr>
            </w:pPr>
          </w:p>
        </w:tc>
      </w:tr>
    </w:tbl>
    <w:p w:rsidR="00D7225A" w:rsidRDefault="00D7225A" w:rsidP="00D73046">
      <w:pPr>
        <w:pStyle w:val="Normal1"/>
      </w:pPr>
    </w:p>
    <w:sectPr w:rsidR="00D7225A" w:rsidSect="00C636EC">
      <w:pgSz w:w="16839" w:h="11907" w:orient="landscape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93" w:rsidRDefault="00484693" w:rsidP="00E859F6">
      <w:pPr>
        <w:spacing w:line="240" w:lineRule="auto"/>
      </w:pPr>
      <w:r>
        <w:separator/>
      </w:r>
    </w:p>
  </w:endnote>
  <w:endnote w:type="continuationSeparator" w:id="0">
    <w:p w:rsidR="00484693" w:rsidRDefault="00484693" w:rsidP="00E85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93" w:rsidRDefault="00484693" w:rsidP="00E859F6">
      <w:pPr>
        <w:spacing w:line="240" w:lineRule="auto"/>
      </w:pPr>
      <w:r>
        <w:separator/>
      </w:r>
    </w:p>
  </w:footnote>
  <w:footnote w:type="continuationSeparator" w:id="0">
    <w:p w:rsidR="00484693" w:rsidRDefault="00484693" w:rsidP="00E859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25A"/>
    <w:rsid w:val="001741B6"/>
    <w:rsid w:val="00484693"/>
    <w:rsid w:val="005F359E"/>
    <w:rsid w:val="00630C71"/>
    <w:rsid w:val="007E5CA3"/>
    <w:rsid w:val="00A27ED6"/>
    <w:rsid w:val="00C636EC"/>
    <w:rsid w:val="00D67450"/>
    <w:rsid w:val="00D7225A"/>
    <w:rsid w:val="00D73046"/>
    <w:rsid w:val="00E5657E"/>
    <w:rsid w:val="00E859F6"/>
    <w:rsid w:val="00F56C2D"/>
    <w:rsid w:val="00F9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C5CA2-5CA5-4500-8847-97756F7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7225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7225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7225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7225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7225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7225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7225A"/>
  </w:style>
  <w:style w:type="paragraph" w:styleId="Title">
    <w:name w:val="Title"/>
    <w:basedOn w:val="Normal1"/>
    <w:next w:val="Normal1"/>
    <w:rsid w:val="00D7225A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D7225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D7225A"/>
    <w:tblPr>
      <w:tblStyleRowBandSize w:val="1"/>
      <w:tblStyleColBandSize w:val="1"/>
    </w:tblPr>
  </w:style>
  <w:style w:type="table" w:customStyle="1" w:styleId="a0">
    <w:basedOn w:val="TableNormal"/>
    <w:rsid w:val="00D7225A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E859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9F6"/>
  </w:style>
  <w:style w:type="paragraph" w:styleId="Footer">
    <w:name w:val="footer"/>
    <w:basedOn w:val="Normal"/>
    <w:link w:val="FooterChar"/>
    <w:uiPriority w:val="99"/>
    <w:semiHidden/>
    <w:unhideWhenUsed/>
    <w:rsid w:val="00E859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Dhilip</dc:creator>
  <cp:lastModifiedBy>IIT Ropar</cp:lastModifiedBy>
  <cp:revision>10</cp:revision>
  <cp:lastPrinted>2016-07-26T06:55:00Z</cp:lastPrinted>
  <dcterms:created xsi:type="dcterms:W3CDTF">2016-07-25T14:11:00Z</dcterms:created>
  <dcterms:modified xsi:type="dcterms:W3CDTF">2016-07-26T06:55:00Z</dcterms:modified>
</cp:coreProperties>
</file>