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62" w:after="200" w:line="276"/>
        <w:ind w:right="1009" w:left="954"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INDIAN INSTITUTE OF TECHNOLOGY ROPAR</w:t>
      </w:r>
    </w:p>
    <w:p>
      <w:pPr>
        <w:tabs>
          <w:tab w:val="left" w:pos="7078" w:leader="none"/>
        </w:tabs>
        <w:spacing w:before="60" w:after="200" w:line="240"/>
        <w:ind w:right="1000" w:left="96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APPLICATION FORM</w:t>
      </w:r>
    </w:p>
    <w:p>
      <w:pPr>
        <w:tabs>
          <w:tab w:val="left" w:pos="7078" w:leader="none"/>
        </w:tabs>
        <w:spacing w:before="0" w:after="200" w:line="240"/>
        <w:ind w:right="0" w:left="12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Personal Details</w:t>
      </w:r>
    </w:p>
    <w:p>
      <w:pPr>
        <w:tabs>
          <w:tab w:val="left" w:pos="7078" w:leader="none"/>
        </w:tabs>
        <w:spacing w:before="0" w:after="24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tbl>
      <w:tblPr/>
      <w:tblGrid>
        <w:gridCol w:w="2057"/>
        <w:gridCol w:w="525"/>
        <w:gridCol w:w="1883"/>
        <w:gridCol w:w="2794"/>
        <w:gridCol w:w="2100"/>
      </w:tblGrid>
      <w:tr>
        <w:trPr>
          <w:trHeight w:val="420" w:hRule="auto"/>
          <w:jc w:val="left"/>
        </w:trPr>
        <w:tc>
          <w:tcPr>
            <w:tcW w:w="2582" w:type="dxa"/>
            <w:gridSpan w:val="2"/>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tabs>
                <w:tab w:val="left" w:pos="7078" w:leader="none"/>
              </w:tabs>
              <w:spacing w:before="0" w:after="0" w:line="240"/>
              <w:ind w:right="0" w:left="2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Full Name (In capital)</w:t>
            </w:r>
          </w:p>
        </w:tc>
        <w:tc>
          <w:tcPr>
            <w:tcW w:w="6777" w:type="dxa"/>
            <w:gridSpan w:val="3"/>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555" w:hRule="auto"/>
          <w:jc w:val="left"/>
        </w:trPr>
        <w:tc>
          <w:tcPr>
            <w:tcW w:w="2582" w:type="dxa"/>
            <w:gridSpan w:val="2"/>
            <w:tcBorders>
              <w:top w:val="single" w:color="836967" w:sz="0"/>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0" w:after="0" w:line="240"/>
              <w:ind w:right="0" w:left="2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Name of Department applying</w:t>
            </w:r>
          </w:p>
        </w:tc>
        <w:tc>
          <w:tcPr>
            <w:tcW w:w="6777" w:type="dxa"/>
            <w:gridSpan w:val="3"/>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420" w:hRule="auto"/>
          <w:jc w:val="left"/>
        </w:trPr>
        <w:tc>
          <w:tcPr>
            <w:tcW w:w="2582" w:type="dxa"/>
            <w:gridSpan w:val="2"/>
            <w:tcBorders>
              <w:top w:val="single" w:color="836967" w:sz="0"/>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Research Area(s)</w:t>
            </w:r>
          </w:p>
        </w:tc>
        <w:tc>
          <w:tcPr>
            <w:tcW w:w="6777" w:type="dxa"/>
            <w:gridSpan w:val="3"/>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135" w:hRule="auto"/>
          <w:jc w:val="left"/>
        </w:trPr>
        <w:tc>
          <w:tcPr>
            <w:tcW w:w="4465" w:type="dxa"/>
            <w:gridSpan w:val="3"/>
            <w:tcBorders>
              <w:top w:val="single" w:color="836967" w:sz="0"/>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0" w:after="0" w:line="240"/>
              <w:ind w:right="0" w:left="2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Date   of    Birth (DD/MM/YY): </w:t>
            </w:r>
          </w:p>
        </w:tc>
        <w:tc>
          <w:tcPr>
            <w:tcW w:w="2794"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0" w:after="0" w:line="240"/>
              <w:ind w:right="0" w:left="2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Category          GEN</w:t>
            </w:r>
          </w:p>
          <w:p>
            <w:pPr>
              <w:tabs>
                <w:tab w:val="left" w:pos="7078" w:leader="none"/>
              </w:tabs>
              <w:spacing w:before="140" w:after="0" w:line="240"/>
              <w:ind w:right="0" w:left="2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(SC/ST/OBC/EWS):</w:t>
            </w:r>
          </w:p>
        </w:tc>
        <w:tc>
          <w:tcPr>
            <w:tcW w:w="2100" w:type="dxa"/>
            <w:vMerge w:val="restart"/>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0" w:after="240" w:line="240"/>
              <w:ind w:right="0" w:left="12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tabs>
                <w:tab w:val="left" w:pos="7078" w:leader="none"/>
              </w:tabs>
              <w:spacing w:before="0" w:after="0" w:line="360"/>
              <w:ind w:right="0" w:left="2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Affix a recent passport size photo</w:t>
            </w:r>
          </w:p>
        </w:tc>
      </w:tr>
      <w:tr>
        <w:trPr>
          <w:trHeight w:val="1275" w:hRule="auto"/>
          <w:jc w:val="left"/>
        </w:trPr>
        <w:tc>
          <w:tcPr>
            <w:tcW w:w="4465" w:type="dxa"/>
            <w:gridSpan w:val="3"/>
            <w:tcBorders>
              <w:top w:val="single" w:color="836967" w:sz="0"/>
              <w:left w:val="single" w:color="000000" w:sz="6"/>
              <w:bottom w:val="single" w:color="000000" w:sz="6"/>
              <w:right w:val="single" w:color="000000" w:sz="6"/>
            </w:tcBorders>
            <w:shd w:color="auto" w:fill="auto" w:val="clear"/>
            <w:tcMar>
              <w:left w:w="100" w:type="dxa"/>
              <w:right w:w="100" w:type="dxa"/>
            </w:tcMar>
            <w:vAlign w:val="top"/>
          </w:tcPr>
          <w:p>
            <w:pPr>
              <w:tabs>
                <w:tab w:val="left" w:pos="7078" w:leader="none"/>
              </w:tabs>
              <w:spacing w:before="0" w:after="0" w:line="240"/>
              <w:ind w:right="0" w:left="2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Marital Status (Single/Married): </w:t>
            </w:r>
          </w:p>
        </w:tc>
        <w:tc>
          <w:tcPr>
            <w:tcW w:w="2794" w:type="dxa"/>
            <w:tcBorders>
              <w:top w:val="single" w:color="836967" w:sz="0"/>
              <w:left w:val="single" w:color="836967" w:sz="0"/>
              <w:bottom w:val="single" w:color="000000" w:sz="6"/>
              <w:right w:val="single" w:color="000000" w:sz="6"/>
            </w:tcBorders>
            <w:shd w:color="auto" w:fill="auto" w:val="clear"/>
            <w:tcMar>
              <w:left w:w="100" w:type="dxa"/>
              <w:right w:w="100" w:type="dxa"/>
            </w:tcMar>
            <w:vAlign w:val="top"/>
          </w:tcPr>
          <w:p>
            <w:pPr>
              <w:tabs>
                <w:tab w:val="left" w:pos="7078" w:leader="none"/>
              </w:tabs>
              <w:spacing w:before="0" w:after="0" w:line="240"/>
              <w:ind w:right="0" w:left="2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Gender (Male/Female)</w:t>
            </w:r>
          </w:p>
        </w:tc>
        <w:tc>
          <w:tcPr>
            <w:tcW w:w="2100" w:type="dxa"/>
            <w:vMerge/>
            <w:tcBorders>
              <w:top w:val="single" w:color="836967" w:sz="0"/>
              <w:left w:val="single" w:color="836967" w:sz="0"/>
              <w:bottom w:val="single" w:color="000000" w:sz="6"/>
              <w:right w:val="single" w:color="000000" w:sz="6"/>
            </w:tcBorders>
            <w:shd w:color="auto" w:fill="auto" w:val="clear"/>
            <w:tcMar>
              <w:left w:w="100" w:type="dxa"/>
              <w:right w:w="100" w:type="dxa"/>
            </w:tcMar>
            <w:vAlign w:val="top"/>
          </w:tcPr>
          <w:p>
            <w:pPr>
              <w:spacing w:before="0" w:after="200" w:line="276"/>
              <w:ind w:right="0" w:left="0" w:firstLine="0"/>
              <w:jc w:val="left"/>
              <w:rPr>
                <w:color w:val="auto"/>
                <w:spacing w:val="0"/>
                <w:position w:val="0"/>
                <w:shd w:fill="auto" w:val="clear"/>
              </w:rPr>
            </w:pPr>
          </w:p>
        </w:tc>
      </w:tr>
      <w:tr>
        <w:trPr>
          <w:trHeight w:val="405" w:hRule="auto"/>
          <w:jc w:val="left"/>
        </w:trPr>
        <w:tc>
          <w:tcPr>
            <w:tcW w:w="2582" w:type="dxa"/>
            <w:gridSpan w:val="2"/>
            <w:tcBorders>
              <w:top w:val="single" w:color="836967" w:sz="0"/>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0" w:after="0" w:line="240"/>
              <w:ind w:right="0" w:left="2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Nationality</w:t>
            </w:r>
          </w:p>
        </w:tc>
        <w:tc>
          <w:tcPr>
            <w:tcW w:w="6777" w:type="dxa"/>
            <w:gridSpan w:val="3"/>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405" w:hRule="auto"/>
          <w:jc w:val="left"/>
        </w:trPr>
        <w:tc>
          <w:tcPr>
            <w:tcW w:w="4465" w:type="dxa"/>
            <w:gridSpan w:val="3"/>
            <w:tcBorders>
              <w:top w:val="single" w:color="836967" w:sz="0"/>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0" w:after="0" w:line="240"/>
              <w:ind w:right="0" w:left="2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Present Address for Communication</w:t>
            </w:r>
          </w:p>
        </w:tc>
        <w:tc>
          <w:tcPr>
            <w:tcW w:w="4894" w:type="dxa"/>
            <w:gridSpan w:val="2"/>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0" w:after="0" w:line="240"/>
              <w:ind w:right="0" w:left="2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Permanent Address</w:t>
            </w:r>
          </w:p>
        </w:tc>
      </w:tr>
      <w:tr>
        <w:trPr>
          <w:trHeight w:val="2070" w:hRule="auto"/>
          <w:jc w:val="left"/>
        </w:trPr>
        <w:tc>
          <w:tcPr>
            <w:tcW w:w="4465" w:type="dxa"/>
            <w:gridSpan w:val="3"/>
            <w:tcBorders>
              <w:top w:val="single" w:color="836967" w:sz="0"/>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4894" w:type="dxa"/>
            <w:gridSpan w:val="2"/>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405" w:hRule="auto"/>
          <w:jc w:val="left"/>
        </w:trPr>
        <w:tc>
          <w:tcPr>
            <w:tcW w:w="2057" w:type="dxa"/>
            <w:tcBorders>
              <w:top w:val="single" w:color="836967" w:sz="0"/>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0" w:after="0" w:line="240"/>
              <w:ind w:right="0" w:left="2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Mobile/Phone No.</w:t>
            </w:r>
          </w:p>
        </w:tc>
        <w:tc>
          <w:tcPr>
            <w:tcW w:w="2408" w:type="dxa"/>
            <w:gridSpan w:val="2"/>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4894" w:type="dxa"/>
            <w:gridSpan w:val="2"/>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0" w:after="0" w:line="240"/>
              <w:ind w:right="0" w:left="2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Email:</w:t>
            </w:r>
          </w:p>
        </w:tc>
      </w:tr>
      <w:tr>
        <w:trPr>
          <w:trHeight w:val="215" w:hRule="auto"/>
          <w:jc w:val="left"/>
        </w:trPr>
        <w:tc>
          <w:tcPr>
            <w:tcW w:w="2057" w:type="dxa"/>
            <w:tcBorders>
              <w:top w:val="single" w:color="836967" w:sz="0"/>
              <w:left w:val="single" w:color="836967" w:sz="0"/>
              <w:bottom w:val="single" w:color="836967" w:sz="0"/>
              <w:right w:val="single" w:color="836967" w:sz="0"/>
            </w:tcBorders>
            <w:shd w:color="auto" w:fill="auto" w:val="clear"/>
            <w:tcMar>
              <w:left w:w="100" w:type="dxa"/>
              <w:right w:w="100" w:type="dxa"/>
            </w:tcMar>
            <w:vAlign w:val="top"/>
          </w:tcPr>
          <w:p>
            <w:pPr>
              <w:tabs>
                <w:tab w:val="left" w:pos="7078" w:leader="none"/>
              </w:tabs>
              <w:spacing w:before="0" w:after="0" w:line="240"/>
              <w:ind w:right="0" w:left="120" w:firstLine="0"/>
              <w:jc w:val="left"/>
              <w:rPr>
                <w:rFonts w:ascii="Calibri" w:hAnsi="Calibri" w:cs="Calibri" w:eastAsia="Calibri"/>
                <w:color w:val="auto"/>
                <w:spacing w:val="0"/>
                <w:position w:val="0"/>
                <w:sz w:val="22"/>
                <w:shd w:fill="auto" w:val="clear"/>
              </w:rPr>
            </w:pPr>
          </w:p>
        </w:tc>
        <w:tc>
          <w:tcPr>
            <w:tcW w:w="525" w:type="dxa"/>
            <w:tcBorders>
              <w:top w:val="single" w:color="836967" w:sz="0"/>
              <w:left w:val="single" w:color="836967" w:sz="0"/>
              <w:bottom w:val="single" w:color="836967" w:sz="0"/>
              <w:right w:val="single" w:color="836967" w:sz="0"/>
            </w:tcBorders>
            <w:shd w:color="auto" w:fill="auto" w:val="clear"/>
            <w:tcMar>
              <w:left w:w="100" w:type="dxa"/>
              <w:right w:w="100" w:type="dxa"/>
            </w:tcMar>
            <w:vAlign w:val="top"/>
          </w:tcPr>
          <w:p>
            <w:pPr>
              <w:tabs>
                <w:tab w:val="left" w:pos="7078" w:leader="none"/>
              </w:tabs>
              <w:spacing w:before="0" w:after="0" w:line="240"/>
              <w:ind w:right="0" w:left="120" w:firstLine="0"/>
              <w:jc w:val="left"/>
              <w:rPr>
                <w:rFonts w:ascii="Calibri" w:hAnsi="Calibri" w:cs="Calibri" w:eastAsia="Calibri"/>
                <w:color w:val="auto"/>
                <w:spacing w:val="0"/>
                <w:position w:val="0"/>
                <w:sz w:val="22"/>
                <w:shd w:fill="auto" w:val="clear"/>
              </w:rPr>
            </w:pPr>
          </w:p>
        </w:tc>
        <w:tc>
          <w:tcPr>
            <w:tcW w:w="1883" w:type="dxa"/>
            <w:tcBorders>
              <w:top w:val="single" w:color="836967" w:sz="0"/>
              <w:left w:val="single" w:color="836967" w:sz="0"/>
              <w:bottom w:val="single" w:color="836967" w:sz="0"/>
              <w:right w:val="single" w:color="836967" w:sz="0"/>
            </w:tcBorders>
            <w:shd w:color="auto" w:fill="auto" w:val="clear"/>
            <w:tcMar>
              <w:left w:w="100" w:type="dxa"/>
              <w:right w:w="100" w:type="dxa"/>
            </w:tcMar>
            <w:vAlign w:val="top"/>
          </w:tcPr>
          <w:p>
            <w:pPr>
              <w:tabs>
                <w:tab w:val="left" w:pos="7078" w:leader="none"/>
              </w:tabs>
              <w:spacing w:before="0" w:after="0" w:line="240"/>
              <w:ind w:right="0" w:left="120" w:firstLine="0"/>
              <w:jc w:val="left"/>
              <w:rPr>
                <w:rFonts w:ascii="Calibri" w:hAnsi="Calibri" w:cs="Calibri" w:eastAsia="Calibri"/>
                <w:color w:val="auto"/>
                <w:spacing w:val="0"/>
                <w:position w:val="0"/>
                <w:sz w:val="22"/>
                <w:shd w:fill="auto" w:val="clear"/>
              </w:rPr>
            </w:pPr>
          </w:p>
        </w:tc>
        <w:tc>
          <w:tcPr>
            <w:tcW w:w="2794" w:type="dxa"/>
            <w:tcBorders>
              <w:top w:val="single" w:color="836967" w:sz="0"/>
              <w:left w:val="single" w:color="836967" w:sz="0"/>
              <w:bottom w:val="single" w:color="836967" w:sz="0"/>
              <w:right w:val="single" w:color="836967" w:sz="0"/>
            </w:tcBorders>
            <w:shd w:color="auto" w:fill="auto" w:val="clear"/>
            <w:tcMar>
              <w:left w:w="100" w:type="dxa"/>
              <w:right w:w="100" w:type="dxa"/>
            </w:tcMar>
            <w:vAlign w:val="top"/>
          </w:tcPr>
          <w:p>
            <w:pPr>
              <w:tabs>
                <w:tab w:val="left" w:pos="7078" w:leader="none"/>
              </w:tabs>
              <w:spacing w:before="0" w:after="0" w:line="240"/>
              <w:ind w:right="0" w:left="120" w:firstLine="0"/>
              <w:jc w:val="left"/>
              <w:rPr>
                <w:rFonts w:ascii="Calibri" w:hAnsi="Calibri" w:cs="Calibri" w:eastAsia="Calibri"/>
                <w:color w:val="auto"/>
                <w:spacing w:val="0"/>
                <w:position w:val="0"/>
                <w:sz w:val="22"/>
                <w:shd w:fill="auto" w:val="clear"/>
              </w:rPr>
            </w:pPr>
          </w:p>
        </w:tc>
        <w:tc>
          <w:tcPr>
            <w:tcW w:w="2100" w:type="dxa"/>
            <w:tcBorders>
              <w:top w:val="single" w:color="836967" w:sz="0"/>
              <w:left w:val="single" w:color="836967" w:sz="0"/>
              <w:bottom w:val="single" w:color="836967" w:sz="0"/>
              <w:right w:val="single" w:color="836967" w:sz="0"/>
            </w:tcBorders>
            <w:shd w:color="auto" w:fill="auto" w:val="clear"/>
            <w:tcMar>
              <w:left w:w="100" w:type="dxa"/>
              <w:right w:w="100" w:type="dxa"/>
            </w:tcMar>
            <w:vAlign w:val="top"/>
          </w:tcPr>
          <w:p>
            <w:pPr>
              <w:tabs>
                <w:tab w:val="left" w:pos="7078" w:leader="none"/>
              </w:tabs>
              <w:spacing w:before="0" w:after="0" w:line="240"/>
              <w:ind w:right="0" w:left="120" w:firstLine="0"/>
              <w:jc w:val="left"/>
              <w:rPr>
                <w:rFonts w:ascii="Calibri" w:hAnsi="Calibri" w:cs="Calibri" w:eastAsia="Calibri"/>
                <w:color w:val="auto"/>
                <w:spacing w:val="0"/>
                <w:position w:val="0"/>
                <w:sz w:val="22"/>
                <w:shd w:fill="auto" w:val="clear"/>
              </w:rPr>
            </w:pPr>
          </w:p>
        </w:tc>
      </w:tr>
    </w:tbl>
    <w:p>
      <w:pPr>
        <w:tabs>
          <w:tab w:val="left" w:pos="7078" w:leader="none"/>
        </w:tabs>
        <w:spacing w:before="240" w:after="24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tabs>
          <w:tab w:val="left" w:pos="7078" w:leader="none"/>
        </w:tabs>
        <w:spacing w:before="240" w:after="240" w:line="240"/>
        <w:ind w:right="0" w:left="0" w:firstLine="0"/>
        <w:jc w:val="left"/>
        <w:rPr>
          <w:rFonts w:ascii="Times New Roman" w:hAnsi="Times New Roman" w:cs="Times New Roman" w:eastAsia="Times New Roman"/>
          <w:b/>
          <w:color w:val="auto"/>
          <w:spacing w:val="0"/>
          <w:position w:val="0"/>
          <w:sz w:val="24"/>
          <w:shd w:fill="auto" w:val="clear"/>
        </w:rPr>
      </w:pPr>
    </w:p>
    <w:p>
      <w:pPr>
        <w:tabs>
          <w:tab w:val="left" w:pos="7078" w:leader="none"/>
        </w:tabs>
        <w:spacing w:before="240" w:after="240" w:line="240"/>
        <w:ind w:right="0" w:left="12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Details of School/University/Institute Studied (From Matriculation Onward)</w:t>
      </w:r>
    </w:p>
    <w:p>
      <w:pPr>
        <w:tabs>
          <w:tab w:val="left" w:pos="7078" w:leader="none"/>
        </w:tabs>
        <w:spacing w:before="0" w:after="24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tbl>
      <w:tblPr/>
      <w:tblGrid>
        <w:gridCol w:w="600"/>
        <w:gridCol w:w="1005"/>
        <w:gridCol w:w="1290"/>
        <w:gridCol w:w="1830"/>
        <w:gridCol w:w="1230"/>
        <w:gridCol w:w="795"/>
        <w:gridCol w:w="1275"/>
        <w:gridCol w:w="1110"/>
      </w:tblGrid>
      <w:tr>
        <w:trPr>
          <w:trHeight w:val="960" w:hRule="auto"/>
          <w:jc w:val="left"/>
        </w:trPr>
        <w:tc>
          <w:tcPr>
            <w:tcW w:w="600" w:type="dxa"/>
            <w:tcBorders>
              <w:top w:val="single" w:color="000000" w:sz="6"/>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0" w:after="0" w:line="240"/>
              <w:ind w:right="0" w:left="22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w:t>
            </w:r>
          </w:p>
          <w:p>
            <w:pPr>
              <w:tabs>
                <w:tab w:val="left" w:pos="7078" w:leader="none"/>
              </w:tabs>
              <w:spacing w:before="140" w:after="0" w:line="240"/>
              <w:ind w:right="0" w:left="22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No.</w:t>
            </w:r>
          </w:p>
        </w:tc>
        <w:tc>
          <w:tcPr>
            <w:tcW w:w="1005"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00" w:after="0" w:line="240"/>
              <w:ind w:right="0" w:left="22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Degree</w:t>
            </w:r>
          </w:p>
        </w:tc>
        <w:tc>
          <w:tcPr>
            <w:tcW w:w="1290"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00" w:after="0" w:line="240"/>
              <w:ind w:right="0" w:left="22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Discipline</w:t>
            </w:r>
          </w:p>
        </w:tc>
        <w:tc>
          <w:tcPr>
            <w:tcW w:w="1830"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00" w:after="0" w:line="240"/>
              <w:ind w:right="0" w:left="24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University/Institute</w:t>
            </w:r>
          </w:p>
        </w:tc>
        <w:tc>
          <w:tcPr>
            <w:tcW w:w="1230"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0" w:after="0" w:line="240"/>
              <w:ind w:right="0" w:left="22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Regular/</w:t>
            </w:r>
          </w:p>
          <w:p>
            <w:pPr>
              <w:tabs>
                <w:tab w:val="left" w:pos="7078" w:leader="none"/>
              </w:tabs>
              <w:spacing w:before="140" w:after="0" w:line="240"/>
              <w:ind w:right="0" w:left="22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Part-time</w:t>
            </w:r>
          </w:p>
        </w:tc>
        <w:tc>
          <w:tcPr>
            <w:tcW w:w="795"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00" w:after="0" w:line="240"/>
              <w:ind w:right="0" w:left="24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Year</w:t>
            </w:r>
          </w:p>
        </w:tc>
        <w:tc>
          <w:tcPr>
            <w:tcW w:w="1275"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0" w:after="0" w:line="240"/>
              <w:ind w:right="0" w:left="22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%Marks</w:t>
            </w:r>
          </w:p>
          <w:p>
            <w:pPr>
              <w:tabs>
                <w:tab w:val="left" w:pos="7078" w:leader="none"/>
              </w:tabs>
              <w:spacing w:before="140" w:after="0" w:line="240"/>
              <w:ind w:right="0" w:left="22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/CGPA</w:t>
            </w:r>
          </w:p>
        </w:tc>
        <w:tc>
          <w:tcPr>
            <w:tcW w:w="1110"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00" w:after="0" w:line="240"/>
              <w:ind w:right="0" w:left="24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Division</w:t>
            </w:r>
          </w:p>
        </w:tc>
      </w:tr>
      <w:tr>
        <w:trPr>
          <w:trHeight w:val="420" w:hRule="auto"/>
          <w:jc w:val="left"/>
        </w:trPr>
        <w:tc>
          <w:tcPr>
            <w:tcW w:w="600" w:type="dxa"/>
            <w:tcBorders>
              <w:top w:val="single" w:color="836967" w:sz="0"/>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00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9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83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3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9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11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420" w:hRule="auto"/>
          <w:jc w:val="left"/>
        </w:trPr>
        <w:tc>
          <w:tcPr>
            <w:tcW w:w="600" w:type="dxa"/>
            <w:tcBorders>
              <w:top w:val="single" w:color="836967" w:sz="0"/>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00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9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83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3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9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11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420" w:hRule="auto"/>
          <w:jc w:val="left"/>
        </w:trPr>
        <w:tc>
          <w:tcPr>
            <w:tcW w:w="600" w:type="dxa"/>
            <w:tcBorders>
              <w:top w:val="single" w:color="836967" w:sz="0"/>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00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9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83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3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9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11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420" w:hRule="auto"/>
          <w:jc w:val="left"/>
        </w:trPr>
        <w:tc>
          <w:tcPr>
            <w:tcW w:w="600" w:type="dxa"/>
            <w:tcBorders>
              <w:top w:val="single" w:color="836967" w:sz="0"/>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00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9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83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3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9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11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420" w:hRule="auto"/>
          <w:jc w:val="left"/>
        </w:trPr>
        <w:tc>
          <w:tcPr>
            <w:tcW w:w="600" w:type="dxa"/>
            <w:tcBorders>
              <w:top w:val="single" w:color="836967" w:sz="0"/>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00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9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83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3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9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27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11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tabs>
          <w:tab w:val="left" w:pos="7078" w:leader="none"/>
        </w:tabs>
        <w:spacing w:before="240" w:after="24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tabs>
          <w:tab w:val="left" w:pos="7078" w:leader="none"/>
        </w:tabs>
        <w:spacing w:before="240" w:after="240" w:line="240"/>
        <w:ind w:right="0" w:left="12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tabs>
          <w:tab w:val="left" w:pos="7078" w:leader="none"/>
        </w:tabs>
        <w:spacing w:before="240" w:after="240" w:line="240"/>
        <w:ind w:right="0" w:left="12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b/>
          <w:color w:val="auto"/>
          <w:spacing w:val="0"/>
          <w:position w:val="0"/>
          <w:sz w:val="24"/>
          <w:shd w:fill="auto" w:val="clear"/>
        </w:rPr>
        <w:t xml:space="preserve">Details of External Fellowship (CSIR/UGC-JRF/BET-JRF/INSPIRE/NBHM or any other national fellowship etc.)</w:t>
      </w:r>
      <w:r>
        <w:rPr>
          <w:rFonts w:ascii="Times New Roman" w:hAnsi="Times New Roman" w:cs="Times New Roman" w:eastAsia="Times New Roman"/>
          <w:color w:val="auto"/>
          <w:spacing w:val="0"/>
          <w:position w:val="0"/>
          <w:sz w:val="16"/>
          <w:shd w:fill="auto" w:val="clear"/>
        </w:rPr>
        <w:t xml:space="preserve"> </w:t>
      </w:r>
    </w:p>
    <w:tbl>
      <w:tblPr/>
      <w:tblGrid>
        <w:gridCol w:w="1725"/>
        <w:gridCol w:w="1185"/>
        <w:gridCol w:w="840"/>
        <w:gridCol w:w="930"/>
        <w:gridCol w:w="1410"/>
        <w:gridCol w:w="930"/>
        <w:gridCol w:w="1080"/>
        <w:gridCol w:w="1350"/>
      </w:tblGrid>
      <w:tr>
        <w:trPr>
          <w:trHeight w:val="825" w:hRule="auto"/>
          <w:jc w:val="left"/>
        </w:trPr>
        <w:tc>
          <w:tcPr>
            <w:tcW w:w="1725" w:type="dxa"/>
            <w:tcBorders>
              <w:top w:val="single" w:color="000000" w:sz="6"/>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0" w:after="0" w:line="240"/>
              <w:ind w:right="0" w:left="28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Qualifying</w:t>
            </w:r>
          </w:p>
          <w:p>
            <w:pPr>
              <w:tabs>
                <w:tab w:val="left" w:pos="7078" w:leader="none"/>
              </w:tabs>
              <w:spacing w:before="140" w:after="0" w:line="240"/>
              <w:ind w:right="0" w:left="28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Examination</w:t>
            </w:r>
          </w:p>
        </w:tc>
        <w:tc>
          <w:tcPr>
            <w:tcW w:w="1185"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00" w:after="0" w:line="240"/>
              <w:ind w:right="0" w:left="28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Branch</w:t>
            </w:r>
          </w:p>
        </w:tc>
        <w:tc>
          <w:tcPr>
            <w:tcW w:w="840"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00" w:after="0" w:line="240"/>
              <w:ind w:right="0" w:left="28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Year</w:t>
            </w:r>
          </w:p>
        </w:tc>
        <w:tc>
          <w:tcPr>
            <w:tcW w:w="930"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0" w:after="0" w:line="240"/>
              <w:ind w:right="0" w:left="28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Valid Up</w:t>
            </w:r>
          </w:p>
          <w:p>
            <w:pPr>
              <w:tabs>
                <w:tab w:val="left" w:pos="7078" w:leader="none"/>
              </w:tabs>
              <w:spacing w:before="140" w:after="0" w:line="240"/>
              <w:ind w:right="0" w:left="28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to</w:t>
            </w:r>
          </w:p>
        </w:tc>
        <w:tc>
          <w:tcPr>
            <w:tcW w:w="1410"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00" w:after="0" w:line="240"/>
              <w:ind w:right="0" w:left="28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Percentile</w:t>
            </w:r>
          </w:p>
        </w:tc>
        <w:tc>
          <w:tcPr>
            <w:tcW w:w="930"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0" w:after="0" w:line="240"/>
              <w:ind w:right="0" w:left="28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Score</w:t>
            </w:r>
          </w:p>
        </w:tc>
        <w:tc>
          <w:tcPr>
            <w:tcW w:w="1080"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0" w:after="0" w:line="240"/>
              <w:ind w:right="0" w:left="28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All India</w:t>
            </w:r>
          </w:p>
          <w:p>
            <w:pPr>
              <w:tabs>
                <w:tab w:val="left" w:pos="7078" w:leader="none"/>
              </w:tabs>
              <w:spacing w:before="140" w:after="0" w:line="240"/>
              <w:ind w:right="0" w:left="28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Rank</w:t>
            </w:r>
          </w:p>
        </w:tc>
        <w:tc>
          <w:tcPr>
            <w:tcW w:w="1350"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0" w:after="0" w:line="240"/>
              <w:ind w:right="0" w:left="28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duration of fellowship</w:t>
            </w:r>
          </w:p>
        </w:tc>
      </w:tr>
      <w:tr>
        <w:trPr>
          <w:trHeight w:val="825" w:hRule="auto"/>
          <w:jc w:val="left"/>
        </w:trPr>
        <w:tc>
          <w:tcPr>
            <w:tcW w:w="1725" w:type="dxa"/>
            <w:tcBorders>
              <w:top w:val="single" w:color="836967" w:sz="0"/>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18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84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3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41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3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08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8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350"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180" w:firstLine="0"/>
              <w:jc w:val="left"/>
              <w:rPr>
                <w:rFonts w:ascii="Calibri" w:hAnsi="Calibri" w:cs="Calibri" w:eastAsia="Calibri"/>
                <w:color w:val="auto"/>
                <w:spacing w:val="0"/>
                <w:position w:val="0"/>
                <w:sz w:val="22"/>
                <w:shd w:fill="auto" w:val="clear"/>
              </w:rPr>
            </w:pPr>
          </w:p>
        </w:tc>
      </w:tr>
    </w:tbl>
    <w:p>
      <w:pPr>
        <w:tabs>
          <w:tab w:val="left" w:pos="7078" w:leader="none"/>
        </w:tabs>
        <w:spacing w:before="240" w:after="24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tabs>
          <w:tab w:val="left" w:pos="7078" w:leader="none"/>
        </w:tabs>
        <w:spacing w:before="0" w:after="0" w:line="240"/>
        <w:ind w:right="0" w:left="10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tabs>
          <w:tab w:val="left" w:pos="7078" w:leader="none"/>
        </w:tabs>
        <w:spacing w:before="0" w:after="0" w:line="240"/>
        <w:ind w:right="0" w:left="10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Professional Experiences (Teaching/Research/Industrial)</w:t>
      </w:r>
    </w:p>
    <w:tbl>
      <w:tblPr/>
      <w:tblGrid>
        <w:gridCol w:w="1815"/>
        <w:gridCol w:w="1905"/>
        <w:gridCol w:w="1725"/>
        <w:gridCol w:w="1575"/>
        <w:gridCol w:w="1515"/>
      </w:tblGrid>
      <w:tr>
        <w:trPr>
          <w:trHeight w:val="825" w:hRule="auto"/>
          <w:jc w:val="left"/>
        </w:trPr>
        <w:tc>
          <w:tcPr>
            <w:tcW w:w="1815" w:type="dxa"/>
            <w:tcBorders>
              <w:top w:val="single" w:color="000000" w:sz="6"/>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0" w:after="0" w:line="240"/>
              <w:ind w:right="0" w:left="42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Name          </w:t>
              <w:tab/>
              <w:t xml:space="preserve">of</w:t>
            </w:r>
          </w:p>
          <w:p>
            <w:pPr>
              <w:tabs>
                <w:tab w:val="left" w:pos="7078" w:leader="none"/>
              </w:tabs>
              <w:spacing w:before="240" w:after="240" w:line="240"/>
              <w:ind w:right="0" w:left="44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Organization</w:t>
            </w:r>
          </w:p>
        </w:tc>
        <w:tc>
          <w:tcPr>
            <w:tcW w:w="1905"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00" w:after="0" w:line="240"/>
              <w:ind w:right="0" w:left="42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Designation</w:t>
            </w:r>
          </w:p>
        </w:tc>
        <w:tc>
          <w:tcPr>
            <w:tcW w:w="1725"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00" w:after="0" w:line="240"/>
              <w:ind w:right="0" w:left="42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Nature of Work</w:t>
            </w:r>
          </w:p>
        </w:tc>
        <w:tc>
          <w:tcPr>
            <w:tcW w:w="1575"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00" w:after="0" w:line="240"/>
              <w:ind w:right="0" w:left="42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From</w:t>
            </w:r>
          </w:p>
        </w:tc>
        <w:tc>
          <w:tcPr>
            <w:tcW w:w="1515" w:type="dxa"/>
            <w:tcBorders>
              <w:top w:val="single" w:color="000000" w:sz="6"/>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00" w:after="0" w:line="240"/>
              <w:ind w:right="0" w:left="42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To</w:t>
            </w:r>
          </w:p>
        </w:tc>
      </w:tr>
      <w:tr>
        <w:trPr>
          <w:trHeight w:val="405" w:hRule="auto"/>
          <w:jc w:val="left"/>
        </w:trPr>
        <w:tc>
          <w:tcPr>
            <w:tcW w:w="1815" w:type="dxa"/>
            <w:tcBorders>
              <w:top w:val="single" w:color="836967" w:sz="0"/>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3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90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3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72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3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7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3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1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3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525" w:hRule="auto"/>
          <w:jc w:val="left"/>
        </w:trPr>
        <w:tc>
          <w:tcPr>
            <w:tcW w:w="1815" w:type="dxa"/>
            <w:tcBorders>
              <w:top w:val="single" w:color="836967" w:sz="0"/>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3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90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3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72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3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7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3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1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3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510" w:hRule="auto"/>
          <w:jc w:val="left"/>
        </w:trPr>
        <w:tc>
          <w:tcPr>
            <w:tcW w:w="1815" w:type="dxa"/>
            <w:tcBorders>
              <w:top w:val="single" w:color="836967" w:sz="0"/>
              <w:left w:val="single" w:color="000000" w:sz="6"/>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3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90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3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72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3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7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3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15" w:type="dxa"/>
            <w:tcBorders>
              <w:top w:val="single" w:color="836967" w:sz="0"/>
              <w:left w:val="single" w:color="836967" w:sz="0"/>
              <w:bottom w:val="single" w:color="000000" w:sz="6"/>
              <w:right w:val="single" w:color="000000" w:sz="6"/>
            </w:tcBorders>
            <w:shd w:color="auto" w:fill="auto" w:val="clear"/>
            <w:tcMar>
              <w:left w:w="10" w:type="dxa"/>
              <w:right w:w="10" w:type="dxa"/>
            </w:tcMar>
            <w:vAlign w:val="top"/>
          </w:tcPr>
          <w:p>
            <w:pPr>
              <w:tabs>
                <w:tab w:val="left" w:pos="7078" w:leader="none"/>
              </w:tabs>
              <w:spacing w:before="240" w:after="240" w:line="240"/>
              <w:ind w:right="0" w:left="32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tabs>
          <w:tab w:val="left" w:pos="7078" w:leader="none"/>
        </w:tabs>
        <w:spacing w:before="0" w:after="24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tabs>
          <w:tab w:val="left" w:pos="7078" w:leader="none"/>
        </w:tabs>
        <w:spacing w:before="100" w:after="200" w:line="240"/>
        <w:ind w:right="0" w:left="12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Research Publication/Patents/Awards/Accomplishments (if any):</w:t>
      </w:r>
    </w:p>
    <w:p>
      <w:pPr>
        <w:tabs>
          <w:tab w:val="left" w:pos="7078" w:leader="none"/>
        </w:tabs>
        <w:spacing w:before="100" w:after="200" w:line="240"/>
        <w:ind w:right="0" w:left="12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tabs>
          <w:tab w:val="left" w:pos="7078" w:leader="none"/>
        </w:tabs>
        <w:spacing w:before="100" w:after="200" w:line="240"/>
        <w:ind w:right="0" w:left="12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tabs>
          <w:tab w:val="left" w:pos="7078" w:leader="none"/>
        </w:tabs>
        <w:spacing w:before="100" w:after="200" w:line="240"/>
        <w:ind w:right="0" w:left="12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Any other Information (use a separate sheet if required):</w:t>
      </w:r>
    </w:p>
    <w:p>
      <w:pPr>
        <w:tabs>
          <w:tab w:val="left" w:pos="7078" w:leader="none"/>
        </w:tabs>
        <w:spacing w:before="240" w:after="24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tabs>
          <w:tab w:val="left" w:pos="7078" w:leader="none"/>
        </w:tabs>
        <w:spacing w:before="240" w:after="24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tabs>
          <w:tab w:val="left" w:pos="7078" w:leader="none"/>
        </w:tabs>
        <w:spacing w:before="0" w:after="24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tabs>
          <w:tab w:val="left" w:pos="7078" w:leader="none"/>
        </w:tabs>
        <w:spacing w:before="240" w:after="240" w:line="240"/>
        <w:ind w:right="0" w:left="12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DECLARATION</w:t>
      </w:r>
    </w:p>
    <w:p>
      <w:pPr>
        <w:tabs>
          <w:tab w:val="left" w:pos="7078" w:leader="none"/>
        </w:tabs>
        <w:spacing w:before="0" w:after="0" w:line="240"/>
        <w:ind w:right="180" w:left="1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hereby declare that I have carefully read the instructions and particulars supplied to me and that the entries made in this application form are correct to the best of my knowledge and belief. If selected for admission, I promise to abide by the rules and discipline of the Institute. I note that the decision of the Institute is final in regards to the selection. The Institute shall have the right to expel me from the Institute at any time after my admission, provided it is satisfied that I was admitted on false particulars furnished by me or my antecedents prove that my continuance in the Institute is not desirable. I agree that I shall abide by the decision of the Institute, which shall be final.</w:t>
      </w:r>
    </w:p>
    <w:p>
      <w:pPr>
        <w:tabs>
          <w:tab w:val="left" w:pos="7078" w:leader="none"/>
        </w:tabs>
        <w:spacing w:before="220" w:after="0" w:line="240"/>
        <w:ind w:right="0" w:left="1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Place:</w:t>
      </w:r>
    </w:p>
    <w:p>
      <w:pPr>
        <w:tabs>
          <w:tab w:val="left" w:pos="7078" w:leader="none"/>
        </w:tabs>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7078" w:leader="none"/>
        </w:tabs>
        <w:spacing w:before="240" w:after="240" w:line="240"/>
        <w:ind w:right="0" w:left="1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Date:                                                                                          Signature of the Applicant</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